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DF23A8" w:rsidRPr="00925F36" w14:paraId="468EE695" w14:textId="77777777" w:rsidTr="007A4BC7">
        <w:trPr>
          <w:trHeight w:hRule="exact" w:val="142"/>
        </w:trPr>
        <w:tc>
          <w:tcPr>
            <w:tcW w:w="709" w:type="dxa"/>
            <w:vMerge w:val="restart"/>
            <w:shd w:val="clear" w:color="auto" w:fill="auto"/>
            <w:vAlign w:val="center"/>
          </w:tcPr>
          <w:p w14:paraId="58613EF4" w14:textId="454420F4" w:rsidR="00DF23A8" w:rsidRPr="00925F36" w:rsidRDefault="00DF23A8" w:rsidP="00DF23A8">
            <w:pPr>
              <w:spacing w:after="0" w:line="240" w:lineRule="auto"/>
              <w:ind w:left="0" w:right="0" w:firstLine="0"/>
              <w:rPr>
                <w:lang w:val="en-GB"/>
              </w:rPr>
            </w:pPr>
            <w:bookmarkStart w:id="0" w:name="_Hlk191369917"/>
            <w:bookmarkStart w:id="1" w:name="_Hlk145412337"/>
            <w:bookmarkStart w:id="2" w:name="_Hlk103340665"/>
            <w:bookmarkStart w:id="3" w:name="_Hlk24804592"/>
            <w:bookmarkEnd w:id="0"/>
            <w:bookmarkEnd w:id="1"/>
            <w:bookmarkEnd w:id="2"/>
            <w:r w:rsidRPr="00925F36">
              <w:rPr>
                <w:noProof/>
                <w:lang w:val="en-GB"/>
              </w:rPr>
              <w:drawing>
                <wp:anchor distT="0" distB="0" distL="114300" distR="114300" simplePos="0" relativeHeight="251659264" behindDoc="0" locked="0" layoutInCell="1" allowOverlap="1" wp14:anchorId="29526108" wp14:editId="7478E4E2">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5B908AF" w14:textId="77777777" w:rsidR="00DF23A8" w:rsidRPr="00925F36" w:rsidRDefault="00DF23A8" w:rsidP="00DF23A8">
            <w:pPr>
              <w:spacing w:after="0" w:line="240" w:lineRule="auto"/>
              <w:ind w:left="0" w:right="0" w:firstLine="0"/>
              <w:jc w:val="center"/>
              <w:rPr>
                <w:lang w:val="en-GB"/>
              </w:rPr>
            </w:pPr>
          </w:p>
        </w:tc>
      </w:tr>
      <w:tr w:rsidR="00DF23A8" w:rsidRPr="00925F36" w14:paraId="06E1DC61" w14:textId="77777777" w:rsidTr="007A4BC7">
        <w:trPr>
          <w:trHeight w:hRule="exact" w:val="283"/>
        </w:trPr>
        <w:tc>
          <w:tcPr>
            <w:tcW w:w="709" w:type="dxa"/>
            <w:vMerge/>
            <w:shd w:val="clear" w:color="auto" w:fill="auto"/>
          </w:tcPr>
          <w:p w14:paraId="7330C721" w14:textId="77777777" w:rsidR="00DF23A8" w:rsidRPr="00925F36" w:rsidRDefault="00DF23A8" w:rsidP="00DF23A8">
            <w:pPr>
              <w:spacing w:after="0" w:line="240" w:lineRule="auto"/>
              <w:ind w:left="0" w:right="0" w:firstLine="0"/>
              <w:jc w:val="center"/>
              <w:rPr>
                <w:lang w:val="en-GB"/>
              </w:rPr>
            </w:pPr>
          </w:p>
        </w:tc>
        <w:tc>
          <w:tcPr>
            <w:tcW w:w="8930" w:type="dxa"/>
            <w:gridSpan w:val="3"/>
            <w:tcBorders>
              <w:bottom w:val="single" w:sz="2" w:space="0" w:color="auto"/>
            </w:tcBorders>
            <w:shd w:val="clear" w:color="auto" w:fill="auto"/>
            <w:vAlign w:val="center"/>
          </w:tcPr>
          <w:p w14:paraId="3154377F" w14:textId="77777777" w:rsidR="00DF23A8" w:rsidRPr="00925F36" w:rsidRDefault="00DF23A8" w:rsidP="00DF23A8">
            <w:pPr>
              <w:spacing w:after="0" w:line="240" w:lineRule="auto"/>
              <w:ind w:left="0" w:right="0" w:firstLine="0"/>
              <w:jc w:val="center"/>
              <w:rPr>
                <w:lang w:val="en-GB"/>
              </w:rPr>
            </w:pPr>
            <w:proofErr w:type="spellStart"/>
            <w:r w:rsidRPr="00925F36">
              <w:rPr>
                <w:b/>
                <w:sz w:val="20"/>
                <w:lang w:val="en-GB"/>
              </w:rPr>
              <w:t>Rocznik</w:t>
            </w:r>
            <w:proofErr w:type="spellEnd"/>
            <w:r w:rsidRPr="00925F36">
              <w:rPr>
                <w:b/>
                <w:sz w:val="20"/>
                <w:lang w:val="en-GB"/>
              </w:rPr>
              <w:t xml:space="preserve"> </w:t>
            </w:r>
            <w:proofErr w:type="spellStart"/>
            <w:r w:rsidRPr="00925F36">
              <w:rPr>
                <w:b/>
                <w:sz w:val="20"/>
                <w:lang w:val="en-GB"/>
              </w:rPr>
              <w:t>Ochrona</w:t>
            </w:r>
            <w:proofErr w:type="spellEnd"/>
            <w:r w:rsidRPr="00925F36">
              <w:rPr>
                <w:b/>
                <w:sz w:val="20"/>
                <w:lang w:val="en-GB"/>
              </w:rPr>
              <w:t xml:space="preserve"> </w:t>
            </w:r>
            <w:proofErr w:type="spellStart"/>
            <w:r w:rsidRPr="00925F36">
              <w:rPr>
                <w:b/>
                <w:sz w:val="20"/>
                <w:lang w:val="en-GB"/>
              </w:rPr>
              <w:t>Środowiska</w:t>
            </w:r>
            <w:proofErr w:type="spellEnd"/>
          </w:p>
        </w:tc>
      </w:tr>
      <w:tr w:rsidR="00DF23A8" w:rsidRPr="00925F36" w14:paraId="03770934" w14:textId="77777777" w:rsidTr="007A4BC7">
        <w:trPr>
          <w:trHeight w:hRule="exact" w:val="283"/>
        </w:trPr>
        <w:tc>
          <w:tcPr>
            <w:tcW w:w="709" w:type="dxa"/>
            <w:vMerge/>
            <w:shd w:val="clear" w:color="auto" w:fill="auto"/>
          </w:tcPr>
          <w:p w14:paraId="21D03587" w14:textId="77777777" w:rsidR="00DF23A8" w:rsidRPr="00925F36" w:rsidRDefault="00DF23A8" w:rsidP="00DF23A8">
            <w:pPr>
              <w:spacing w:after="0" w:line="240" w:lineRule="auto"/>
              <w:ind w:left="0" w:right="0" w:firstLine="0"/>
              <w:jc w:val="center"/>
              <w:rPr>
                <w:lang w:val="en-GB"/>
              </w:rPr>
            </w:pPr>
          </w:p>
        </w:tc>
        <w:tc>
          <w:tcPr>
            <w:tcW w:w="992" w:type="dxa"/>
            <w:tcBorders>
              <w:top w:val="single" w:sz="2" w:space="0" w:color="auto"/>
              <w:bottom w:val="single" w:sz="2" w:space="0" w:color="auto"/>
            </w:tcBorders>
            <w:shd w:val="clear" w:color="auto" w:fill="auto"/>
            <w:vAlign w:val="center"/>
          </w:tcPr>
          <w:p w14:paraId="4BA2500A" w14:textId="77777777" w:rsidR="00DF23A8" w:rsidRPr="00925F36" w:rsidRDefault="00DF23A8" w:rsidP="00DF23A8">
            <w:pPr>
              <w:spacing w:after="0" w:line="240" w:lineRule="auto"/>
              <w:ind w:left="0" w:right="0" w:firstLine="0"/>
              <w:rPr>
                <w:sz w:val="18"/>
                <w:szCs w:val="18"/>
                <w:lang w:val="en-GB"/>
              </w:rPr>
            </w:pPr>
            <w:r w:rsidRPr="00925F36">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2CE55ADD" w14:textId="77777777" w:rsidR="00DF23A8" w:rsidRPr="00925F36" w:rsidRDefault="00DF23A8" w:rsidP="00DF23A8">
            <w:pPr>
              <w:tabs>
                <w:tab w:val="left" w:pos="3057"/>
              </w:tabs>
              <w:spacing w:after="0" w:line="240" w:lineRule="auto"/>
              <w:ind w:left="142" w:right="0" w:firstLine="0"/>
              <w:rPr>
                <w:sz w:val="18"/>
                <w:szCs w:val="18"/>
                <w:lang w:val="en-GB"/>
              </w:rPr>
            </w:pPr>
            <w:r w:rsidRPr="00925F36">
              <w:rPr>
                <w:sz w:val="18"/>
                <w:szCs w:val="18"/>
                <w:lang w:val="en-GB"/>
              </w:rPr>
              <w:t>Year 2025</w:t>
            </w:r>
            <w:r w:rsidRPr="00925F36">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75DB91D8" w14:textId="1EDD10A7" w:rsidR="00DF23A8" w:rsidRPr="00925F36" w:rsidRDefault="00DF23A8" w:rsidP="00DF23A8">
            <w:pPr>
              <w:spacing w:after="0" w:line="240" w:lineRule="auto"/>
              <w:ind w:left="0" w:right="0" w:firstLine="0"/>
              <w:jc w:val="right"/>
              <w:rPr>
                <w:sz w:val="18"/>
                <w:szCs w:val="18"/>
                <w:lang w:val="en-GB"/>
              </w:rPr>
            </w:pPr>
            <w:r w:rsidRPr="00925F36">
              <w:rPr>
                <w:sz w:val="18"/>
                <w:szCs w:val="18"/>
                <w:lang w:val="en-GB"/>
              </w:rPr>
              <w:t xml:space="preserve">pp. </w:t>
            </w:r>
            <w:r w:rsidR="008F65B2">
              <w:rPr>
                <w:sz w:val="18"/>
                <w:szCs w:val="18"/>
                <w:lang w:val="en-GB"/>
              </w:rPr>
              <w:t>174</w:t>
            </w:r>
            <w:r w:rsidRPr="00925F36">
              <w:rPr>
                <w:sz w:val="18"/>
                <w:szCs w:val="18"/>
                <w:lang w:val="en-GB"/>
              </w:rPr>
              <w:t>-</w:t>
            </w:r>
            <w:r w:rsidR="008F65B2">
              <w:rPr>
                <w:sz w:val="18"/>
                <w:szCs w:val="18"/>
                <w:lang w:val="en-GB"/>
              </w:rPr>
              <w:t>195</w:t>
            </w:r>
          </w:p>
        </w:tc>
      </w:tr>
      <w:tr w:rsidR="00DF23A8" w:rsidRPr="00925F36" w14:paraId="0719530E" w14:textId="77777777" w:rsidTr="007A4BC7">
        <w:trPr>
          <w:trHeight w:hRule="exact" w:val="283"/>
        </w:trPr>
        <w:tc>
          <w:tcPr>
            <w:tcW w:w="709" w:type="dxa"/>
            <w:shd w:val="clear" w:color="auto" w:fill="auto"/>
          </w:tcPr>
          <w:p w14:paraId="08A8BB94" w14:textId="77777777" w:rsidR="00DF23A8" w:rsidRPr="00925F36" w:rsidRDefault="00DF23A8" w:rsidP="00DF23A8">
            <w:pPr>
              <w:spacing w:after="0" w:line="240" w:lineRule="auto"/>
              <w:ind w:left="0" w:right="0" w:firstLine="0"/>
              <w:jc w:val="center"/>
              <w:rPr>
                <w:lang w:val="en-GB"/>
              </w:rPr>
            </w:pPr>
          </w:p>
        </w:tc>
        <w:tc>
          <w:tcPr>
            <w:tcW w:w="8930" w:type="dxa"/>
            <w:gridSpan w:val="3"/>
            <w:tcBorders>
              <w:top w:val="single" w:sz="2" w:space="0" w:color="auto"/>
              <w:bottom w:val="single" w:sz="2" w:space="0" w:color="auto"/>
            </w:tcBorders>
            <w:shd w:val="clear" w:color="auto" w:fill="auto"/>
            <w:vAlign w:val="center"/>
          </w:tcPr>
          <w:p w14:paraId="4C30CC45" w14:textId="0C3EFE54" w:rsidR="00DF23A8" w:rsidRPr="00925F36" w:rsidRDefault="00DF23A8" w:rsidP="00DF23A8">
            <w:pPr>
              <w:tabs>
                <w:tab w:val="right" w:pos="8928"/>
              </w:tabs>
              <w:spacing w:after="0" w:line="240" w:lineRule="auto"/>
              <w:ind w:left="0" w:right="0" w:firstLine="0"/>
              <w:rPr>
                <w:sz w:val="18"/>
                <w:szCs w:val="18"/>
                <w:lang w:val="en-GB"/>
              </w:rPr>
            </w:pPr>
            <w:r w:rsidRPr="00925F36">
              <w:rPr>
                <w:sz w:val="18"/>
                <w:szCs w:val="18"/>
                <w:lang w:val="en-GB"/>
              </w:rPr>
              <w:t>https://doi.org/10.54740/ros.2025.0</w:t>
            </w:r>
            <w:r w:rsidR="008F65B2">
              <w:rPr>
                <w:sz w:val="18"/>
                <w:szCs w:val="18"/>
                <w:lang w:val="en-GB"/>
              </w:rPr>
              <w:t>15</w:t>
            </w:r>
            <w:r w:rsidRPr="00925F36">
              <w:rPr>
                <w:sz w:val="18"/>
                <w:szCs w:val="18"/>
                <w:lang w:val="en-GB"/>
              </w:rPr>
              <w:tab/>
              <w:t>open access</w:t>
            </w:r>
          </w:p>
        </w:tc>
      </w:tr>
      <w:tr w:rsidR="00DF23A8" w:rsidRPr="00925F36" w14:paraId="0F6AACD6" w14:textId="77777777" w:rsidTr="007A4BC7">
        <w:trPr>
          <w:trHeight w:hRule="exact" w:val="283"/>
        </w:trPr>
        <w:tc>
          <w:tcPr>
            <w:tcW w:w="709" w:type="dxa"/>
            <w:shd w:val="clear" w:color="auto" w:fill="auto"/>
          </w:tcPr>
          <w:p w14:paraId="7193E758" w14:textId="77777777" w:rsidR="00DF23A8" w:rsidRPr="00925F36" w:rsidRDefault="00DF23A8" w:rsidP="00DF23A8">
            <w:pPr>
              <w:spacing w:after="0" w:line="240" w:lineRule="auto"/>
              <w:ind w:left="0" w:right="0" w:firstLine="0"/>
              <w:jc w:val="center"/>
              <w:rPr>
                <w:lang w:val="en-GB"/>
              </w:rPr>
            </w:pPr>
          </w:p>
        </w:tc>
        <w:tc>
          <w:tcPr>
            <w:tcW w:w="8930" w:type="dxa"/>
            <w:gridSpan w:val="3"/>
            <w:tcBorders>
              <w:top w:val="single" w:sz="2" w:space="0" w:color="auto"/>
            </w:tcBorders>
            <w:shd w:val="clear" w:color="auto" w:fill="auto"/>
            <w:vAlign w:val="center"/>
          </w:tcPr>
          <w:p w14:paraId="521F2210" w14:textId="63C87FB9" w:rsidR="00DF23A8" w:rsidRPr="00925F36" w:rsidRDefault="00DF23A8" w:rsidP="00DF23A8">
            <w:pPr>
              <w:tabs>
                <w:tab w:val="left" w:pos="3811"/>
                <w:tab w:val="right" w:pos="8928"/>
              </w:tabs>
              <w:spacing w:after="0" w:line="240" w:lineRule="auto"/>
              <w:ind w:left="0" w:right="0" w:firstLine="0"/>
              <w:rPr>
                <w:sz w:val="18"/>
                <w:szCs w:val="18"/>
                <w:lang w:val="en-GB"/>
              </w:rPr>
            </w:pPr>
            <w:r w:rsidRPr="00925F36">
              <w:rPr>
                <w:sz w:val="18"/>
                <w:szCs w:val="18"/>
                <w:lang w:val="en-GB"/>
              </w:rPr>
              <w:t>Received: September 2024</w:t>
            </w:r>
            <w:r w:rsidRPr="00925F36">
              <w:rPr>
                <w:sz w:val="18"/>
                <w:szCs w:val="18"/>
                <w:lang w:val="en-GB"/>
              </w:rPr>
              <w:tab/>
              <w:t>Accepted: March 2025</w:t>
            </w:r>
            <w:r w:rsidRPr="00925F36">
              <w:rPr>
                <w:sz w:val="18"/>
                <w:szCs w:val="18"/>
                <w:lang w:val="en-GB"/>
              </w:rPr>
              <w:tab/>
              <w:t xml:space="preserve">Published: </w:t>
            </w:r>
            <w:r w:rsidR="00612A33">
              <w:rPr>
                <w:sz w:val="18"/>
                <w:szCs w:val="18"/>
                <w:lang w:val="en-GB"/>
              </w:rPr>
              <w:t>April</w:t>
            </w:r>
            <w:r w:rsidRPr="00925F36">
              <w:rPr>
                <w:sz w:val="18"/>
                <w:szCs w:val="18"/>
                <w:lang w:val="en-GB"/>
              </w:rPr>
              <w:t xml:space="preserve"> 2025</w:t>
            </w:r>
          </w:p>
        </w:tc>
      </w:tr>
    </w:tbl>
    <w:bookmarkEnd w:id="3"/>
    <w:p w14:paraId="6C186415" w14:textId="67BB7FFC" w:rsidR="00780E78" w:rsidRPr="00925F36" w:rsidRDefault="005164F5" w:rsidP="005164F5">
      <w:pPr>
        <w:pStyle w:val="Rtytu"/>
        <w:rPr>
          <w:lang w:val="en-GB"/>
        </w:rPr>
      </w:pPr>
      <w:r w:rsidRPr="00925F36">
        <w:rPr>
          <w:lang w:val="en-GB"/>
        </w:rPr>
        <w:t>Structural Response of Beam</w:t>
      </w:r>
      <w:r w:rsidR="00DB287D">
        <w:rPr>
          <w:lang w:val="en-GB"/>
        </w:rPr>
        <w:t>-</w:t>
      </w:r>
      <w:r w:rsidRPr="00925F36">
        <w:rPr>
          <w:lang w:val="en-GB"/>
        </w:rPr>
        <w:t xml:space="preserve">Column Joint Made of Fiber Reinforced Concrete (FRC) </w:t>
      </w:r>
      <w:r w:rsidR="00F65304">
        <w:rPr>
          <w:lang w:val="en-GB"/>
        </w:rPr>
        <w:br/>
      </w:r>
      <w:r w:rsidRPr="00925F36">
        <w:rPr>
          <w:lang w:val="en-GB"/>
        </w:rPr>
        <w:t xml:space="preserve">Using </w:t>
      </w:r>
      <w:r w:rsidR="00F65304" w:rsidRPr="00925F36">
        <w:rPr>
          <w:lang w:val="en-GB"/>
        </w:rPr>
        <w:t xml:space="preserve">ANSYS FEA </w:t>
      </w:r>
      <w:r w:rsidRPr="00925F36">
        <w:rPr>
          <w:lang w:val="en-GB"/>
        </w:rPr>
        <w:t>Simulation</w:t>
      </w:r>
    </w:p>
    <w:p w14:paraId="472905F9" w14:textId="127331A9" w:rsidR="00DA5826" w:rsidRPr="00925F36" w:rsidRDefault="00DA5826" w:rsidP="005164F5">
      <w:pPr>
        <w:pStyle w:val="Rautor"/>
        <w:rPr>
          <w:lang w:val="en-GB"/>
        </w:rPr>
      </w:pPr>
      <w:r w:rsidRPr="00925F36">
        <w:rPr>
          <w:lang w:val="en-GB"/>
        </w:rPr>
        <w:t>Isha Verma</w:t>
      </w:r>
      <w:r w:rsidRPr="00925F36">
        <w:rPr>
          <w:vertAlign w:val="superscript"/>
          <w:lang w:val="en-GB"/>
        </w:rPr>
        <w:t>1</w:t>
      </w:r>
      <w:r w:rsidR="005141D7">
        <w:rPr>
          <w:vertAlign w:val="superscript"/>
          <w:lang w:val="en-GB"/>
        </w:rPr>
        <w:t>*</w:t>
      </w:r>
      <w:r w:rsidRPr="00925F36">
        <w:rPr>
          <w:lang w:val="en-GB"/>
        </w:rPr>
        <w:t>, Lalit Gautam</w:t>
      </w:r>
      <w:r w:rsidRPr="00925F36">
        <w:rPr>
          <w:vertAlign w:val="superscript"/>
          <w:lang w:val="en-GB"/>
        </w:rPr>
        <w:t>2</w:t>
      </w:r>
      <w:r w:rsidR="00EE21A1" w:rsidRPr="00925F36">
        <w:rPr>
          <w:lang w:val="en-GB"/>
        </w:rPr>
        <w:t>,</w:t>
      </w:r>
      <w:r w:rsidR="003E455E" w:rsidRPr="00925F36">
        <w:rPr>
          <w:lang w:val="en-GB"/>
        </w:rPr>
        <w:t xml:space="preserve"> </w:t>
      </w:r>
      <w:r w:rsidR="00B4529F" w:rsidRPr="00925F36">
        <w:rPr>
          <w:lang w:val="en-GB"/>
        </w:rPr>
        <w:t>Shruti Gomkale</w:t>
      </w:r>
      <w:r w:rsidR="00B4529F" w:rsidRPr="00925F36">
        <w:rPr>
          <w:vertAlign w:val="superscript"/>
          <w:lang w:val="en-GB"/>
        </w:rPr>
        <w:t>3</w:t>
      </w:r>
      <w:r w:rsidR="00B4529F" w:rsidRPr="00925F36">
        <w:rPr>
          <w:lang w:val="en-GB"/>
        </w:rPr>
        <w:t xml:space="preserve">, </w:t>
      </w:r>
      <w:r w:rsidR="003E455E" w:rsidRPr="00925F36">
        <w:rPr>
          <w:lang w:val="en-GB"/>
        </w:rPr>
        <w:t xml:space="preserve">Anuj </w:t>
      </w:r>
      <w:r w:rsidR="00645DCD" w:rsidRPr="00645DCD">
        <w:rPr>
          <w:lang w:val="en-GB"/>
        </w:rPr>
        <w:t>Goyal</w:t>
      </w:r>
      <w:r w:rsidR="00B4529F" w:rsidRPr="00925F36">
        <w:rPr>
          <w:vertAlign w:val="superscript"/>
          <w:lang w:val="en-GB"/>
        </w:rPr>
        <w:t>4</w:t>
      </w:r>
      <w:r w:rsidR="003E455E" w:rsidRPr="00925F36">
        <w:rPr>
          <w:lang w:val="en-GB"/>
        </w:rPr>
        <w:t>,</w:t>
      </w:r>
      <w:r w:rsidR="00EE21A1" w:rsidRPr="00925F36">
        <w:rPr>
          <w:lang w:val="en-GB"/>
        </w:rPr>
        <w:t xml:space="preserve"> </w:t>
      </w:r>
      <w:r w:rsidR="00DF23A8" w:rsidRPr="00925F36">
        <w:rPr>
          <w:lang w:val="en-GB"/>
        </w:rPr>
        <w:br/>
      </w:r>
      <w:r w:rsidRPr="00925F36">
        <w:rPr>
          <w:lang w:val="en-GB"/>
        </w:rPr>
        <w:t>Parveen Berwal</w:t>
      </w:r>
      <w:r w:rsidR="00B4529F" w:rsidRPr="00925F36">
        <w:rPr>
          <w:vertAlign w:val="superscript"/>
          <w:lang w:val="en-GB"/>
        </w:rPr>
        <w:t>5</w:t>
      </w:r>
      <w:r w:rsidRPr="00925F36">
        <w:rPr>
          <w:lang w:val="en-GB"/>
        </w:rPr>
        <w:t>,</w:t>
      </w:r>
      <w:r w:rsidR="00B4529F" w:rsidRPr="00925F36">
        <w:rPr>
          <w:lang w:val="en-GB"/>
        </w:rPr>
        <w:t xml:space="preserve"> Abdullah Faiz Al Asmari</w:t>
      </w:r>
      <w:r w:rsidR="00B4529F" w:rsidRPr="00925F36">
        <w:rPr>
          <w:vertAlign w:val="superscript"/>
          <w:lang w:val="en-GB"/>
        </w:rPr>
        <w:t>6</w:t>
      </w:r>
      <w:r w:rsidR="00B4529F" w:rsidRPr="00925F36">
        <w:rPr>
          <w:lang w:val="en-GB"/>
        </w:rPr>
        <w:t>, Saiful Islam</w:t>
      </w:r>
      <w:r w:rsidR="00B4529F" w:rsidRPr="00925F36">
        <w:rPr>
          <w:vertAlign w:val="superscript"/>
          <w:lang w:val="en-GB"/>
        </w:rPr>
        <w:t>7</w:t>
      </w:r>
    </w:p>
    <w:p w14:paraId="3D40FC53" w14:textId="280694D5" w:rsidR="00DA5826" w:rsidRPr="00925F36" w:rsidRDefault="00DA5826" w:rsidP="005164F5">
      <w:pPr>
        <w:pStyle w:val="Rafiliacja"/>
        <w:rPr>
          <w:lang w:val="en-GB"/>
        </w:rPr>
      </w:pPr>
      <w:r w:rsidRPr="00925F36">
        <w:rPr>
          <w:vertAlign w:val="superscript"/>
          <w:lang w:val="en-GB"/>
        </w:rPr>
        <w:t>1</w:t>
      </w:r>
      <w:r w:rsidRPr="00925F36">
        <w:rPr>
          <w:lang w:val="en-GB"/>
        </w:rPr>
        <w:t>Civil Engineering Department, MDU-UIET</w:t>
      </w:r>
      <w:r w:rsidR="00DF23A8" w:rsidRPr="00925F36">
        <w:rPr>
          <w:lang w:val="en-GB"/>
        </w:rPr>
        <w:t xml:space="preserve">, </w:t>
      </w:r>
      <w:r w:rsidRPr="00925F36">
        <w:rPr>
          <w:lang w:val="en-GB"/>
        </w:rPr>
        <w:t>Rohtak, India</w:t>
      </w:r>
    </w:p>
    <w:p w14:paraId="2A4AE424" w14:textId="3109E433" w:rsidR="00B4529F" w:rsidRPr="00925F36" w:rsidRDefault="00DA5826" w:rsidP="005164F5">
      <w:pPr>
        <w:pStyle w:val="Rafiliacja"/>
        <w:rPr>
          <w:lang w:val="en-GB"/>
        </w:rPr>
      </w:pPr>
      <w:bookmarkStart w:id="4" w:name="_Hlk178251731"/>
      <w:r w:rsidRPr="00925F36">
        <w:rPr>
          <w:vertAlign w:val="superscript"/>
          <w:lang w:val="en-GB"/>
        </w:rPr>
        <w:t>2</w:t>
      </w:r>
      <w:bookmarkEnd w:id="4"/>
      <w:r w:rsidRPr="00925F36">
        <w:rPr>
          <w:lang w:val="en-GB"/>
        </w:rPr>
        <w:t>Research Scholar, Civil Engineering Department, MDU-UIET</w:t>
      </w:r>
      <w:r w:rsidR="00DF23A8" w:rsidRPr="00925F36">
        <w:rPr>
          <w:lang w:val="en-GB"/>
        </w:rPr>
        <w:t xml:space="preserve">, </w:t>
      </w:r>
      <w:r w:rsidRPr="00925F36">
        <w:rPr>
          <w:lang w:val="en-GB"/>
        </w:rPr>
        <w:t>Rohtak, India</w:t>
      </w:r>
    </w:p>
    <w:p w14:paraId="011CC2F7" w14:textId="144C9AC8" w:rsidR="00DA5826" w:rsidRPr="00925F36" w:rsidRDefault="00B4529F" w:rsidP="005164F5">
      <w:pPr>
        <w:pStyle w:val="Rafiliacja"/>
        <w:rPr>
          <w:lang w:val="en-GB"/>
        </w:rPr>
      </w:pPr>
      <w:r w:rsidRPr="00925F36">
        <w:rPr>
          <w:vertAlign w:val="superscript"/>
          <w:lang w:val="en-GB"/>
        </w:rPr>
        <w:t>3</w:t>
      </w:r>
      <w:r w:rsidRPr="00925F36">
        <w:rPr>
          <w:lang w:val="en-GB"/>
        </w:rPr>
        <w:t xml:space="preserve">Department of Applied Chemistry, </w:t>
      </w:r>
      <w:proofErr w:type="spellStart"/>
      <w:r w:rsidRPr="00925F36">
        <w:rPr>
          <w:lang w:val="en-GB"/>
        </w:rPr>
        <w:t>Yeshwantrao</w:t>
      </w:r>
      <w:proofErr w:type="spellEnd"/>
      <w:r w:rsidRPr="00925F36">
        <w:rPr>
          <w:lang w:val="en-GB"/>
        </w:rPr>
        <w:t xml:space="preserve"> Chavan College of Engineering, Nagpur</w:t>
      </w:r>
      <w:r w:rsidR="00DF23A8" w:rsidRPr="00925F36">
        <w:rPr>
          <w:lang w:val="en-GB"/>
        </w:rPr>
        <w:t>, India</w:t>
      </w:r>
    </w:p>
    <w:p w14:paraId="6A1B1C3B" w14:textId="0026A112" w:rsidR="003E455E" w:rsidRPr="00925F36" w:rsidRDefault="00B4529F" w:rsidP="005164F5">
      <w:pPr>
        <w:pStyle w:val="Rafiliacja"/>
        <w:rPr>
          <w:lang w:val="en-GB"/>
        </w:rPr>
      </w:pPr>
      <w:r w:rsidRPr="00925F36">
        <w:rPr>
          <w:vertAlign w:val="superscript"/>
          <w:lang w:val="en-GB"/>
        </w:rPr>
        <w:t>4</w:t>
      </w:r>
      <w:r w:rsidR="003E455E" w:rsidRPr="00925F36">
        <w:rPr>
          <w:lang w:val="en-GB"/>
        </w:rPr>
        <w:t>Civil Engineering Department, GLA University, Mathura, India</w:t>
      </w:r>
      <w:r w:rsidR="00DF23A8" w:rsidRPr="00925F36">
        <w:rPr>
          <w:lang w:val="en-GB"/>
        </w:rPr>
        <w:br/>
      </w:r>
      <w:r w:rsidR="003E455E" w:rsidRPr="00925F36">
        <w:rPr>
          <w:lang w:val="en-GB"/>
        </w:rPr>
        <w:t>https://orcid.org/0000-0002-5371-6323</w:t>
      </w:r>
    </w:p>
    <w:p w14:paraId="341A0714" w14:textId="049062B1" w:rsidR="00DA5826" w:rsidRPr="00925F36" w:rsidRDefault="00B4529F" w:rsidP="005164F5">
      <w:pPr>
        <w:pStyle w:val="Rafiliacja"/>
        <w:rPr>
          <w:lang w:val="en-GB"/>
        </w:rPr>
      </w:pPr>
      <w:r w:rsidRPr="00925F36">
        <w:rPr>
          <w:vertAlign w:val="superscript"/>
          <w:lang w:val="en-GB"/>
        </w:rPr>
        <w:t>5</w:t>
      </w:r>
      <w:r w:rsidR="00DA5826" w:rsidRPr="00925F36">
        <w:rPr>
          <w:lang w:val="en-GB"/>
        </w:rPr>
        <w:t xml:space="preserve">Civil Engineering Department, </w:t>
      </w:r>
      <w:proofErr w:type="spellStart"/>
      <w:r w:rsidR="00DA5826" w:rsidRPr="00925F36">
        <w:rPr>
          <w:lang w:val="en-GB"/>
        </w:rPr>
        <w:t>Galgotias</w:t>
      </w:r>
      <w:proofErr w:type="spellEnd"/>
      <w:r w:rsidR="00DA5826" w:rsidRPr="00925F36">
        <w:rPr>
          <w:lang w:val="en-GB"/>
        </w:rPr>
        <w:t xml:space="preserve"> College of Engineering &amp; Technology</w:t>
      </w:r>
      <w:r w:rsidR="00DF23A8" w:rsidRPr="00925F36">
        <w:rPr>
          <w:lang w:val="en-GB"/>
        </w:rPr>
        <w:t>,</w:t>
      </w:r>
      <w:r w:rsidR="00DA5826" w:rsidRPr="00925F36">
        <w:rPr>
          <w:lang w:val="en-GB"/>
        </w:rPr>
        <w:t xml:space="preserve"> Greater Noida, India</w:t>
      </w:r>
      <w:r w:rsidR="00A905D2" w:rsidRPr="00925F36">
        <w:rPr>
          <w:lang w:val="en-GB"/>
        </w:rPr>
        <w:t xml:space="preserve"> </w:t>
      </w:r>
      <w:hyperlink r:id="rId8" w:history="1">
        <w:r w:rsidRPr="00925F36">
          <w:rPr>
            <w:rStyle w:val="Hipercze"/>
            <w:iCs/>
            <w:color w:val="000000" w:themeColor="text1"/>
            <w:u w:val="none"/>
            <w:lang w:val="en-GB"/>
          </w:rPr>
          <w:t>https://orcid.org/0000-0003-2422-3391</w:t>
        </w:r>
      </w:hyperlink>
    </w:p>
    <w:p w14:paraId="5C8DAB57" w14:textId="64FDE316" w:rsidR="00B4529F" w:rsidRPr="00925F36" w:rsidRDefault="00B4529F" w:rsidP="005164F5">
      <w:pPr>
        <w:pStyle w:val="Rafiliacja"/>
        <w:rPr>
          <w:lang w:val="en-GB"/>
        </w:rPr>
      </w:pPr>
      <w:r w:rsidRPr="00925F36">
        <w:rPr>
          <w:vertAlign w:val="superscript"/>
          <w:lang w:val="en-GB"/>
        </w:rPr>
        <w:t>6</w:t>
      </w:r>
      <w:r w:rsidRPr="00925F36">
        <w:rPr>
          <w:lang w:val="en-GB"/>
        </w:rPr>
        <w:t>Civil Engineering Department, College of Engineering, King Khalid University, Abha, Saudi Arabia</w:t>
      </w:r>
    </w:p>
    <w:p w14:paraId="0AB3A39F" w14:textId="7AFDC1FE" w:rsidR="00B4529F" w:rsidRPr="00925F36" w:rsidRDefault="00B4529F" w:rsidP="005164F5">
      <w:pPr>
        <w:pStyle w:val="Rafiliacja"/>
        <w:rPr>
          <w:lang w:val="en-GB"/>
        </w:rPr>
      </w:pPr>
      <w:r w:rsidRPr="00925F36">
        <w:rPr>
          <w:vertAlign w:val="superscript"/>
          <w:lang w:val="en-GB"/>
        </w:rPr>
        <w:t>7</w:t>
      </w:r>
      <w:r w:rsidRPr="00925F36">
        <w:rPr>
          <w:lang w:val="en-GB"/>
        </w:rPr>
        <w:t>Civil Engineering Department, College of Engineering, King Khalid University, Abha, Saudi Arabia</w:t>
      </w:r>
    </w:p>
    <w:p w14:paraId="3EEDD689" w14:textId="7EE435CF" w:rsidR="00A905D2" w:rsidRPr="00925F36" w:rsidRDefault="00DF23A8" w:rsidP="005164F5">
      <w:pPr>
        <w:pStyle w:val="Rauco"/>
      </w:pPr>
      <w:r w:rsidRPr="00925F36">
        <w:rPr>
          <w:vertAlign w:val="superscript"/>
        </w:rPr>
        <w:t>*</w:t>
      </w:r>
      <w:r w:rsidRPr="00925F36">
        <w:t>corresponding author</w:t>
      </w:r>
      <w:r w:rsidR="008F65B2" w:rsidRPr="002A2477">
        <w:t>'s</w:t>
      </w:r>
      <w:r w:rsidRPr="00925F36">
        <w:t xml:space="preserve"> e-mail: </w:t>
      </w:r>
      <w:r w:rsidR="00A905D2" w:rsidRPr="00925F36">
        <w:t>isha.1272@gmail.com</w:t>
      </w:r>
    </w:p>
    <w:p w14:paraId="0BA9EEF9" w14:textId="49E32172" w:rsidR="0097364E" w:rsidRPr="00925F36" w:rsidRDefault="00FC568F" w:rsidP="005164F5">
      <w:pPr>
        <w:pStyle w:val="Rab1"/>
      </w:pPr>
      <w:r w:rsidRPr="00925F36">
        <w:rPr>
          <w:b/>
          <w:bCs/>
        </w:rPr>
        <w:t>Abstract:</w:t>
      </w:r>
      <w:r w:rsidRPr="00925F36">
        <w:t xml:space="preserve"> Beam-column joints are crucial in reinforced concrete and steel structures, which transfer load from beams to columns and vice versa</w:t>
      </w:r>
      <w:r w:rsidR="00DB287D">
        <w:t>. They are essential to withstand various types of loads, such as lateral, gravity, and seismic loads</w:t>
      </w:r>
      <w:r w:rsidRPr="00925F36">
        <w:t xml:space="preserve">. The material of </w:t>
      </w:r>
      <w:r w:rsidR="00DB287D">
        <w:t xml:space="preserve">the </w:t>
      </w:r>
      <w:r w:rsidRPr="00925F36">
        <w:t>beam</w:t>
      </w:r>
      <w:r w:rsidR="00DB287D">
        <w:t>-</w:t>
      </w:r>
      <w:r w:rsidRPr="00925F36">
        <w:t>column joint determines the joint</w:t>
      </w:r>
      <w:r w:rsidR="00DB287D">
        <w:t>'</w:t>
      </w:r>
      <w:r w:rsidRPr="00925F36">
        <w:t>s ability to withstand and transfer loads between beams and columns.</w:t>
      </w:r>
      <w:r w:rsidR="003B0F6F" w:rsidRPr="00925F36">
        <w:t xml:space="preserve"> </w:t>
      </w:r>
      <w:r w:rsidRPr="00925F36">
        <w:t>The stronger material would enhance its strength and overall load</w:t>
      </w:r>
      <w:r w:rsidR="00DB287D">
        <w:t>-</w:t>
      </w:r>
      <w:r w:rsidRPr="00925F36">
        <w:t>bearing capacity and vice versa.</w:t>
      </w:r>
      <w:r w:rsidR="003B0F6F" w:rsidRPr="00925F36">
        <w:t xml:space="preserve"> </w:t>
      </w:r>
      <w:r w:rsidR="00DB287D">
        <w:t>Current research aim</w:t>
      </w:r>
      <w:r w:rsidR="0097364E" w:rsidRPr="00925F36">
        <w:t>s to evaluate the structural response of beam</w:t>
      </w:r>
      <w:r w:rsidR="00DB287D">
        <w:t>-</w:t>
      </w:r>
      <w:r w:rsidR="0097364E" w:rsidRPr="00925F36">
        <w:t>column joint</w:t>
      </w:r>
      <w:r w:rsidR="00DB287D">
        <w:t>s</w:t>
      </w:r>
      <w:r w:rsidR="0097364E" w:rsidRPr="00925F36">
        <w:t xml:space="preserve"> made of Fiber Reinforced Concrete (FRC</w:t>
      </w:r>
      <w:r w:rsidR="00DB287D">
        <w:t>'</w:t>
      </w:r>
      <w:r w:rsidR="0097364E" w:rsidRPr="00925F36">
        <w:t xml:space="preserve">s) using ANSYS FEA simulation package. The effect of </w:t>
      </w:r>
      <w:proofErr w:type="spellStart"/>
      <w:r w:rsidR="0097364E" w:rsidRPr="00925F36">
        <w:t>fib</w:t>
      </w:r>
      <w:r w:rsidR="00DB287D">
        <w:t>er</w:t>
      </w:r>
      <w:proofErr w:type="spellEnd"/>
      <w:r w:rsidR="0097364E" w:rsidRPr="00925F36">
        <w:t xml:space="preserve"> concentration</w:t>
      </w:r>
      <w:r w:rsidR="00DB287D">
        <w:t>,</w:t>
      </w:r>
      <w:r w:rsidR="0097364E" w:rsidRPr="00925F36">
        <w:t xml:space="preserve"> i.e.</w:t>
      </w:r>
      <w:r w:rsidR="00DB287D">
        <w:t>,</w:t>
      </w:r>
      <w:r w:rsidR="0097364E" w:rsidRPr="00925F36">
        <w:t xml:space="preserve"> 0.3%, 0.6%</w:t>
      </w:r>
      <w:r w:rsidR="00DB287D">
        <w:t>,</w:t>
      </w:r>
      <w:r w:rsidR="0097364E" w:rsidRPr="00925F36">
        <w:t xml:space="preserve"> and 0.9%</w:t>
      </w:r>
      <w:r w:rsidR="00DB287D">
        <w:t>,</w:t>
      </w:r>
      <w:r w:rsidR="0097364E" w:rsidRPr="00925F36">
        <w:t xml:space="preserve"> on </w:t>
      </w:r>
      <w:r w:rsidR="00DB287D">
        <w:t xml:space="preserve">the </w:t>
      </w:r>
      <w:r w:rsidR="0097364E" w:rsidRPr="00925F36">
        <w:t xml:space="preserve">strength of </w:t>
      </w:r>
      <w:r w:rsidR="00DB287D">
        <w:t xml:space="preserve">the </w:t>
      </w:r>
      <w:r w:rsidR="0097364E" w:rsidRPr="00925F36">
        <w:t>beam</w:t>
      </w:r>
      <w:r w:rsidR="00DB287D">
        <w:t>-</w:t>
      </w:r>
      <w:r w:rsidR="0097364E" w:rsidRPr="00925F36">
        <w:t xml:space="preserve">column joint is evaluated </w:t>
      </w:r>
      <w:r w:rsidR="00DB287D">
        <w:t>based on</w:t>
      </w:r>
      <w:r w:rsidR="0097364E" w:rsidRPr="00925F36">
        <w:t xml:space="preserve"> structural evaluation parameters. The </w:t>
      </w:r>
      <w:r w:rsidR="005977DE" w:rsidRPr="00925F36">
        <w:t>other</w:t>
      </w:r>
      <w:r w:rsidR="0097364E" w:rsidRPr="00925F36">
        <w:t xml:space="preserve"> objective </w:t>
      </w:r>
      <w:r w:rsidR="005977DE" w:rsidRPr="00925F36">
        <w:t>is</w:t>
      </w:r>
      <w:r w:rsidR="0097364E" w:rsidRPr="00925F36">
        <w:t xml:space="preserve"> to evaluate the effect of graphene </w:t>
      </w:r>
      <w:proofErr w:type="spellStart"/>
      <w:r w:rsidR="0097364E" w:rsidRPr="00925F36">
        <w:t>fib</w:t>
      </w:r>
      <w:r w:rsidR="00DB287D">
        <w:t>er</w:t>
      </w:r>
      <w:proofErr w:type="spellEnd"/>
      <w:r w:rsidR="004857F4" w:rsidRPr="00925F36">
        <w:t xml:space="preserve"> (</w:t>
      </w:r>
      <w:r w:rsidR="00DB287D">
        <w:t xml:space="preserve">the </w:t>
      </w:r>
      <w:r w:rsidR="004857F4" w:rsidRPr="00925F36">
        <w:t>aspect ratio is 1:1</w:t>
      </w:r>
      <w:r w:rsidR="0041768A" w:rsidRPr="00925F36">
        <w:t>, although up to 1.5 is typical</w:t>
      </w:r>
      <w:r w:rsidR="00DB287D">
        <w:t>ly</w:t>
      </w:r>
      <w:r w:rsidR="0041768A" w:rsidRPr="00925F36">
        <w:t xml:space="preserve"> acceptable</w:t>
      </w:r>
      <w:r w:rsidR="004857F4" w:rsidRPr="00925F36">
        <w:t>)</w:t>
      </w:r>
      <w:r w:rsidR="0097364E" w:rsidRPr="00925F36">
        <w:t xml:space="preserve"> on improving the strength of </w:t>
      </w:r>
      <w:r w:rsidR="00DB287D">
        <w:t xml:space="preserve">the </w:t>
      </w:r>
      <w:r w:rsidR="0097364E" w:rsidRPr="00925F36">
        <w:t>beam</w:t>
      </w:r>
      <w:r w:rsidR="00DB287D">
        <w:t>-</w:t>
      </w:r>
      <w:r w:rsidR="0097364E" w:rsidRPr="00925F36">
        <w:t xml:space="preserve">column joint. </w:t>
      </w:r>
      <w:r w:rsidR="00DB287D">
        <w:t>C</w:t>
      </w:r>
      <w:r w:rsidR="0097364E" w:rsidRPr="00925F36">
        <w:t>omparative studies are conducted</w:t>
      </w:r>
      <w:r w:rsidR="00DB287D">
        <w:t>,</w:t>
      </w:r>
      <w:r w:rsidR="0097364E" w:rsidRPr="00925F36">
        <w:t xml:space="preserve"> and materials are evaluated </w:t>
      </w:r>
      <w:r w:rsidR="00DB287D">
        <w:t>based on</w:t>
      </w:r>
      <w:r w:rsidR="0097364E" w:rsidRPr="00925F36">
        <w:t xml:space="preserve"> stiffness, ductility and energy dissipation. </w:t>
      </w:r>
      <w:r w:rsidR="0097364E" w:rsidRPr="00925F36">
        <w:rPr>
          <w:color w:val="0D0D0D"/>
        </w:rPr>
        <w:t xml:space="preserve">The graphene-reinforced concrete demonstrates less stiffness degradation with increased strain. </w:t>
      </w:r>
      <w:r w:rsidR="005D5C55" w:rsidRPr="00925F36">
        <w:rPr>
          <w:color w:val="0D0D0D"/>
        </w:rPr>
        <w:t>This indicates that the incorporation of graphene improves the stiffness retention capacity of the concrete. The hysteresis loop of graphene-reinforced concrete is broader, signifying enhanced ductility. This indicates that the material can sustain greater deformations without failure, essential for seismic performance. The 0% FRC has minimal ductility, characterized by a notable reduction in stress upon first loading.</w:t>
      </w:r>
      <w:r w:rsidR="0097364E" w:rsidRPr="00925F36">
        <w:rPr>
          <w:color w:val="0D0D0D"/>
        </w:rPr>
        <w:t xml:space="preserve"> The 0.3% and 0.6% FRC show improved ductility, with higher stress levels maintained over larger strains. The 0.9% FRC demonstrates the highest ductility, maintaining higher stress over the full </w:t>
      </w:r>
      <w:r w:rsidR="00DB287D">
        <w:rPr>
          <w:color w:val="0D0D0D"/>
        </w:rPr>
        <w:t>strain range</w:t>
      </w:r>
      <w:r w:rsidR="0097364E" w:rsidRPr="00925F36">
        <w:rPr>
          <w:color w:val="0D0D0D"/>
        </w:rPr>
        <w:t>, indicating it can undergo larger deformations without failure. The stiffness degradation is less pronounced in higher FRC concentration</w:t>
      </w:r>
      <w:r w:rsidR="00DB287D">
        <w:rPr>
          <w:color w:val="0D0D0D"/>
        </w:rPr>
        <w:t>s</w:t>
      </w:r>
      <w:r w:rsidR="0097364E" w:rsidRPr="00925F36">
        <w:rPr>
          <w:color w:val="0D0D0D"/>
        </w:rPr>
        <w:t>.</w:t>
      </w:r>
    </w:p>
    <w:p w14:paraId="1E2BD3D4" w14:textId="4BE75BFC" w:rsidR="00780E78" w:rsidRPr="00925F36" w:rsidRDefault="00B86758" w:rsidP="005164F5">
      <w:pPr>
        <w:pStyle w:val="Rab2"/>
      </w:pPr>
      <w:r w:rsidRPr="00925F36">
        <w:rPr>
          <w:b/>
        </w:rPr>
        <w:t>Keywords:</w:t>
      </w:r>
      <w:r w:rsidRPr="00925F36">
        <w:t xml:space="preserve"> </w:t>
      </w:r>
      <w:r w:rsidR="00C2440F">
        <w:t>b</w:t>
      </w:r>
      <w:r w:rsidR="003547F0" w:rsidRPr="00925F36">
        <w:t xml:space="preserve">eam, </w:t>
      </w:r>
      <w:r w:rsidR="00C2440F">
        <w:t>c</w:t>
      </w:r>
      <w:r w:rsidR="003547F0" w:rsidRPr="00925F36">
        <w:t xml:space="preserve">olumn, </w:t>
      </w:r>
      <w:r w:rsidR="00C2440F">
        <w:t>s</w:t>
      </w:r>
      <w:r w:rsidR="003547F0" w:rsidRPr="00925F36">
        <w:t xml:space="preserve">teel structure, </w:t>
      </w:r>
      <w:r w:rsidR="00C2440F">
        <w:t>r</w:t>
      </w:r>
      <w:r w:rsidR="003547F0" w:rsidRPr="00925F36">
        <w:t xml:space="preserve">einforced </w:t>
      </w:r>
      <w:r w:rsidR="00C2440F">
        <w:t>c</w:t>
      </w:r>
      <w:r w:rsidR="003547F0" w:rsidRPr="00925F36">
        <w:t xml:space="preserve">oncrete, </w:t>
      </w:r>
      <w:r w:rsidR="00C2440F">
        <w:t>g</w:t>
      </w:r>
      <w:r w:rsidR="003547F0" w:rsidRPr="00925F36">
        <w:t>raphene</w:t>
      </w:r>
    </w:p>
    <w:p w14:paraId="0CC290E3" w14:textId="3268E4CD" w:rsidR="00780E78" w:rsidRPr="00925F36" w:rsidRDefault="00B86758" w:rsidP="00873940">
      <w:pPr>
        <w:pStyle w:val="Rn1"/>
        <w:rPr>
          <w:lang w:val="en-GB"/>
        </w:rPr>
      </w:pPr>
      <w:r w:rsidRPr="00925F36">
        <w:rPr>
          <w:lang w:val="en-GB"/>
        </w:rPr>
        <w:t>1.</w:t>
      </w:r>
      <w:r w:rsidRPr="00925F36">
        <w:rPr>
          <w:rFonts w:ascii="Arial" w:eastAsia="Arial" w:hAnsi="Arial" w:cs="Arial"/>
          <w:lang w:val="en-GB"/>
        </w:rPr>
        <w:t xml:space="preserve"> </w:t>
      </w:r>
      <w:r w:rsidRPr="00925F36">
        <w:rPr>
          <w:lang w:val="en-GB"/>
        </w:rPr>
        <w:t>Introduction</w:t>
      </w:r>
    </w:p>
    <w:p w14:paraId="1700DBBF" w14:textId="7D45411D" w:rsidR="00186380" w:rsidRPr="00925F36" w:rsidRDefault="00B86758" w:rsidP="00873940">
      <w:pPr>
        <w:spacing w:after="0" w:line="240" w:lineRule="auto"/>
        <w:ind w:left="0" w:right="0" w:firstLine="284"/>
        <w:rPr>
          <w:sz w:val="22"/>
          <w:szCs w:val="22"/>
          <w:lang w:val="en-GB"/>
        </w:rPr>
      </w:pPr>
      <w:r w:rsidRPr="00925F36">
        <w:rPr>
          <w:sz w:val="22"/>
          <w:szCs w:val="22"/>
          <w:lang w:val="en-GB"/>
        </w:rPr>
        <w:t xml:space="preserve">Beam-column </w:t>
      </w:r>
      <w:r w:rsidR="00FC568F" w:rsidRPr="00925F36">
        <w:rPr>
          <w:sz w:val="22"/>
          <w:szCs w:val="22"/>
          <w:lang w:val="en-GB"/>
        </w:rPr>
        <w:t>joints</w:t>
      </w:r>
      <w:r w:rsidRPr="00925F36">
        <w:rPr>
          <w:sz w:val="22"/>
          <w:szCs w:val="22"/>
          <w:lang w:val="en-GB"/>
        </w:rPr>
        <w:t xml:space="preserve"> are critical regions </w:t>
      </w:r>
      <w:r w:rsidR="00DB287D">
        <w:rPr>
          <w:sz w:val="22"/>
          <w:szCs w:val="22"/>
          <w:lang w:val="en-GB"/>
        </w:rPr>
        <w:t>where beams and columns intersect in reinforced concrete (RC) and steel frame structures</w:t>
      </w:r>
      <w:r w:rsidRPr="00925F36">
        <w:rPr>
          <w:sz w:val="22"/>
          <w:szCs w:val="22"/>
          <w:lang w:val="en-GB"/>
        </w:rPr>
        <w:t xml:space="preserve">. These joints </w:t>
      </w:r>
      <w:r w:rsidR="00FC568F" w:rsidRPr="00925F36">
        <w:rPr>
          <w:sz w:val="22"/>
          <w:szCs w:val="22"/>
          <w:lang w:val="en-GB"/>
        </w:rPr>
        <w:t>play</w:t>
      </w:r>
      <w:r w:rsidRPr="00925F36">
        <w:rPr>
          <w:sz w:val="22"/>
          <w:szCs w:val="22"/>
          <w:lang w:val="en-GB"/>
        </w:rPr>
        <w:t xml:space="preserve"> </w:t>
      </w:r>
      <w:r w:rsidR="00DB287D">
        <w:rPr>
          <w:sz w:val="22"/>
          <w:szCs w:val="22"/>
          <w:lang w:val="en-GB"/>
        </w:rPr>
        <w:t xml:space="preserve">a </w:t>
      </w:r>
      <w:r w:rsidRPr="00925F36">
        <w:rPr>
          <w:sz w:val="22"/>
          <w:szCs w:val="22"/>
          <w:lang w:val="en-GB"/>
        </w:rPr>
        <w:t xml:space="preserve">crucial role in </w:t>
      </w:r>
      <w:r w:rsidR="00FC568F" w:rsidRPr="00925F36">
        <w:rPr>
          <w:sz w:val="22"/>
          <w:szCs w:val="22"/>
          <w:lang w:val="en-GB"/>
        </w:rPr>
        <w:t>transferring</w:t>
      </w:r>
      <w:r w:rsidR="00FC568F" w:rsidRPr="00925F36">
        <w:rPr>
          <w:color w:val="FFFFFF"/>
          <w:sz w:val="22"/>
          <w:szCs w:val="22"/>
          <w:lang w:val="en-GB"/>
        </w:rPr>
        <w:t xml:space="preserve"> </w:t>
      </w:r>
      <w:r w:rsidR="00FC568F" w:rsidRPr="00925F36">
        <w:rPr>
          <w:sz w:val="22"/>
          <w:szCs w:val="22"/>
          <w:lang w:val="en-GB"/>
        </w:rPr>
        <w:t>loads</w:t>
      </w:r>
      <w:r w:rsidRPr="00925F36">
        <w:rPr>
          <w:sz w:val="22"/>
          <w:szCs w:val="22"/>
          <w:lang w:val="en-GB"/>
        </w:rPr>
        <w:t xml:space="preserve"> between beams and columns and </w:t>
      </w:r>
      <w:r w:rsidR="00FC568F" w:rsidRPr="00925F36">
        <w:rPr>
          <w:sz w:val="22"/>
          <w:szCs w:val="22"/>
          <w:lang w:val="en-GB"/>
        </w:rPr>
        <w:t>ensuring</w:t>
      </w:r>
      <w:r w:rsidR="00FC568F" w:rsidRPr="00925F36">
        <w:rPr>
          <w:color w:val="FFFFFF"/>
          <w:sz w:val="22"/>
          <w:szCs w:val="22"/>
          <w:lang w:val="en-GB"/>
        </w:rPr>
        <w:t xml:space="preserve"> </w:t>
      </w:r>
      <w:r w:rsidR="00FC568F" w:rsidRPr="00925F36">
        <w:rPr>
          <w:sz w:val="22"/>
          <w:szCs w:val="22"/>
          <w:lang w:val="en-GB"/>
        </w:rPr>
        <w:t>the</w:t>
      </w:r>
      <w:r w:rsidRPr="00925F36">
        <w:rPr>
          <w:sz w:val="22"/>
          <w:szCs w:val="22"/>
          <w:lang w:val="en-GB"/>
        </w:rPr>
        <w:t xml:space="preserve"> overall stability and integrity of the structure, especially under seismic loading conditions</w:t>
      </w:r>
      <w:r w:rsidR="00A84742" w:rsidRPr="00925F36">
        <w:rPr>
          <w:sz w:val="22"/>
          <w:szCs w:val="22"/>
          <w:lang w:val="en-GB"/>
        </w:rPr>
        <w:t xml:space="preserve"> (</w:t>
      </w:r>
      <w:r w:rsidR="00A84742" w:rsidRPr="00925F36">
        <w:rPr>
          <w:color w:val="0D0D0D"/>
          <w:sz w:val="22"/>
          <w:szCs w:val="22"/>
          <w:lang w:val="en-GB"/>
        </w:rPr>
        <w:t xml:space="preserve">Mahmoud et al. 2020, </w:t>
      </w:r>
      <w:r w:rsidR="00A84742" w:rsidRPr="00925F36">
        <w:rPr>
          <w:sz w:val="22"/>
          <w:szCs w:val="22"/>
          <w:lang w:val="en-GB"/>
        </w:rPr>
        <w:t>Zoubek</w:t>
      </w:r>
      <w:r w:rsidR="00F60ACE">
        <w:rPr>
          <w:sz w:val="22"/>
          <w:szCs w:val="22"/>
          <w:lang w:val="en-GB"/>
        </w:rPr>
        <w:t xml:space="preserve"> </w:t>
      </w:r>
      <w:r w:rsidR="00A84742" w:rsidRPr="00925F36">
        <w:rPr>
          <w:sz w:val="22"/>
          <w:szCs w:val="22"/>
          <w:lang w:val="en-GB"/>
        </w:rPr>
        <w:t>et al</w:t>
      </w:r>
      <w:r w:rsidR="00186380" w:rsidRPr="00925F36">
        <w:rPr>
          <w:sz w:val="22"/>
          <w:szCs w:val="22"/>
          <w:lang w:val="en-GB"/>
        </w:rPr>
        <w:t xml:space="preserve">. </w:t>
      </w:r>
      <w:r w:rsidR="00A84742" w:rsidRPr="00925F36">
        <w:rPr>
          <w:sz w:val="22"/>
          <w:szCs w:val="22"/>
          <w:lang w:val="en-GB"/>
        </w:rPr>
        <w:t>2013)</w:t>
      </w:r>
      <w:r w:rsidR="00186380" w:rsidRPr="00925F36">
        <w:rPr>
          <w:sz w:val="22"/>
          <w:szCs w:val="22"/>
          <w:lang w:val="en-GB"/>
        </w:rPr>
        <w:t>.</w:t>
      </w:r>
      <w:r w:rsidR="00A84742" w:rsidRPr="00925F36">
        <w:rPr>
          <w:sz w:val="22"/>
          <w:szCs w:val="22"/>
          <w:lang w:val="en-GB"/>
        </w:rPr>
        <w:t xml:space="preserve"> The beam</w:t>
      </w:r>
      <w:r w:rsidR="00DB287D">
        <w:rPr>
          <w:sz w:val="22"/>
          <w:szCs w:val="22"/>
          <w:lang w:val="en-GB"/>
        </w:rPr>
        <w:t>-</w:t>
      </w:r>
      <w:r w:rsidR="00A84742" w:rsidRPr="00925F36">
        <w:rPr>
          <w:sz w:val="22"/>
          <w:szCs w:val="22"/>
          <w:lang w:val="en-GB"/>
        </w:rPr>
        <w:t xml:space="preserve">column joints </w:t>
      </w:r>
      <w:r w:rsidR="00DB287D">
        <w:rPr>
          <w:sz w:val="22"/>
          <w:szCs w:val="22"/>
          <w:lang w:val="en-GB"/>
        </w:rPr>
        <w:t>are significant</w:t>
      </w:r>
      <w:r w:rsidR="00A84742" w:rsidRPr="00925F36">
        <w:rPr>
          <w:sz w:val="22"/>
          <w:szCs w:val="22"/>
          <w:lang w:val="en-GB"/>
        </w:rPr>
        <w:t xml:space="preserve"> in enhancing the overall stability and integrity of concrete structures. The beam</w:t>
      </w:r>
      <w:r w:rsidR="00DB287D">
        <w:rPr>
          <w:sz w:val="22"/>
          <w:szCs w:val="22"/>
          <w:lang w:val="en-GB"/>
        </w:rPr>
        <w:t>-</w:t>
      </w:r>
      <w:r w:rsidR="00A84742" w:rsidRPr="00925F36">
        <w:rPr>
          <w:sz w:val="22"/>
          <w:szCs w:val="22"/>
          <w:lang w:val="en-GB"/>
        </w:rPr>
        <w:t>column joints are highly vulnerable to failure at dynamic loads (seismic excitations) with high shear forces, bending moments</w:t>
      </w:r>
      <w:r w:rsidR="00DB287D">
        <w:rPr>
          <w:sz w:val="22"/>
          <w:szCs w:val="22"/>
          <w:lang w:val="en-GB"/>
        </w:rPr>
        <w:t>,</w:t>
      </w:r>
      <w:r w:rsidR="00A84742" w:rsidRPr="00925F36">
        <w:rPr>
          <w:sz w:val="22"/>
          <w:szCs w:val="22"/>
          <w:lang w:val="en-GB"/>
        </w:rPr>
        <w:t xml:space="preserve"> and axial loads </w:t>
      </w:r>
      <w:r w:rsidR="00186380" w:rsidRPr="00925F36">
        <w:rPr>
          <w:sz w:val="22"/>
          <w:szCs w:val="22"/>
          <w:lang w:val="en-GB"/>
        </w:rPr>
        <w:t>(Wang</w:t>
      </w:r>
      <w:r w:rsidR="00F60ACE">
        <w:rPr>
          <w:sz w:val="22"/>
          <w:szCs w:val="22"/>
          <w:lang w:val="en-GB"/>
        </w:rPr>
        <w:t xml:space="preserve"> </w:t>
      </w:r>
      <w:r w:rsidR="00186380" w:rsidRPr="00925F36">
        <w:rPr>
          <w:sz w:val="22"/>
          <w:szCs w:val="22"/>
          <w:lang w:val="en-GB"/>
        </w:rPr>
        <w:t xml:space="preserve">et al. 2018, Batalha et al. 2022). Due to </w:t>
      </w:r>
      <w:r w:rsidR="00DB287D">
        <w:rPr>
          <w:sz w:val="22"/>
          <w:szCs w:val="22"/>
          <w:lang w:val="en-GB"/>
        </w:rPr>
        <w:t xml:space="preserve">the </w:t>
      </w:r>
      <w:r w:rsidR="00186380" w:rsidRPr="00925F36">
        <w:rPr>
          <w:sz w:val="22"/>
          <w:szCs w:val="22"/>
          <w:lang w:val="en-GB"/>
        </w:rPr>
        <w:t>high magnitude of induced stresses at seismic excitation, the structure bears catastrophic structural damage</w:t>
      </w:r>
      <w:r w:rsidR="00DB287D">
        <w:rPr>
          <w:sz w:val="22"/>
          <w:szCs w:val="22"/>
          <w:lang w:val="en-GB"/>
        </w:rPr>
        <w:t>,</w:t>
      </w:r>
      <w:r w:rsidR="00186380" w:rsidRPr="00925F36">
        <w:rPr>
          <w:sz w:val="22"/>
          <w:szCs w:val="22"/>
          <w:lang w:val="en-GB"/>
        </w:rPr>
        <w:t xml:space="preserve"> and thereby</w:t>
      </w:r>
      <w:r w:rsidR="00DB287D">
        <w:rPr>
          <w:sz w:val="22"/>
          <w:szCs w:val="22"/>
          <w:lang w:val="en-GB"/>
        </w:rPr>
        <w:t>,</w:t>
      </w:r>
      <w:r w:rsidR="00186380" w:rsidRPr="00925F36">
        <w:rPr>
          <w:sz w:val="22"/>
          <w:szCs w:val="22"/>
          <w:lang w:val="en-GB"/>
        </w:rPr>
        <w:t xml:space="preserve"> it demands good reinforcement strategies (Dang</w:t>
      </w:r>
      <w:r w:rsidR="00F60ACE">
        <w:rPr>
          <w:sz w:val="22"/>
          <w:szCs w:val="22"/>
          <w:lang w:val="en-GB"/>
        </w:rPr>
        <w:t xml:space="preserve"> &amp;</w:t>
      </w:r>
      <w:r w:rsidR="00186380" w:rsidRPr="00925F36">
        <w:rPr>
          <w:sz w:val="22"/>
          <w:szCs w:val="22"/>
          <w:lang w:val="en-GB"/>
        </w:rPr>
        <w:t xml:space="preserve"> Dinh 2017).</w:t>
      </w:r>
    </w:p>
    <w:p w14:paraId="4241959D" w14:textId="21CBD05C" w:rsidR="00186380" w:rsidRPr="00925F36" w:rsidRDefault="00FC568F" w:rsidP="00873940">
      <w:pPr>
        <w:spacing w:after="0" w:line="240" w:lineRule="auto"/>
        <w:ind w:left="0" w:right="0" w:firstLine="284"/>
        <w:rPr>
          <w:sz w:val="22"/>
          <w:szCs w:val="22"/>
          <w:lang w:val="en-GB"/>
        </w:rPr>
      </w:pPr>
      <w:r w:rsidRPr="00925F36">
        <w:rPr>
          <w:sz w:val="22"/>
          <w:szCs w:val="22"/>
          <w:lang w:val="en-GB"/>
        </w:rPr>
        <w:t>The conventional concrete material requires reinforcement to enhance its durability and tensile strength. The FRC</w:t>
      </w:r>
      <w:r w:rsidR="00DB287D">
        <w:rPr>
          <w:sz w:val="22"/>
          <w:szCs w:val="22"/>
          <w:lang w:val="en-GB"/>
        </w:rPr>
        <w:t>'</w:t>
      </w:r>
      <w:r w:rsidRPr="00925F36">
        <w:rPr>
          <w:sz w:val="22"/>
          <w:szCs w:val="22"/>
          <w:lang w:val="en-GB"/>
        </w:rPr>
        <w:t xml:space="preserve">s incorporating </w:t>
      </w:r>
      <w:proofErr w:type="spellStart"/>
      <w:r w:rsidR="003547F0" w:rsidRPr="00925F36">
        <w:rPr>
          <w:sz w:val="22"/>
          <w:szCs w:val="22"/>
          <w:lang w:val="en-GB"/>
        </w:rPr>
        <w:t>fib</w:t>
      </w:r>
      <w:r w:rsidR="00DB287D">
        <w:rPr>
          <w:sz w:val="22"/>
          <w:szCs w:val="22"/>
          <w:lang w:val="en-GB"/>
        </w:rPr>
        <w:t>er</w:t>
      </w:r>
      <w:r w:rsidR="003547F0" w:rsidRPr="00925F36">
        <w:rPr>
          <w:sz w:val="22"/>
          <w:szCs w:val="22"/>
          <w:lang w:val="en-GB"/>
        </w:rPr>
        <w:t>s</w:t>
      </w:r>
      <w:proofErr w:type="spellEnd"/>
      <w:r w:rsidRPr="00925F36">
        <w:rPr>
          <w:sz w:val="22"/>
          <w:szCs w:val="22"/>
          <w:lang w:val="en-GB"/>
        </w:rPr>
        <w:t xml:space="preserve"> offer</w:t>
      </w:r>
      <w:r w:rsidR="00DB287D">
        <w:rPr>
          <w:sz w:val="22"/>
          <w:szCs w:val="22"/>
          <w:lang w:val="en-GB"/>
        </w:rPr>
        <w:t>s</w:t>
      </w:r>
      <w:r w:rsidRPr="00925F36">
        <w:rPr>
          <w:sz w:val="22"/>
          <w:szCs w:val="22"/>
          <w:lang w:val="en-GB"/>
        </w:rPr>
        <w:t xml:space="preserve"> </w:t>
      </w:r>
      <w:r w:rsidR="00DB287D">
        <w:rPr>
          <w:sz w:val="22"/>
          <w:szCs w:val="22"/>
          <w:lang w:val="en-GB"/>
        </w:rPr>
        <w:t xml:space="preserve">a </w:t>
      </w:r>
      <w:r w:rsidRPr="00925F36">
        <w:rPr>
          <w:sz w:val="22"/>
          <w:szCs w:val="22"/>
          <w:lang w:val="en-GB"/>
        </w:rPr>
        <w:t xml:space="preserve">good solution to improve </w:t>
      </w:r>
      <w:r w:rsidR="00DB287D">
        <w:rPr>
          <w:sz w:val="22"/>
          <w:szCs w:val="22"/>
          <w:lang w:val="en-GB"/>
        </w:rPr>
        <w:t xml:space="preserve">the </w:t>
      </w:r>
      <w:r w:rsidRPr="00925F36">
        <w:rPr>
          <w:sz w:val="22"/>
          <w:szCs w:val="22"/>
          <w:lang w:val="en-GB"/>
        </w:rPr>
        <w:t>mechanical properties of concrete</w:t>
      </w:r>
      <w:r w:rsidR="0097364E" w:rsidRPr="00925F36">
        <w:rPr>
          <w:sz w:val="22"/>
          <w:szCs w:val="22"/>
          <w:lang w:val="en-GB"/>
        </w:rPr>
        <w:t xml:space="preserve"> </w:t>
      </w:r>
      <w:r w:rsidR="00186380" w:rsidRPr="00925F36">
        <w:rPr>
          <w:sz w:val="22"/>
          <w:szCs w:val="22"/>
          <w:lang w:val="en-GB"/>
        </w:rPr>
        <w:t>(del</w:t>
      </w:r>
      <w:r w:rsidR="00F65304">
        <w:rPr>
          <w:sz w:val="22"/>
          <w:szCs w:val="22"/>
          <w:lang w:val="en-GB"/>
        </w:rPr>
        <w:t> </w:t>
      </w:r>
      <w:r w:rsidR="00186380" w:rsidRPr="00925F36">
        <w:rPr>
          <w:sz w:val="22"/>
          <w:szCs w:val="22"/>
          <w:lang w:val="en-GB"/>
        </w:rPr>
        <w:t xml:space="preserve">Vecchio et al. 2015, del Vecchio et al. 2016, Cimmino et al. 2020). The </w:t>
      </w:r>
      <w:proofErr w:type="spellStart"/>
      <w:r w:rsidR="00186380" w:rsidRPr="00925F36">
        <w:rPr>
          <w:sz w:val="22"/>
          <w:szCs w:val="22"/>
          <w:lang w:val="en-GB"/>
        </w:rPr>
        <w:t>fib</w:t>
      </w:r>
      <w:r w:rsidR="00DB287D">
        <w:rPr>
          <w:sz w:val="22"/>
          <w:szCs w:val="22"/>
          <w:lang w:val="en-GB"/>
        </w:rPr>
        <w:t>er</w:t>
      </w:r>
      <w:proofErr w:type="spellEnd"/>
      <w:r w:rsidR="00186380" w:rsidRPr="00925F36">
        <w:rPr>
          <w:sz w:val="22"/>
          <w:szCs w:val="22"/>
          <w:lang w:val="en-GB"/>
        </w:rPr>
        <w:t xml:space="preserve"> concentration in FRC</w:t>
      </w:r>
      <w:r w:rsidR="00DB287D">
        <w:rPr>
          <w:sz w:val="22"/>
          <w:szCs w:val="22"/>
          <w:lang w:val="en-GB"/>
        </w:rPr>
        <w:t>'</w:t>
      </w:r>
      <w:r w:rsidR="00186380" w:rsidRPr="00925F36">
        <w:rPr>
          <w:sz w:val="22"/>
          <w:szCs w:val="22"/>
          <w:lang w:val="en-GB"/>
        </w:rPr>
        <w:t xml:space="preserve">s </w:t>
      </w:r>
      <w:r w:rsidR="00DB287D">
        <w:rPr>
          <w:sz w:val="22"/>
          <w:szCs w:val="22"/>
          <w:lang w:val="en-GB"/>
        </w:rPr>
        <w:t>significantly affects</w:t>
      </w:r>
      <w:r w:rsidR="00186380" w:rsidRPr="00925F36">
        <w:rPr>
          <w:sz w:val="22"/>
          <w:szCs w:val="22"/>
          <w:lang w:val="en-GB"/>
        </w:rPr>
        <w:t xml:space="preserve"> </w:t>
      </w:r>
      <w:r w:rsidR="00DB287D">
        <w:rPr>
          <w:sz w:val="22"/>
          <w:szCs w:val="22"/>
          <w:lang w:val="en-GB"/>
        </w:rPr>
        <w:t xml:space="preserve">the </w:t>
      </w:r>
      <w:r w:rsidR="00186380" w:rsidRPr="00925F36">
        <w:rPr>
          <w:sz w:val="22"/>
          <w:szCs w:val="22"/>
          <w:lang w:val="en-GB"/>
        </w:rPr>
        <w:t xml:space="preserve">mechanical properties of concrete. </w:t>
      </w:r>
      <w:r w:rsidR="00DB287D">
        <w:rPr>
          <w:sz w:val="22"/>
          <w:szCs w:val="22"/>
          <w:lang w:val="en-GB"/>
        </w:rPr>
        <w:t xml:space="preserve">The optimal </w:t>
      </w:r>
      <w:proofErr w:type="spellStart"/>
      <w:r w:rsidR="00DB287D">
        <w:rPr>
          <w:sz w:val="22"/>
          <w:szCs w:val="22"/>
          <w:lang w:val="en-GB"/>
        </w:rPr>
        <w:t>fiber</w:t>
      </w:r>
      <w:proofErr w:type="spellEnd"/>
      <w:r w:rsidR="00DB287D">
        <w:rPr>
          <w:sz w:val="22"/>
          <w:szCs w:val="22"/>
          <w:lang w:val="en-GB"/>
        </w:rPr>
        <w:t xml:space="preserve"> concentration in FRC's is required to attain good beam-column joint strength</w:t>
      </w:r>
      <w:r w:rsidR="00186380" w:rsidRPr="00925F36">
        <w:rPr>
          <w:sz w:val="22"/>
          <w:szCs w:val="22"/>
          <w:lang w:val="en-GB"/>
        </w:rPr>
        <w:t xml:space="preserve">. There is </w:t>
      </w:r>
      <w:r w:rsidR="00DB287D">
        <w:rPr>
          <w:sz w:val="22"/>
          <w:szCs w:val="22"/>
          <w:lang w:val="en-GB"/>
        </w:rPr>
        <w:t xml:space="preserve">a </w:t>
      </w:r>
      <w:r w:rsidR="00186380" w:rsidRPr="00925F36">
        <w:rPr>
          <w:sz w:val="22"/>
          <w:szCs w:val="22"/>
          <w:lang w:val="en-GB"/>
        </w:rPr>
        <w:t xml:space="preserve">lack of comprehensive data on </w:t>
      </w:r>
      <w:r w:rsidR="00DB287D">
        <w:rPr>
          <w:sz w:val="22"/>
          <w:szCs w:val="22"/>
          <w:lang w:val="en-GB"/>
        </w:rPr>
        <w:t>using</w:t>
      </w:r>
      <w:r w:rsidR="00186380" w:rsidRPr="00925F36">
        <w:rPr>
          <w:sz w:val="22"/>
          <w:szCs w:val="22"/>
          <w:lang w:val="en-GB"/>
        </w:rPr>
        <w:t xml:space="preserve"> FRC</w:t>
      </w:r>
      <w:r w:rsidR="00DB287D">
        <w:rPr>
          <w:sz w:val="22"/>
          <w:szCs w:val="22"/>
          <w:lang w:val="en-GB"/>
        </w:rPr>
        <w:t>'</w:t>
      </w:r>
      <w:r w:rsidR="00186380" w:rsidRPr="00925F36">
        <w:rPr>
          <w:sz w:val="22"/>
          <w:szCs w:val="22"/>
          <w:lang w:val="en-GB"/>
        </w:rPr>
        <w:t>s for beam</w:t>
      </w:r>
      <w:r w:rsidR="00DB287D">
        <w:rPr>
          <w:sz w:val="22"/>
          <w:szCs w:val="22"/>
          <w:lang w:val="en-GB"/>
        </w:rPr>
        <w:t>-</w:t>
      </w:r>
      <w:r w:rsidR="00186380" w:rsidRPr="00925F36">
        <w:rPr>
          <w:sz w:val="22"/>
          <w:szCs w:val="22"/>
          <w:lang w:val="en-GB"/>
        </w:rPr>
        <w:t xml:space="preserve">column joints. The </w:t>
      </w:r>
      <w:proofErr w:type="spellStart"/>
      <w:r w:rsidR="00186380" w:rsidRPr="00925F36">
        <w:rPr>
          <w:sz w:val="22"/>
          <w:szCs w:val="22"/>
          <w:lang w:val="en-GB"/>
        </w:rPr>
        <w:t>fib</w:t>
      </w:r>
      <w:r w:rsidR="00DB287D">
        <w:rPr>
          <w:sz w:val="22"/>
          <w:szCs w:val="22"/>
          <w:lang w:val="en-GB"/>
        </w:rPr>
        <w:t>er</w:t>
      </w:r>
      <w:proofErr w:type="spellEnd"/>
      <w:r w:rsidR="00186380" w:rsidRPr="00925F36">
        <w:rPr>
          <w:sz w:val="22"/>
          <w:szCs w:val="22"/>
          <w:lang w:val="en-GB"/>
        </w:rPr>
        <w:t xml:space="preserve"> concentrations in FRC (0.3%, 0.6%, and 0.9%) have </w:t>
      </w:r>
      <w:r w:rsidR="00DB287D">
        <w:rPr>
          <w:sz w:val="22"/>
          <w:szCs w:val="22"/>
          <w:lang w:val="en-GB"/>
        </w:rPr>
        <w:t xml:space="preserve">a </w:t>
      </w:r>
      <w:r w:rsidR="00186380" w:rsidRPr="00925F36">
        <w:rPr>
          <w:sz w:val="22"/>
          <w:szCs w:val="22"/>
          <w:lang w:val="en-GB"/>
        </w:rPr>
        <w:t xml:space="preserve">significant effect on </w:t>
      </w:r>
      <w:r w:rsidR="00DB287D">
        <w:rPr>
          <w:sz w:val="22"/>
          <w:szCs w:val="22"/>
          <w:lang w:val="en-GB"/>
        </w:rPr>
        <w:t xml:space="preserve">the </w:t>
      </w:r>
      <w:r w:rsidR="00186380" w:rsidRPr="00925F36">
        <w:rPr>
          <w:sz w:val="22"/>
          <w:szCs w:val="22"/>
          <w:lang w:val="en-GB"/>
        </w:rPr>
        <w:t>structural response of beam</w:t>
      </w:r>
      <w:r w:rsidR="00DB287D">
        <w:rPr>
          <w:sz w:val="22"/>
          <w:szCs w:val="22"/>
          <w:lang w:val="en-GB"/>
        </w:rPr>
        <w:t>-</w:t>
      </w:r>
      <w:r w:rsidR="00186380" w:rsidRPr="00925F36">
        <w:rPr>
          <w:sz w:val="22"/>
          <w:szCs w:val="22"/>
          <w:lang w:val="en-GB"/>
        </w:rPr>
        <w:t>column joint</w:t>
      </w:r>
      <w:r w:rsidR="00DB287D">
        <w:rPr>
          <w:sz w:val="22"/>
          <w:szCs w:val="22"/>
          <w:lang w:val="en-GB"/>
        </w:rPr>
        <w:t>s</w:t>
      </w:r>
      <w:r w:rsidR="00186380" w:rsidRPr="00925F36">
        <w:rPr>
          <w:sz w:val="22"/>
          <w:szCs w:val="22"/>
          <w:lang w:val="en-GB"/>
        </w:rPr>
        <w:t xml:space="preserve"> subjected to repetitive cyclic or dynamic loads (earthquake)</w:t>
      </w:r>
      <w:r w:rsidR="00DB287D">
        <w:rPr>
          <w:sz w:val="22"/>
          <w:szCs w:val="22"/>
          <w:lang w:val="en-GB"/>
        </w:rPr>
        <w:t>,</w:t>
      </w:r>
      <w:r w:rsidR="00186380" w:rsidRPr="00925F36">
        <w:rPr>
          <w:sz w:val="22"/>
          <w:szCs w:val="22"/>
          <w:lang w:val="en-GB"/>
        </w:rPr>
        <w:t xml:space="preserve"> which are not addressed (Guan</w:t>
      </w:r>
      <w:r w:rsidR="00E96792">
        <w:rPr>
          <w:sz w:val="22"/>
          <w:szCs w:val="22"/>
          <w:lang w:val="en-GB"/>
        </w:rPr>
        <w:t xml:space="preserve"> </w:t>
      </w:r>
      <w:r w:rsidR="00186380" w:rsidRPr="00925F36">
        <w:rPr>
          <w:sz w:val="22"/>
          <w:szCs w:val="22"/>
          <w:lang w:val="en-GB"/>
        </w:rPr>
        <w:t>et al. 2016, Wahjudi</w:t>
      </w:r>
      <w:r w:rsidR="00E96792">
        <w:rPr>
          <w:sz w:val="22"/>
          <w:szCs w:val="22"/>
          <w:lang w:val="en-GB"/>
        </w:rPr>
        <w:t xml:space="preserve"> </w:t>
      </w:r>
      <w:r w:rsidR="00186380" w:rsidRPr="00925F36">
        <w:rPr>
          <w:sz w:val="22"/>
          <w:szCs w:val="22"/>
          <w:lang w:val="en-GB"/>
        </w:rPr>
        <w:t xml:space="preserve">et al. 2014, </w:t>
      </w:r>
      <w:r w:rsidR="00186380" w:rsidRPr="00925F36">
        <w:rPr>
          <w:color w:val="0D0D0D"/>
          <w:sz w:val="22"/>
          <w:szCs w:val="22"/>
          <w:lang w:val="en-GB"/>
        </w:rPr>
        <w:t>Dimov</w:t>
      </w:r>
      <w:r w:rsidR="00E96792">
        <w:rPr>
          <w:color w:val="0D0D0D"/>
          <w:sz w:val="22"/>
          <w:szCs w:val="22"/>
          <w:lang w:val="en-GB"/>
        </w:rPr>
        <w:t xml:space="preserve"> </w:t>
      </w:r>
      <w:r w:rsidR="00186380" w:rsidRPr="00925F36">
        <w:rPr>
          <w:color w:val="0D0D0D"/>
          <w:sz w:val="22"/>
          <w:szCs w:val="22"/>
          <w:lang w:val="en-GB"/>
        </w:rPr>
        <w:t xml:space="preserve">et al. 2018). </w:t>
      </w:r>
      <w:r w:rsidR="00186380" w:rsidRPr="00925F36">
        <w:rPr>
          <w:sz w:val="22"/>
          <w:szCs w:val="22"/>
          <w:lang w:val="en-GB"/>
        </w:rPr>
        <w:t xml:space="preserve">The effect of </w:t>
      </w:r>
      <w:proofErr w:type="spellStart"/>
      <w:r w:rsidR="00DB287D">
        <w:rPr>
          <w:sz w:val="22"/>
          <w:szCs w:val="22"/>
          <w:lang w:val="en-GB"/>
        </w:rPr>
        <w:t>fiber</w:t>
      </w:r>
      <w:proofErr w:type="spellEnd"/>
      <w:r w:rsidR="00186380" w:rsidRPr="00925F36">
        <w:rPr>
          <w:sz w:val="22"/>
          <w:szCs w:val="22"/>
          <w:lang w:val="en-GB"/>
        </w:rPr>
        <w:t xml:space="preserve"> concentration of FRC</w:t>
      </w:r>
      <w:r w:rsidR="00DB287D">
        <w:rPr>
          <w:sz w:val="22"/>
          <w:szCs w:val="22"/>
          <w:lang w:val="en-GB"/>
        </w:rPr>
        <w:t>'</w:t>
      </w:r>
      <w:r w:rsidR="00186380" w:rsidRPr="00925F36">
        <w:rPr>
          <w:sz w:val="22"/>
          <w:szCs w:val="22"/>
          <w:lang w:val="en-GB"/>
        </w:rPr>
        <w:t>s on stiffness, ductility</w:t>
      </w:r>
      <w:r w:rsidR="00DB287D">
        <w:rPr>
          <w:sz w:val="22"/>
          <w:szCs w:val="22"/>
          <w:lang w:val="en-GB"/>
        </w:rPr>
        <w:t>,</w:t>
      </w:r>
      <w:r w:rsidR="00186380" w:rsidRPr="00925F36">
        <w:rPr>
          <w:sz w:val="22"/>
          <w:szCs w:val="22"/>
          <w:lang w:val="en-GB"/>
        </w:rPr>
        <w:t xml:space="preserve"> and energy dissipation capacity of beam</w:t>
      </w:r>
      <w:r w:rsidR="00DB287D">
        <w:rPr>
          <w:sz w:val="22"/>
          <w:szCs w:val="22"/>
          <w:lang w:val="en-GB"/>
        </w:rPr>
        <w:t>-</w:t>
      </w:r>
      <w:r w:rsidR="00186380" w:rsidRPr="00925F36">
        <w:rPr>
          <w:sz w:val="22"/>
          <w:szCs w:val="22"/>
          <w:lang w:val="en-GB"/>
        </w:rPr>
        <w:t>column joint</w:t>
      </w:r>
      <w:r w:rsidR="00DB287D">
        <w:rPr>
          <w:sz w:val="22"/>
          <w:szCs w:val="22"/>
          <w:lang w:val="en-GB"/>
        </w:rPr>
        <w:t>s</w:t>
      </w:r>
      <w:r w:rsidR="00186380" w:rsidRPr="00925F36">
        <w:rPr>
          <w:sz w:val="22"/>
          <w:szCs w:val="22"/>
          <w:lang w:val="en-GB"/>
        </w:rPr>
        <w:t xml:space="preserve"> is not addressed</w:t>
      </w:r>
      <w:r w:rsidR="00DB287D">
        <w:rPr>
          <w:sz w:val="22"/>
          <w:szCs w:val="22"/>
          <w:lang w:val="en-GB"/>
        </w:rPr>
        <w:t>,</w:t>
      </w:r>
      <w:r w:rsidR="00186380" w:rsidRPr="00925F36">
        <w:rPr>
          <w:sz w:val="22"/>
          <w:szCs w:val="22"/>
          <w:lang w:val="en-GB"/>
        </w:rPr>
        <w:t xml:space="preserve"> which limits the ability to optimize FRC compositions for our beam</w:t>
      </w:r>
      <w:r w:rsidR="00DB287D">
        <w:rPr>
          <w:sz w:val="22"/>
          <w:szCs w:val="22"/>
          <w:lang w:val="en-GB"/>
        </w:rPr>
        <w:t>-</w:t>
      </w:r>
      <w:r w:rsidR="00186380" w:rsidRPr="00925F36">
        <w:rPr>
          <w:sz w:val="22"/>
          <w:szCs w:val="22"/>
          <w:lang w:val="en-GB"/>
        </w:rPr>
        <w:t xml:space="preserve">column joint applications (Ilia </w:t>
      </w:r>
      <w:r w:rsidR="00B675F9">
        <w:rPr>
          <w:sz w:val="22"/>
          <w:szCs w:val="22"/>
          <w:lang w:val="en-GB"/>
        </w:rPr>
        <w:t>&amp;</w:t>
      </w:r>
      <w:r w:rsidR="00186380" w:rsidRPr="00925F36">
        <w:rPr>
          <w:sz w:val="22"/>
          <w:szCs w:val="22"/>
          <w:lang w:val="en-GB"/>
        </w:rPr>
        <w:t xml:space="preserve"> </w:t>
      </w:r>
      <w:proofErr w:type="spellStart"/>
      <w:r w:rsidR="00186380" w:rsidRPr="00925F36">
        <w:rPr>
          <w:sz w:val="22"/>
          <w:szCs w:val="22"/>
          <w:lang w:val="en-GB"/>
        </w:rPr>
        <w:t>Mostofinejad</w:t>
      </w:r>
      <w:proofErr w:type="spellEnd"/>
      <w:r w:rsidR="00186380" w:rsidRPr="00925F36">
        <w:rPr>
          <w:sz w:val="22"/>
          <w:szCs w:val="22"/>
          <w:lang w:val="en-GB"/>
        </w:rPr>
        <w:t xml:space="preserve"> 2019)</w:t>
      </w:r>
      <w:r w:rsidR="002D4EC3">
        <w:rPr>
          <w:sz w:val="22"/>
          <w:szCs w:val="22"/>
          <w:lang w:val="en-GB"/>
        </w:rPr>
        <w:t>.</w:t>
      </w:r>
      <w:r w:rsidR="00186380" w:rsidRPr="00925F36">
        <w:rPr>
          <w:sz w:val="22"/>
          <w:szCs w:val="22"/>
          <w:lang w:val="en-GB"/>
        </w:rPr>
        <w:t xml:space="preserve"> </w:t>
      </w:r>
      <w:r w:rsidR="00186380" w:rsidRPr="00094FBE">
        <w:rPr>
          <w:sz w:val="22"/>
          <w:szCs w:val="22"/>
          <w:lang w:val="en-GB"/>
        </w:rPr>
        <w:t xml:space="preserve">The conventional methods used </w:t>
      </w:r>
      <w:r w:rsidR="00DB287D" w:rsidRPr="00094FBE">
        <w:rPr>
          <w:sz w:val="22"/>
          <w:szCs w:val="22"/>
          <w:lang w:val="en-GB"/>
        </w:rPr>
        <w:t xml:space="preserve">to study the beam-column joint employed experimental testing methods </w:t>
      </w:r>
      <w:r w:rsidR="00DB287D" w:rsidRPr="00094FBE">
        <w:rPr>
          <w:sz w:val="22"/>
          <w:szCs w:val="22"/>
          <w:lang w:val="en-GB"/>
        </w:rPr>
        <w:lastRenderedPageBreak/>
        <w:t>that</w:t>
      </w:r>
      <w:r w:rsidR="00186380" w:rsidRPr="00094FBE">
        <w:rPr>
          <w:sz w:val="22"/>
          <w:szCs w:val="22"/>
          <w:lang w:val="en-GB"/>
        </w:rPr>
        <w:t xml:space="preserve"> are expensive and time</w:t>
      </w:r>
      <w:r w:rsidR="00DB287D" w:rsidRPr="00094FBE">
        <w:rPr>
          <w:sz w:val="22"/>
          <w:szCs w:val="22"/>
          <w:lang w:val="en-GB"/>
        </w:rPr>
        <w:t>-</w:t>
      </w:r>
      <w:r w:rsidR="00186380" w:rsidRPr="00094FBE">
        <w:rPr>
          <w:sz w:val="22"/>
          <w:szCs w:val="22"/>
          <w:lang w:val="en-GB"/>
        </w:rPr>
        <w:t xml:space="preserve">consuming. There is </w:t>
      </w:r>
      <w:r w:rsidR="00DB287D" w:rsidRPr="00094FBE">
        <w:rPr>
          <w:sz w:val="22"/>
          <w:szCs w:val="22"/>
          <w:lang w:val="en-GB"/>
        </w:rPr>
        <w:t xml:space="preserve">a </w:t>
      </w:r>
      <w:r w:rsidR="00186380" w:rsidRPr="00094FBE">
        <w:rPr>
          <w:sz w:val="22"/>
          <w:szCs w:val="22"/>
          <w:lang w:val="en-GB"/>
        </w:rPr>
        <w:t xml:space="preserve">need </w:t>
      </w:r>
      <w:r w:rsidR="00DB287D" w:rsidRPr="00094FBE">
        <w:rPr>
          <w:sz w:val="22"/>
          <w:szCs w:val="22"/>
          <w:lang w:val="en-GB"/>
        </w:rPr>
        <w:t>to develop</w:t>
      </w:r>
      <w:r w:rsidR="00186380" w:rsidRPr="00094FBE">
        <w:rPr>
          <w:sz w:val="22"/>
          <w:szCs w:val="22"/>
          <w:lang w:val="en-GB"/>
        </w:rPr>
        <w:t xml:space="preserve"> </w:t>
      </w:r>
      <w:r w:rsidR="00DB287D" w:rsidRPr="00094FBE">
        <w:rPr>
          <w:sz w:val="22"/>
          <w:szCs w:val="22"/>
          <w:lang w:val="en-GB"/>
        </w:rPr>
        <w:t xml:space="preserve">a </w:t>
      </w:r>
      <w:r w:rsidR="00186380" w:rsidRPr="00094FBE">
        <w:rPr>
          <w:sz w:val="22"/>
          <w:szCs w:val="22"/>
          <w:lang w:val="en-GB"/>
        </w:rPr>
        <w:t xml:space="preserve">numerical model for </w:t>
      </w:r>
      <w:r w:rsidR="00DB287D" w:rsidRPr="00094FBE">
        <w:rPr>
          <w:sz w:val="22"/>
          <w:szCs w:val="22"/>
          <w:lang w:val="en-GB"/>
        </w:rPr>
        <w:t xml:space="preserve">the </w:t>
      </w:r>
      <w:r w:rsidR="00186380" w:rsidRPr="00094FBE">
        <w:rPr>
          <w:sz w:val="22"/>
          <w:szCs w:val="22"/>
          <w:lang w:val="en-GB"/>
        </w:rPr>
        <w:t xml:space="preserve">evaluation </w:t>
      </w:r>
      <w:r w:rsidR="00094FBE">
        <w:rPr>
          <w:sz w:val="22"/>
          <w:szCs w:val="22"/>
          <w:lang w:val="en-GB"/>
        </w:rPr>
        <w:br/>
      </w:r>
      <w:r w:rsidR="00186380" w:rsidRPr="00094FBE">
        <w:rPr>
          <w:sz w:val="22"/>
          <w:szCs w:val="22"/>
          <w:lang w:val="en-GB"/>
        </w:rPr>
        <w:t xml:space="preserve">of </w:t>
      </w:r>
      <w:r w:rsidR="00DB287D" w:rsidRPr="00094FBE">
        <w:rPr>
          <w:sz w:val="22"/>
          <w:szCs w:val="22"/>
          <w:lang w:val="en-GB"/>
        </w:rPr>
        <w:t xml:space="preserve">the </w:t>
      </w:r>
      <w:r w:rsidR="00186380" w:rsidRPr="00094FBE">
        <w:rPr>
          <w:sz w:val="22"/>
          <w:szCs w:val="22"/>
          <w:lang w:val="en-GB"/>
        </w:rPr>
        <w:t>beam</w:t>
      </w:r>
      <w:r w:rsidR="00DB287D" w:rsidRPr="00094FBE">
        <w:rPr>
          <w:sz w:val="22"/>
          <w:szCs w:val="22"/>
          <w:lang w:val="en-GB"/>
        </w:rPr>
        <w:t>-</w:t>
      </w:r>
      <w:r w:rsidR="00186380" w:rsidRPr="00094FBE">
        <w:rPr>
          <w:sz w:val="22"/>
          <w:szCs w:val="22"/>
          <w:lang w:val="en-GB"/>
        </w:rPr>
        <w:t>column joint</w:t>
      </w:r>
      <w:r w:rsidR="00DB287D" w:rsidRPr="00094FBE">
        <w:rPr>
          <w:sz w:val="22"/>
          <w:szCs w:val="22"/>
          <w:lang w:val="en-GB"/>
        </w:rPr>
        <w:t>,</w:t>
      </w:r>
      <w:r w:rsidR="00186380" w:rsidRPr="00094FBE">
        <w:rPr>
          <w:sz w:val="22"/>
          <w:szCs w:val="22"/>
          <w:lang w:val="en-GB"/>
        </w:rPr>
        <w:t xml:space="preserve"> which can be later used for optimizing the design parameters of </w:t>
      </w:r>
      <w:r w:rsidR="00DB287D" w:rsidRPr="00094FBE">
        <w:rPr>
          <w:sz w:val="22"/>
          <w:szCs w:val="22"/>
          <w:lang w:val="en-GB"/>
        </w:rPr>
        <w:t xml:space="preserve">the </w:t>
      </w:r>
      <w:r w:rsidR="00186380" w:rsidRPr="00094FBE">
        <w:rPr>
          <w:sz w:val="22"/>
          <w:szCs w:val="22"/>
          <w:lang w:val="en-GB"/>
        </w:rPr>
        <w:t>beam</w:t>
      </w:r>
      <w:r w:rsidR="00DB287D" w:rsidRPr="00094FBE">
        <w:rPr>
          <w:sz w:val="22"/>
          <w:szCs w:val="22"/>
          <w:lang w:val="en-GB"/>
        </w:rPr>
        <w:t>-</w:t>
      </w:r>
      <w:r w:rsidR="00186380" w:rsidRPr="00094FBE">
        <w:rPr>
          <w:sz w:val="22"/>
          <w:szCs w:val="22"/>
          <w:lang w:val="en-GB"/>
        </w:rPr>
        <w:t xml:space="preserve">column joint as well as other properties of </w:t>
      </w:r>
      <w:r w:rsidR="00DB287D" w:rsidRPr="00094FBE">
        <w:rPr>
          <w:sz w:val="22"/>
          <w:szCs w:val="22"/>
          <w:lang w:val="en-GB"/>
        </w:rPr>
        <w:t xml:space="preserve">the </w:t>
      </w:r>
      <w:r w:rsidR="00186380" w:rsidRPr="00094FBE">
        <w:rPr>
          <w:sz w:val="22"/>
          <w:szCs w:val="22"/>
          <w:lang w:val="en-GB"/>
        </w:rPr>
        <w:t xml:space="preserve">material (Santarsiero </w:t>
      </w:r>
      <w:r w:rsidR="00B675F9" w:rsidRPr="00094FBE">
        <w:rPr>
          <w:sz w:val="22"/>
          <w:szCs w:val="22"/>
          <w:lang w:val="en-GB"/>
        </w:rPr>
        <w:t xml:space="preserve">&amp; </w:t>
      </w:r>
      <w:r w:rsidR="00186380" w:rsidRPr="00094FBE">
        <w:rPr>
          <w:sz w:val="22"/>
          <w:szCs w:val="22"/>
          <w:lang w:val="en-GB"/>
        </w:rPr>
        <w:t>Masi 2015, Wang</w:t>
      </w:r>
      <w:r w:rsidR="00B675F9" w:rsidRPr="00094FBE">
        <w:rPr>
          <w:sz w:val="22"/>
          <w:szCs w:val="22"/>
          <w:lang w:val="en-GB"/>
        </w:rPr>
        <w:t xml:space="preserve"> </w:t>
      </w:r>
      <w:r w:rsidR="00186380" w:rsidRPr="00094FBE">
        <w:rPr>
          <w:sz w:val="22"/>
          <w:szCs w:val="22"/>
          <w:lang w:val="en-GB"/>
        </w:rPr>
        <w:t>et al. 2019, Parra-Montesinos et al. 2005).</w:t>
      </w:r>
    </w:p>
    <w:p w14:paraId="22B8C245" w14:textId="03BB6539" w:rsidR="00780E78" w:rsidRPr="00925F36" w:rsidRDefault="00B86758" w:rsidP="00873940">
      <w:pPr>
        <w:pStyle w:val="Rn2"/>
        <w:rPr>
          <w:lang w:val="en-GB"/>
        </w:rPr>
      </w:pPr>
      <w:r w:rsidRPr="00925F36">
        <w:rPr>
          <w:lang w:val="en-GB"/>
        </w:rPr>
        <w:t>1.</w:t>
      </w:r>
      <w:r w:rsidR="005E7D77" w:rsidRPr="00925F36">
        <w:rPr>
          <w:lang w:val="en-GB"/>
        </w:rPr>
        <w:t>1</w:t>
      </w:r>
      <w:r w:rsidR="00873940" w:rsidRPr="00925F36">
        <w:rPr>
          <w:lang w:val="en-GB"/>
        </w:rPr>
        <w:t>.</w:t>
      </w:r>
      <w:r w:rsidRPr="00925F36">
        <w:rPr>
          <w:lang w:val="en-GB"/>
        </w:rPr>
        <w:t xml:space="preserve"> Functional Requirement of Beam</w:t>
      </w:r>
      <w:r w:rsidR="00DB287D">
        <w:rPr>
          <w:lang w:val="en-GB"/>
        </w:rPr>
        <w:t>-</w:t>
      </w:r>
      <w:r w:rsidRPr="00925F36">
        <w:rPr>
          <w:lang w:val="en-GB"/>
        </w:rPr>
        <w:t xml:space="preserve">Column Joint </w:t>
      </w:r>
    </w:p>
    <w:p w14:paraId="3D15E418" w14:textId="3945CBAE" w:rsidR="009E6C26" w:rsidRPr="00925F36" w:rsidRDefault="00E11DF1" w:rsidP="00873940">
      <w:pPr>
        <w:spacing w:after="0" w:line="240" w:lineRule="auto"/>
        <w:ind w:left="0" w:right="0" w:firstLine="284"/>
        <w:rPr>
          <w:sz w:val="22"/>
          <w:szCs w:val="22"/>
          <w:lang w:val="en-GB"/>
        </w:rPr>
      </w:pPr>
      <w:r w:rsidRPr="00925F36">
        <w:rPr>
          <w:sz w:val="22"/>
          <w:szCs w:val="22"/>
          <w:lang w:val="en-GB"/>
        </w:rPr>
        <w:t>The functional requirements for the beam-column connection are an important concern in structural engineering</w:t>
      </w:r>
      <w:r w:rsidR="008800C0" w:rsidRPr="00925F36">
        <w:rPr>
          <w:sz w:val="22"/>
          <w:szCs w:val="22"/>
          <w:lang w:val="en-GB"/>
        </w:rPr>
        <w:t xml:space="preserve"> </w:t>
      </w:r>
      <w:r w:rsidR="00186380" w:rsidRPr="00925F36">
        <w:rPr>
          <w:sz w:val="22"/>
          <w:szCs w:val="22"/>
          <w:lang w:val="en-GB"/>
        </w:rPr>
        <w:t>(Ghayeb</w:t>
      </w:r>
      <w:r w:rsidR="00B675F9">
        <w:rPr>
          <w:sz w:val="22"/>
          <w:szCs w:val="22"/>
          <w:lang w:val="en-GB"/>
        </w:rPr>
        <w:t xml:space="preserve"> </w:t>
      </w:r>
      <w:r w:rsidR="00186380" w:rsidRPr="00925F36">
        <w:rPr>
          <w:sz w:val="22"/>
          <w:szCs w:val="22"/>
          <w:lang w:val="en-GB"/>
        </w:rPr>
        <w:t>et al. 2020). It refers to specific performance criteria th</w:t>
      </w:r>
      <w:r w:rsidR="00DB287D">
        <w:rPr>
          <w:sz w:val="22"/>
          <w:szCs w:val="22"/>
          <w:lang w:val="en-GB"/>
        </w:rPr>
        <w:t>e combination must achieve</w:t>
      </w:r>
      <w:r w:rsidR="00186380" w:rsidRPr="00925F36">
        <w:rPr>
          <w:sz w:val="22"/>
          <w:szCs w:val="22"/>
          <w:lang w:val="en-GB"/>
        </w:rPr>
        <w:t xml:space="preserve"> to maintain the structure's overall stability and integrity. The functional requirements of the beam-column connection are typically dictated by parameters such as load transfer, stiffness, strength, and durability </w:t>
      </w:r>
      <w:r w:rsidR="009E6C26" w:rsidRPr="00925F36">
        <w:rPr>
          <w:sz w:val="22"/>
          <w:szCs w:val="22"/>
          <w:lang w:val="en-GB"/>
        </w:rPr>
        <w:t>(Behnam</w:t>
      </w:r>
      <w:r w:rsidR="00B675F9">
        <w:rPr>
          <w:sz w:val="22"/>
          <w:szCs w:val="22"/>
          <w:lang w:val="en-GB"/>
        </w:rPr>
        <w:t xml:space="preserve"> </w:t>
      </w:r>
      <w:r w:rsidR="009E6C26" w:rsidRPr="00925F36">
        <w:rPr>
          <w:sz w:val="22"/>
          <w:szCs w:val="22"/>
          <w:lang w:val="en-GB"/>
        </w:rPr>
        <w:t>et al. 2017, Waqas</w:t>
      </w:r>
      <w:r w:rsidR="00B675F9">
        <w:rPr>
          <w:sz w:val="22"/>
          <w:szCs w:val="22"/>
          <w:lang w:val="en-GB"/>
        </w:rPr>
        <w:t xml:space="preserve"> </w:t>
      </w:r>
      <w:r w:rsidR="009E6C26" w:rsidRPr="00925F36">
        <w:rPr>
          <w:sz w:val="22"/>
          <w:szCs w:val="22"/>
          <w:lang w:val="en-GB"/>
        </w:rPr>
        <w:t>et al. 2023). The junction, also known as the intersection of beams and columns, is designed to allow for the maximum extension and maintenance of nearby elements.</w:t>
      </w:r>
    </w:p>
    <w:p w14:paraId="4809E5DD" w14:textId="64D21337" w:rsidR="00780E78" w:rsidRPr="00925F36" w:rsidRDefault="00B86758" w:rsidP="00873940">
      <w:pPr>
        <w:spacing w:after="0" w:line="240" w:lineRule="auto"/>
        <w:ind w:left="0" w:right="0" w:firstLine="284"/>
        <w:rPr>
          <w:sz w:val="22"/>
          <w:szCs w:val="22"/>
          <w:lang w:val="en-GB"/>
        </w:rPr>
      </w:pPr>
      <w:r w:rsidRPr="00925F36">
        <w:rPr>
          <w:sz w:val="22"/>
          <w:szCs w:val="22"/>
          <w:lang w:val="en-GB"/>
        </w:rPr>
        <w:t>The connectors must possess adequate rigidity and strength to endure the internal stresses generated by the framework components</w:t>
      </w:r>
      <w:r w:rsidR="009E6C26" w:rsidRPr="00925F36">
        <w:rPr>
          <w:sz w:val="22"/>
          <w:szCs w:val="22"/>
          <w:lang w:val="en-GB"/>
        </w:rPr>
        <w:t xml:space="preserve"> (Waqas</w:t>
      </w:r>
      <w:r w:rsidR="00B675F9">
        <w:rPr>
          <w:sz w:val="22"/>
          <w:szCs w:val="22"/>
          <w:lang w:val="en-GB"/>
        </w:rPr>
        <w:t xml:space="preserve"> </w:t>
      </w:r>
      <w:r w:rsidR="009E6C26" w:rsidRPr="00925F36">
        <w:rPr>
          <w:sz w:val="22"/>
          <w:szCs w:val="22"/>
          <w:lang w:val="en-GB"/>
        </w:rPr>
        <w:t xml:space="preserve">et al. 2024, Wang et al. 2020, Ghayeb et al. 2017). </w:t>
      </w:r>
      <w:r w:rsidRPr="00925F36">
        <w:rPr>
          <w:sz w:val="22"/>
          <w:szCs w:val="22"/>
          <w:lang w:val="en-GB"/>
        </w:rPr>
        <w:t>The prerequisites for achieving optimal joint function can be clearly defined as follows:</w:t>
      </w:r>
    </w:p>
    <w:p w14:paraId="3CD26E88" w14:textId="7F75B7BA" w:rsidR="009E6C26" w:rsidRPr="00925F36" w:rsidRDefault="00B86758" w:rsidP="00873940">
      <w:pPr>
        <w:pStyle w:val="Akapitzlist"/>
        <w:numPr>
          <w:ilvl w:val="0"/>
          <w:numId w:val="2"/>
        </w:numPr>
        <w:spacing w:after="0" w:line="240" w:lineRule="auto"/>
        <w:ind w:left="567" w:right="0" w:hanging="283"/>
        <w:contextualSpacing w:val="0"/>
        <w:rPr>
          <w:rFonts w:cs="Times New Roman"/>
          <w:sz w:val="22"/>
          <w:szCs w:val="22"/>
          <w:lang w:val="en-GB"/>
        </w:rPr>
      </w:pPr>
      <w:r w:rsidRPr="00925F36">
        <w:rPr>
          <w:sz w:val="22"/>
          <w:szCs w:val="22"/>
          <w:lang w:val="en-GB"/>
        </w:rPr>
        <w:t xml:space="preserve">The strength of the joint must meet or surpass the most rigorous criterion related to the formation of the structural plastic </w:t>
      </w:r>
      <w:r w:rsidR="003547F0" w:rsidRPr="00925F36">
        <w:rPr>
          <w:sz w:val="22"/>
          <w:szCs w:val="22"/>
          <w:lang w:val="en-GB"/>
        </w:rPr>
        <w:t>hinge</w:t>
      </w:r>
      <w:r w:rsidR="003547F0" w:rsidRPr="00925F36">
        <w:rPr>
          <w:color w:val="FFFFFF"/>
          <w:sz w:val="22"/>
          <w:szCs w:val="22"/>
          <w:lang w:val="en-GB"/>
        </w:rPr>
        <w:t xml:space="preserve"> </w:t>
      </w:r>
      <w:r w:rsidR="003547F0" w:rsidRPr="00925F36">
        <w:rPr>
          <w:sz w:val="22"/>
          <w:szCs w:val="22"/>
          <w:lang w:val="en-GB"/>
        </w:rPr>
        <w:t>mechanism</w:t>
      </w:r>
      <w:r w:rsidRPr="00925F36">
        <w:rPr>
          <w:sz w:val="22"/>
          <w:szCs w:val="22"/>
          <w:lang w:val="en-GB"/>
        </w:rPr>
        <w:t xml:space="preserve"> for the frame. The elimination of the need for combined processes to distribute energy and restore power in a </w:t>
      </w:r>
      <w:r w:rsidR="00DB287D">
        <w:rPr>
          <w:sz w:val="22"/>
          <w:szCs w:val="22"/>
          <w:lang w:val="en-GB"/>
        </w:rPr>
        <w:t>challenging region</w:t>
      </w:r>
      <w:r w:rsidRPr="00925F36">
        <w:rPr>
          <w:sz w:val="22"/>
          <w:szCs w:val="22"/>
          <w:lang w:val="en-GB"/>
        </w:rPr>
        <w:t xml:space="preserve"> would be achieved. It will be subsequently shown that joint mechanisms undergo </w:t>
      </w:r>
      <w:r w:rsidR="00DB287D">
        <w:rPr>
          <w:sz w:val="22"/>
          <w:szCs w:val="22"/>
          <w:lang w:val="en-GB"/>
        </w:rPr>
        <w:t xml:space="preserve">a </w:t>
      </w:r>
      <w:r w:rsidRPr="00925F36">
        <w:rPr>
          <w:sz w:val="22"/>
          <w:szCs w:val="22"/>
          <w:lang w:val="en-GB"/>
        </w:rPr>
        <w:t xml:space="preserve">significant reduction in rigidity and </w:t>
      </w:r>
      <w:r w:rsidR="003547F0" w:rsidRPr="00925F36">
        <w:rPr>
          <w:sz w:val="22"/>
          <w:szCs w:val="22"/>
          <w:lang w:val="en-GB"/>
        </w:rPr>
        <w:t>strength</w:t>
      </w:r>
      <w:r w:rsidR="003547F0" w:rsidRPr="00925F36">
        <w:rPr>
          <w:color w:val="FFFFFF"/>
          <w:sz w:val="22"/>
          <w:szCs w:val="22"/>
          <w:lang w:val="en-GB"/>
        </w:rPr>
        <w:t xml:space="preserve"> </w:t>
      </w:r>
      <w:r w:rsidR="003547F0" w:rsidRPr="00925F36">
        <w:rPr>
          <w:sz w:val="22"/>
          <w:szCs w:val="22"/>
          <w:lang w:val="en-GB"/>
        </w:rPr>
        <w:t>when</w:t>
      </w:r>
      <w:r w:rsidRPr="00925F36">
        <w:rPr>
          <w:sz w:val="22"/>
          <w:szCs w:val="22"/>
          <w:lang w:val="en-GB"/>
        </w:rPr>
        <w:t xml:space="preserve"> exposed to cyclic operations within the </w:t>
      </w:r>
      <w:r w:rsidR="003547F0" w:rsidRPr="00925F36">
        <w:rPr>
          <w:sz w:val="22"/>
          <w:szCs w:val="22"/>
          <w:lang w:val="en-GB"/>
        </w:rPr>
        <w:t>inelastic</w:t>
      </w:r>
      <w:r w:rsidR="003547F0" w:rsidRPr="00925F36">
        <w:rPr>
          <w:color w:val="FFFFFF"/>
          <w:sz w:val="22"/>
          <w:szCs w:val="22"/>
          <w:lang w:val="en-GB"/>
        </w:rPr>
        <w:t xml:space="preserve"> </w:t>
      </w:r>
      <w:r w:rsidR="003547F0" w:rsidRPr="00925F36">
        <w:rPr>
          <w:sz w:val="22"/>
          <w:szCs w:val="22"/>
          <w:lang w:val="en-GB"/>
        </w:rPr>
        <w:t>range</w:t>
      </w:r>
      <w:r w:rsidR="005977DE" w:rsidRPr="00925F36">
        <w:rPr>
          <w:sz w:val="22"/>
          <w:szCs w:val="22"/>
          <w:lang w:val="en-GB"/>
        </w:rPr>
        <w:t xml:space="preserve"> </w:t>
      </w:r>
      <w:r w:rsidR="009E6C26" w:rsidRPr="00925F36">
        <w:rPr>
          <w:sz w:val="22"/>
          <w:szCs w:val="22"/>
          <w:lang w:val="en-GB"/>
        </w:rPr>
        <w:t>(</w:t>
      </w:r>
      <w:r w:rsidR="009E6C26" w:rsidRPr="00925F36">
        <w:rPr>
          <w:rFonts w:cs="Times New Roman"/>
          <w:sz w:val="22"/>
          <w:szCs w:val="22"/>
          <w:lang w:val="en-GB"/>
        </w:rPr>
        <w:t>Jian-Qiang</w:t>
      </w:r>
      <w:r w:rsidR="00B675F9">
        <w:rPr>
          <w:rFonts w:cs="Times New Roman"/>
          <w:sz w:val="22"/>
          <w:szCs w:val="22"/>
          <w:lang w:val="en-GB"/>
        </w:rPr>
        <w:t xml:space="preserve"> &amp;</w:t>
      </w:r>
      <w:r w:rsidR="009E6C26" w:rsidRPr="00925F36">
        <w:rPr>
          <w:rFonts w:cs="Times New Roman"/>
          <w:sz w:val="22"/>
          <w:szCs w:val="22"/>
          <w:lang w:val="en-GB"/>
        </w:rPr>
        <w:t xml:space="preserve"> Yang 2013, </w:t>
      </w:r>
      <w:r w:rsidR="009E6C26" w:rsidRPr="00925F36">
        <w:rPr>
          <w:rFonts w:cs="Times New Roman"/>
          <w:bCs/>
          <w:sz w:val="22"/>
          <w:szCs w:val="22"/>
          <w:lang w:val="en-GB"/>
        </w:rPr>
        <w:t>Isha Verma</w:t>
      </w:r>
      <w:r w:rsidR="00B675F9">
        <w:rPr>
          <w:rFonts w:cs="Times New Roman"/>
          <w:bCs/>
          <w:sz w:val="22"/>
          <w:szCs w:val="22"/>
          <w:lang w:val="en-GB"/>
        </w:rPr>
        <w:t xml:space="preserve"> &amp;</w:t>
      </w:r>
      <w:r w:rsidR="009E6C26" w:rsidRPr="00925F36">
        <w:rPr>
          <w:rFonts w:cs="Times New Roman"/>
          <w:bCs/>
          <w:sz w:val="22"/>
          <w:szCs w:val="22"/>
          <w:lang w:val="en-GB"/>
        </w:rPr>
        <w:t xml:space="preserve"> Setia 2019, </w:t>
      </w:r>
      <w:r w:rsidR="009E6C26" w:rsidRPr="00925F36">
        <w:rPr>
          <w:rFonts w:cs="Times New Roman"/>
          <w:sz w:val="22"/>
          <w:szCs w:val="22"/>
          <w:lang w:val="en-GB"/>
        </w:rPr>
        <w:t>Isha Verma</w:t>
      </w:r>
      <w:r w:rsidR="00B675F9">
        <w:rPr>
          <w:rFonts w:cs="Times New Roman"/>
          <w:sz w:val="22"/>
          <w:szCs w:val="22"/>
          <w:lang w:val="en-GB"/>
        </w:rPr>
        <w:t xml:space="preserve"> </w:t>
      </w:r>
      <w:r w:rsidR="009E6C26" w:rsidRPr="00925F36">
        <w:rPr>
          <w:sz w:val="22"/>
          <w:szCs w:val="22"/>
          <w:lang w:val="en-GB"/>
        </w:rPr>
        <w:t xml:space="preserve">et al. </w:t>
      </w:r>
      <w:r w:rsidR="009E6C26" w:rsidRPr="00925F36">
        <w:rPr>
          <w:rFonts w:cs="Times New Roman"/>
          <w:sz w:val="22"/>
          <w:szCs w:val="22"/>
          <w:lang w:val="en-GB"/>
        </w:rPr>
        <w:t>2020)</w:t>
      </w:r>
      <w:r w:rsidR="009E6C26" w:rsidRPr="00925F36">
        <w:rPr>
          <w:sz w:val="22"/>
          <w:szCs w:val="22"/>
          <w:lang w:val="en-GB"/>
        </w:rPr>
        <w:t>.</w:t>
      </w:r>
    </w:p>
    <w:p w14:paraId="071F9A27" w14:textId="77777777" w:rsidR="00780E78" w:rsidRPr="00925F36" w:rsidRDefault="00B86758" w:rsidP="00873940">
      <w:pPr>
        <w:numPr>
          <w:ilvl w:val="0"/>
          <w:numId w:val="2"/>
        </w:numPr>
        <w:spacing w:after="0" w:line="240" w:lineRule="auto"/>
        <w:ind w:left="567" w:right="0" w:hanging="283"/>
        <w:rPr>
          <w:sz w:val="22"/>
          <w:szCs w:val="22"/>
          <w:lang w:val="en-GB"/>
        </w:rPr>
      </w:pPr>
      <w:r w:rsidRPr="00925F36">
        <w:rPr>
          <w:sz w:val="22"/>
          <w:szCs w:val="22"/>
          <w:lang w:val="en-GB"/>
        </w:rPr>
        <w:t xml:space="preserve">The capacity of the </w:t>
      </w:r>
      <w:r w:rsidR="003547F0" w:rsidRPr="00925F36">
        <w:rPr>
          <w:sz w:val="22"/>
          <w:szCs w:val="22"/>
          <w:lang w:val="en-GB"/>
        </w:rPr>
        <w:t>column</w:t>
      </w:r>
      <w:r w:rsidR="003547F0" w:rsidRPr="00925F36">
        <w:rPr>
          <w:color w:val="FFFFFF"/>
          <w:sz w:val="22"/>
          <w:szCs w:val="22"/>
          <w:lang w:val="en-GB"/>
        </w:rPr>
        <w:t xml:space="preserve"> </w:t>
      </w:r>
      <w:r w:rsidR="003547F0" w:rsidRPr="00925F36">
        <w:rPr>
          <w:sz w:val="22"/>
          <w:szCs w:val="22"/>
          <w:lang w:val="en-GB"/>
        </w:rPr>
        <w:t>to</w:t>
      </w:r>
      <w:r w:rsidRPr="00925F36">
        <w:rPr>
          <w:sz w:val="22"/>
          <w:szCs w:val="22"/>
          <w:lang w:val="en-GB"/>
        </w:rPr>
        <w:t xml:space="preserve"> bear weight should not be affected by any potential decrease in joint strength. The column is considered incomplete if the joint is not present. </w:t>
      </w:r>
    </w:p>
    <w:p w14:paraId="6269861C" w14:textId="7D3765DE" w:rsidR="00634745" w:rsidRPr="00925F36" w:rsidRDefault="00DB287D" w:rsidP="00873940">
      <w:pPr>
        <w:numPr>
          <w:ilvl w:val="0"/>
          <w:numId w:val="2"/>
        </w:numPr>
        <w:spacing w:after="0" w:line="240" w:lineRule="auto"/>
        <w:ind w:left="567" w:right="0" w:hanging="283"/>
        <w:rPr>
          <w:sz w:val="22"/>
          <w:szCs w:val="22"/>
          <w:lang w:val="en-GB"/>
        </w:rPr>
      </w:pPr>
      <w:r>
        <w:rPr>
          <w:sz w:val="22"/>
          <w:szCs w:val="22"/>
          <w:lang w:val="en-GB"/>
        </w:rPr>
        <w:t>Including</w:t>
      </w:r>
      <w:r w:rsidR="00B86758" w:rsidRPr="00925F36">
        <w:rPr>
          <w:sz w:val="22"/>
          <w:szCs w:val="22"/>
          <w:lang w:val="en-GB"/>
        </w:rPr>
        <w:t xml:space="preserve"> unnecessary joint reinforcement, which does not contribute to achieving optimal performance, should not add complexity to the construction process. </w:t>
      </w:r>
    </w:p>
    <w:p w14:paraId="209AC212" w14:textId="69F58002" w:rsidR="00780E78" w:rsidRPr="00925F36" w:rsidRDefault="00B86758" w:rsidP="005E7D77">
      <w:pPr>
        <w:pStyle w:val="Rn2"/>
        <w:rPr>
          <w:lang w:val="en-GB"/>
        </w:rPr>
      </w:pPr>
      <w:r w:rsidRPr="00925F36">
        <w:rPr>
          <w:lang w:val="en-GB"/>
        </w:rPr>
        <w:t>1.</w:t>
      </w:r>
      <w:r w:rsidR="005E7D77" w:rsidRPr="00925F36">
        <w:rPr>
          <w:lang w:val="en-GB"/>
        </w:rPr>
        <w:t>2.</w:t>
      </w:r>
      <w:r w:rsidRPr="00925F36">
        <w:rPr>
          <w:lang w:val="en-GB"/>
        </w:rPr>
        <w:t xml:space="preserve"> Beam</w:t>
      </w:r>
      <w:r w:rsidR="00DB287D">
        <w:rPr>
          <w:lang w:val="en-GB"/>
        </w:rPr>
        <w:t>-</w:t>
      </w:r>
      <w:r w:rsidRPr="00925F36">
        <w:rPr>
          <w:lang w:val="en-GB"/>
        </w:rPr>
        <w:t xml:space="preserve">Column Joint Failure </w:t>
      </w:r>
    </w:p>
    <w:p w14:paraId="755CD39F" w14:textId="0EE46CD6" w:rsidR="000449D9" w:rsidRPr="00925F36" w:rsidRDefault="00B86758" w:rsidP="00873940">
      <w:pPr>
        <w:spacing w:after="0" w:line="240" w:lineRule="auto"/>
        <w:ind w:left="0" w:right="0" w:firstLine="284"/>
        <w:rPr>
          <w:sz w:val="22"/>
          <w:szCs w:val="22"/>
          <w:lang w:val="en-GB"/>
        </w:rPr>
      </w:pPr>
      <w:r w:rsidRPr="00925F36">
        <w:rPr>
          <w:sz w:val="22"/>
          <w:szCs w:val="22"/>
          <w:lang w:val="en-GB"/>
        </w:rPr>
        <w:t xml:space="preserve">Following the occurrence of the earthquake, subsequent inspections have indicated that the structures were rendered in a state of destruction due to inadequate adherence to construction protocols. Some residential and corporate structures were built without adequate measures to ensure </w:t>
      </w:r>
      <w:r w:rsidR="00DB287D">
        <w:rPr>
          <w:sz w:val="22"/>
          <w:szCs w:val="22"/>
          <w:lang w:val="en-GB"/>
        </w:rPr>
        <w:t>earthquake resistance</w:t>
      </w:r>
      <w:r w:rsidR="00524440" w:rsidRPr="00925F36">
        <w:rPr>
          <w:sz w:val="22"/>
          <w:szCs w:val="22"/>
          <w:lang w:val="en-GB"/>
        </w:rPr>
        <w:t xml:space="preserve"> </w:t>
      </w:r>
      <w:r w:rsidR="000449D9" w:rsidRPr="00925F36">
        <w:rPr>
          <w:sz w:val="22"/>
          <w:szCs w:val="22"/>
          <w:lang w:val="en-GB"/>
        </w:rPr>
        <w:t>(</w:t>
      </w:r>
      <w:proofErr w:type="spellStart"/>
      <w:r w:rsidR="000449D9" w:rsidRPr="00925F36">
        <w:rPr>
          <w:sz w:val="22"/>
          <w:szCs w:val="22"/>
          <w:lang w:val="en-GB"/>
        </w:rPr>
        <w:t>Kremmyda</w:t>
      </w:r>
      <w:proofErr w:type="spellEnd"/>
      <w:r w:rsidR="000449D9" w:rsidRPr="00925F36">
        <w:rPr>
          <w:sz w:val="22"/>
          <w:szCs w:val="22"/>
          <w:lang w:val="en-GB"/>
        </w:rPr>
        <w:t xml:space="preserve"> et al. 2017, </w:t>
      </w:r>
      <w:proofErr w:type="spellStart"/>
      <w:r w:rsidR="000449D9" w:rsidRPr="00925F36">
        <w:rPr>
          <w:sz w:val="22"/>
          <w:szCs w:val="22"/>
          <w:lang w:val="en-GB"/>
        </w:rPr>
        <w:t>Megget</w:t>
      </w:r>
      <w:proofErr w:type="spellEnd"/>
      <w:r w:rsidR="000449D9" w:rsidRPr="00925F36">
        <w:rPr>
          <w:sz w:val="22"/>
          <w:szCs w:val="22"/>
          <w:lang w:val="en-GB"/>
        </w:rPr>
        <w:t xml:space="preserve"> 2003). The structural failures observed in the earthquake-affected region can be attributed to a</w:t>
      </w:r>
      <w:r w:rsidR="00336C99">
        <w:rPr>
          <w:sz w:val="22"/>
          <w:szCs w:val="22"/>
          <w:lang w:val="en-GB"/>
        </w:rPr>
        <w:t> </w:t>
      </w:r>
      <w:r w:rsidR="000449D9" w:rsidRPr="00925F36">
        <w:rPr>
          <w:sz w:val="22"/>
          <w:szCs w:val="22"/>
          <w:lang w:val="en-GB"/>
        </w:rPr>
        <w:t>combination of various factors. The structural issues of the building can be attributed to several factors (Kosior-</w:t>
      </w:r>
      <w:proofErr w:type="spellStart"/>
      <w:r w:rsidR="000449D9" w:rsidRPr="00925F36">
        <w:rPr>
          <w:sz w:val="22"/>
          <w:szCs w:val="22"/>
          <w:lang w:val="en-GB"/>
        </w:rPr>
        <w:t>Kazberuka</w:t>
      </w:r>
      <w:proofErr w:type="spellEnd"/>
      <w:r w:rsidR="000449D9" w:rsidRPr="00925F36">
        <w:rPr>
          <w:sz w:val="22"/>
          <w:szCs w:val="22"/>
          <w:lang w:val="en-GB"/>
        </w:rPr>
        <w:t xml:space="preserve"> et al. 2016).</w:t>
      </w:r>
    </w:p>
    <w:p w14:paraId="25A9A7E5" w14:textId="4A4BA2AF" w:rsidR="000449D9" w:rsidRPr="00925F36" w:rsidRDefault="000449D9" w:rsidP="00873940">
      <w:pPr>
        <w:spacing w:after="0" w:line="240" w:lineRule="auto"/>
        <w:ind w:left="0" w:right="0" w:firstLine="284"/>
        <w:rPr>
          <w:sz w:val="22"/>
          <w:szCs w:val="22"/>
          <w:lang w:val="en-GB"/>
        </w:rPr>
      </w:pPr>
      <w:r w:rsidRPr="00925F36">
        <w:rPr>
          <w:sz w:val="22"/>
          <w:szCs w:val="22"/>
          <w:lang w:val="en-GB"/>
        </w:rPr>
        <w:t xml:space="preserve">The </w:t>
      </w:r>
      <w:r w:rsidR="00DB287D">
        <w:rPr>
          <w:sz w:val="22"/>
          <w:szCs w:val="22"/>
          <w:lang w:val="en-GB"/>
        </w:rPr>
        <w:t>inadequate strength of beam-column connections negatively impacts the seismic performance of structures built with reinforced concrete (RC)</w:t>
      </w:r>
      <w:r w:rsidRPr="00925F36">
        <w:rPr>
          <w:sz w:val="22"/>
          <w:szCs w:val="22"/>
          <w:lang w:val="en-GB"/>
        </w:rPr>
        <w:t>. The presence of structures that have suffered significant damage or complete destruction within the seismic zone serves as evidence for this phenomenon (Magliulo et al. 2017, Khan</w:t>
      </w:r>
      <w:r w:rsidR="00B675F9">
        <w:rPr>
          <w:sz w:val="22"/>
          <w:szCs w:val="22"/>
          <w:lang w:val="en-GB"/>
        </w:rPr>
        <w:t xml:space="preserve"> </w:t>
      </w:r>
      <w:r w:rsidRPr="00925F36">
        <w:rPr>
          <w:sz w:val="22"/>
          <w:szCs w:val="22"/>
          <w:lang w:val="en-GB"/>
        </w:rPr>
        <w:t xml:space="preserve">et al. 2018, </w:t>
      </w:r>
      <w:proofErr w:type="spellStart"/>
      <w:r w:rsidRPr="00925F36">
        <w:rPr>
          <w:sz w:val="22"/>
          <w:szCs w:val="22"/>
          <w:lang w:val="en-GB"/>
        </w:rPr>
        <w:t>Algassem</w:t>
      </w:r>
      <w:proofErr w:type="spellEnd"/>
      <w:r w:rsidR="00B675F9">
        <w:rPr>
          <w:sz w:val="22"/>
          <w:szCs w:val="22"/>
          <w:lang w:val="en-GB"/>
        </w:rPr>
        <w:t xml:space="preserve"> &amp; </w:t>
      </w:r>
      <w:r w:rsidRPr="00925F36">
        <w:rPr>
          <w:sz w:val="22"/>
          <w:szCs w:val="22"/>
          <w:lang w:val="en-GB"/>
        </w:rPr>
        <w:t>Vollum 2023). Figure 1 shows the</w:t>
      </w:r>
      <w:r w:rsidRPr="00925F36">
        <w:rPr>
          <w:b/>
          <w:sz w:val="22"/>
          <w:szCs w:val="22"/>
          <w:lang w:val="en-GB"/>
        </w:rPr>
        <w:t xml:space="preserve"> </w:t>
      </w:r>
      <w:r w:rsidRPr="00925F36">
        <w:rPr>
          <w:sz w:val="22"/>
          <w:szCs w:val="22"/>
          <w:lang w:val="en-GB"/>
        </w:rPr>
        <w:t xml:space="preserve">damage incurred on </w:t>
      </w:r>
      <w:r w:rsidR="00DB287D">
        <w:rPr>
          <w:sz w:val="22"/>
          <w:szCs w:val="22"/>
          <w:lang w:val="en-GB"/>
        </w:rPr>
        <w:t xml:space="preserve">the </w:t>
      </w:r>
      <w:r w:rsidRPr="00925F36">
        <w:rPr>
          <w:sz w:val="22"/>
          <w:szCs w:val="22"/>
          <w:lang w:val="en-GB"/>
        </w:rPr>
        <w:t>Joints of a building.</w:t>
      </w:r>
    </w:p>
    <w:p w14:paraId="27279E55" w14:textId="1CC9EF6D" w:rsidR="002D4EC3" w:rsidRPr="00925F36" w:rsidRDefault="002D4EC3" w:rsidP="002D4EC3">
      <w:pPr>
        <w:pStyle w:val="Rrys"/>
        <w:rPr>
          <w:lang w:val="en-GB"/>
        </w:rPr>
      </w:pPr>
      <w:r>
        <w:rPr>
          <w:noProof/>
          <w:lang w:val="en-GB"/>
        </w:rPr>
        <w:drawing>
          <wp:inline distT="0" distB="0" distL="0" distR="0" wp14:anchorId="685D04EF" wp14:editId="24854426">
            <wp:extent cx="2615984" cy="2202511"/>
            <wp:effectExtent l="0" t="0" r="0" b="7620"/>
            <wp:docPr id="191018201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737" cy="2215774"/>
                    </a:xfrm>
                    <a:prstGeom prst="rect">
                      <a:avLst/>
                    </a:prstGeom>
                    <a:noFill/>
                  </pic:spPr>
                </pic:pic>
              </a:graphicData>
            </a:graphic>
          </wp:inline>
        </w:drawing>
      </w:r>
      <w:r w:rsidRPr="002D4EC3">
        <w:rPr>
          <w:b/>
          <w:lang w:val="en-GB"/>
        </w:rPr>
        <w:t xml:space="preserve"> </w:t>
      </w:r>
      <w:r w:rsidRPr="00925F36">
        <w:rPr>
          <w:b/>
          <w:lang w:val="en-GB"/>
        </w:rPr>
        <w:t>Fig. 1.</w:t>
      </w:r>
      <w:r w:rsidRPr="00925F36">
        <w:rPr>
          <w:bCs/>
          <w:lang w:val="en-GB"/>
        </w:rPr>
        <w:t xml:space="preserve"> </w:t>
      </w:r>
      <w:r w:rsidRPr="00925F36">
        <w:rPr>
          <w:lang w:val="en-GB"/>
        </w:rPr>
        <w:t>Damage incurred on Joints</w:t>
      </w:r>
    </w:p>
    <w:p w14:paraId="15182ED1" w14:textId="134266CE" w:rsidR="00780E78" w:rsidRPr="00925F36" w:rsidRDefault="00B86758" w:rsidP="00527B20">
      <w:pPr>
        <w:pStyle w:val="Rn1"/>
        <w:rPr>
          <w:lang w:val="en-GB"/>
        </w:rPr>
      </w:pPr>
      <w:r w:rsidRPr="00925F36">
        <w:rPr>
          <w:lang w:val="en-GB"/>
        </w:rPr>
        <w:t>2. Historical Background</w:t>
      </w:r>
    </w:p>
    <w:p w14:paraId="5BC8BB40" w14:textId="6C7FF172" w:rsidR="00780E78" w:rsidRPr="00925F36" w:rsidRDefault="00B86758" w:rsidP="00873940">
      <w:pPr>
        <w:spacing w:after="0" w:line="240" w:lineRule="auto"/>
        <w:ind w:left="0" w:right="0" w:firstLine="284"/>
        <w:rPr>
          <w:sz w:val="22"/>
          <w:szCs w:val="22"/>
          <w:lang w:val="en-GB"/>
        </w:rPr>
      </w:pPr>
      <w:r w:rsidRPr="00925F36">
        <w:rPr>
          <w:sz w:val="22"/>
          <w:szCs w:val="22"/>
          <w:lang w:val="en-GB"/>
        </w:rPr>
        <w:t>Since the inception of human civilization, beam</w:t>
      </w:r>
      <w:r w:rsidR="00DB287D">
        <w:rPr>
          <w:sz w:val="22"/>
          <w:szCs w:val="22"/>
          <w:lang w:val="en-GB"/>
        </w:rPr>
        <w:t>-</w:t>
      </w:r>
      <w:r w:rsidRPr="00925F36">
        <w:rPr>
          <w:sz w:val="22"/>
          <w:szCs w:val="22"/>
          <w:lang w:val="en-GB"/>
        </w:rPr>
        <w:t>column joint</w:t>
      </w:r>
      <w:r w:rsidR="00DB287D">
        <w:rPr>
          <w:sz w:val="22"/>
          <w:szCs w:val="22"/>
          <w:lang w:val="en-GB"/>
        </w:rPr>
        <w:t>s</w:t>
      </w:r>
      <w:r w:rsidRPr="00925F36">
        <w:rPr>
          <w:sz w:val="22"/>
          <w:szCs w:val="22"/>
          <w:lang w:val="en-GB"/>
        </w:rPr>
        <w:t xml:space="preserve"> can be traced back to ancient Egyptian and Mesopotamia </w:t>
      </w:r>
      <w:r w:rsidR="00DB287D">
        <w:rPr>
          <w:sz w:val="22"/>
          <w:szCs w:val="22"/>
          <w:lang w:val="en-GB"/>
        </w:rPr>
        <w:t>in</w:t>
      </w:r>
      <w:r w:rsidRPr="00925F36">
        <w:rPr>
          <w:sz w:val="22"/>
          <w:szCs w:val="22"/>
          <w:lang w:val="en-GB"/>
        </w:rPr>
        <w:t xml:space="preserve"> 3000 B.C. Various architectures and temples of this era employed stone columns supporting beams. However, these beam columns were simple post and lintel systems without sophisticated joints. </w:t>
      </w:r>
      <w:r w:rsidR="00DB287D">
        <w:rPr>
          <w:sz w:val="22"/>
          <w:szCs w:val="22"/>
          <w:lang w:val="en-GB"/>
        </w:rPr>
        <w:t xml:space="preserve">Greek </w:t>
      </w:r>
      <w:r w:rsidR="00DB287D">
        <w:rPr>
          <w:sz w:val="22"/>
          <w:szCs w:val="22"/>
          <w:lang w:val="en-GB"/>
        </w:rPr>
        <w:lastRenderedPageBreak/>
        <w:t>and Roman architecture also portrays</w:t>
      </w:r>
      <w:r w:rsidRPr="00925F36">
        <w:rPr>
          <w:sz w:val="22"/>
          <w:szCs w:val="22"/>
          <w:lang w:val="en-GB"/>
        </w:rPr>
        <w:t xml:space="preserve"> the application of refined beam column joints made of stone and marble.</w:t>
      </w:r>
      <w:r w:rsidR="003B0F6F" w:rsidRPr="00925F36">
        <w:rPr>
          <w:sz w:val="22"/>
          <w:szCs w:val="22"/>
          <w:lang w:val="en-GB"/>
        </w:rPr>
        <w:t xml:space="preserve"> </w:t>
      </w:r>
      <w:r w:rsidRPr="00925F36">
        <w:rPr>
          <w:sz w:val="22"/>
          <w:szCs w:val="22"/>
          <w:lang w:val="en-GB"/>
        </w:rPr>
        <w:t>They have built large buildings like basilicas and aqueducts incorporating beam</w:t>
      </w:r>
      <w:r w:rsidR="00DB287D">
        <w:rPr>
          <w:sz w:val="22"/>
          <w:szCs w:val="22"/>
          <w:lang w:val="en-GB"/>
        </w:rPr>
        <w:t>-</w:t>
      </w:r>
      <w:r w:rsidRPr="00925F36">
        <w:rPr>
          <w:sz w:val="22"/>
          <w:szCs w:val="22"/>
          <w:lang w:val="en-GB"/>
        </w:rPr>
        <w:t>column joint</w:t>
      </w:r>
      <w:r w:rsidR="00DB287D">
        <w:rPr>
          <w:sz w:val="22"/>
          <w:szCs w:val="22"/>
          <w:lang w:val="en-GB"/>
        </w:rPr>
        <w:t>s</w:t>
      </w:r>
      <w:r w:rsidRPr="00925F36">
        <w:rPr>
          <w:sz w:val="22"/>
          <w:szCs w:val="22"/>
          <w:lang w:val="en-GB"/>
        </w:rPr>
        <w:t xml:space="preserve"> and demonstrated </w:t>
      </w:r>
      <w:r w:rsidR="00DB287D">
        <w:rPr>
          <w:sz w:val="22"/>
          <w:szCs w:val="22"/>
          <w:lang w:val="en-GB"/>
        </w:rPr>
        <w:t xml:space="preserve">a </w:t>
      </w:r>
      <w:r w:rsidRPr="00925F36">
        <w:rPr>
          <w:sz w:val="22"/>
          <w:szCs w:val="22"/>
          <w:lang w:val="en-GB"/>
        </w:rPr>
        <w:t>good understanding of load transfer and structural stability.</w:t>
      </w:r>
    </w:p>
    <w:p w14:paraId="3EC47059" w14:textId="7FC9968C" w:rsidR="00574511" w:rsidRDefault="00574511" w:rsidP="00873940">
      <w:pPr>
        <w:widowControl w:val="0"/>
        <w:tabs>
          <w:tab w:val="left" w:pos="567"/>
        </w:tabs>
        <w:autoSpaceDE w:val="0"/>
        <w:autoSpaceDN w:val="0"/>
        <w:spacing w:after="0" w:line="240" w:lineRule="auto"/>
        <w:ind w:left="0" w:right="0" w:firstLine="284"/>
        <w:rPr>
          <w:sz w:val="22"/>
          <w:szCs w:val="22"/>
          <w:lang w:val="en-GB"/>
        </w:rPr>
      </w:pPr>
      <w:r w:rsidRPr="00925F36">
        <w:rPr>
          <w:sz w:val="22"/>
          <w:szCs w:val="22"/>
          <w:lang w:val="en-GB"/>
        </w:rPr>
        <w:t>Ghayeb et al.</w:t>
      </w:r>
      <w:r w:rsidR="000424C9" w:rsidRPr="00925F36">
        <w:rPr>
          <w:sz w:val="22"/>
          <w:szCs w:val="22"/>
          <w:lang w:val="en-GB"/>
        </w:rPr>
        <w:t>,</w:t>
      </w:r>
      <w:r w:rsidR="00A11501" w:rsidRPr="00925F36">
        <w:rPr>
          <w:sz w:val="22"/>
          <w:szCs w:val="22"/>
          <w:lang w:val="en-GB"/>
        </w:rPr>
        <w:t xml:space="preserve"> </w:t>
      </w:r>
      <w:r w:rsidRPr="00925F36">
        <w:rPr>
          <w:sz w:val="22"/>
          <w:szCs w:val="22"/>
          <w:lang w:val="en-GB"/>
        </w:rPr>
        <w:t xml:space="preserve">The main objective of the experimental and analytical research is to study the </w:t>
      </w:r>
      <w:proofErr w:type="spellStart"/>
      <w:r w:rsidR="00C85DC0" w:rsidRPr="00925F36">
        <w:rPr>
          <w:sz w:val="22"/>
          <w:szCs w:val="22"/>
          <w:lang w:val="en-GB"/>
        </w:rPr>
        <w:t>behavior</w:t>
      </w:r>
      <w:proofErr w:type="spellEnd"/>
      <w:r w:rsidRPr="00925F36">
        <w:rPr>
          <w:sz w:val="22"/>
          <w:szCs w:val="22"/>
          <w:lang w:val="en-GB"/>
        </w:rPr>
        <w:t xml:space="preserve"> of concrete beam-column junctions that utilize high</w:t>
      </w:r>
      <w:r w:rsidR="00DB287D">
        <w:rPr>
          <w:sz w:val="22"/>
          <w:szCs w:val="22"/>
          <w:lang w:val="en-GB"/>
        </w:rPr>
        <w:t>-</w:t>
      </w:r>
      <w:r w:rsidRPr="00925F36">
        <w:rPr>
          <w:sz w:val="22"/>
          <w:szCs w:val="22"/>
          <w:lang w:val="en-GB"/>
        </w:rPr>
        <w:t xml:space="preserve">yield strength bars in both the beams and columns. The design requirements for high-strength steel reinforcements in ACI 318 and NZS 3101 are evaluated to determine their validity. The bond conditions of the specimens have been shown to be improved through the implementation of axial compression loading and the utilization of high-strength concrete. The tests conducted are as per </w:t>
      </w:r>
      <w:r w:rsidR="00DB287D">
        <w:rPr>
          <w:sz w:val="22"/>
          <w:szCs w:val="22"/>
          <w:lang w:val="en-GB"/>
        </w:rPr>
        <w:t xml:space="preserve">the </w:t>
      </w:r>
      <w:r w:rsidRPr="00925F36">
        <w:rPr>
          <w:sz w:val="22"/>
          <w:szCs w:val="22"/>
          <w:lang w:val="en-GB"/>
        </w:rPr>
        <w:t xml:space="preserve">schematic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2</w:t>
      </w:r>
      <w:r w:rsidRPr="00925F36">
        <w:rPr>
          <w:sz w:val="22"/>
          <w:szCs w:val="22"/>
          <w:lang w:val="en-GB"/>
        </w:rPr>
        <w:t xml:space="preserve">. The findings of this examination suggested that every specimen displayed symptoms characteristic of a ductile failure mechanism. The energy dissipation capacity was diminished through the implementation of High-Strength Steel (HSS) reinforcements, whereas the energy dissipation was significantly augmented through the utilization of axial compression tension. </w:t>
      </w:r>
      <w:r w:rsidR="00DB287D">
        <w:rPr>
          <w:sz w:val="22"/>
          <w:szCs w:val="22"/>
          <w:lang w:val="en-GB"/>
        </w:rPr>
        <w:t>Implementing</w:t>
      </w:r>
      <w:r w:rsidRPr="00925F36">
        <w:rPr>
          <w:sz w:val="22"/>
          <w:szCs w:val="22"/>
          <w:lang w:val="en-GB"/>
        </w:rPr>
        <w:t xml:space="preserve"> longitudinal beam reinforcements with a higher grade led to a marginal decrease in bond strength within the joint area</w:t>
      </w:r>
      <w:r w:rsidR="000424C9" w:rsidRPr="00925F36">
        <w:rPr>
          <w:sz w:val="22"/>
          <w:szCs w:val="22"/>
          <w:lang w:val="en-GB"/>
        </w:rPr>
        <w:t xml:space="preserve"> </w:t>
      </w:r>
      <w:r w:rsidR="00772214" w:rsidRPr="00925F36">
        <w:rPr>
          <w:sz w:val="22"/>
          <w:szCs w:val="22"/>
          <w:lang w:val="en-GB"/>
        </w:rPr>
        <w:t>(Parveen Berwal</w:t>
      </w:r>
      <w:r w:rsidR="00B675F9">
        <w:rPr>
          <w:sz w:val="22"/>
          <w:szCs w:val="22"/>
          <w:lang w:val="en-GB"/>
        </w:rPr>
        <w:t xml:space="preserve"> </w:t>
      </w:r>
      <w:r w:rsidR="00772214" w:rsidRPr="00925F36">
        <w:rPr>
          <w:sz w:val="22"/>
          <w:szCs w:val="22"/>
          <w:lang w:val="en-GB"/>
        </w:rPr>
        <w:t>et al. 2024).</w:t>
      </w:r>
    </w:p>
    <w:p w14:paraId="05FCAAAC" w14:textId="77777777" w:rsidR="002D4EC3" w:rsidRPr="00925F36" w:rsidRDefault="002D4EC3" w:rsidP="00873940">
      <w:pPr>
        <w:widowControl w:val="0"/>
        <w:tabs>
          <w:tab w:val="left" w:pos="567"/>
        </w:tabs>
        <w:autoSpaceDE w:val="0"/>
        <w:autoSpaceDN w:val="0"/>
        <w:spacing w:after="0" w:line="240" w:lineRule="auto"/>
        <w:ind w:left="0" w:right="0" w:firstLine="284"/>
        <w:rPr>
          <w:color w:val="000000" w:themeColor="text1"/>
          <w:sz w:val="22"/>
          <w:szCs w:val="22"/>
          <w:lang w:val="en-GB"/>
        </w:rPr>
      </w:pPr>
    </w:p>
    <w:p w14:paraId="1116E7F7" w14:textId="77777777" w:rsidR="00574511" w:rsidRPr="00925F36" w:rsidRDefault="00574511" w:rsidP="005E7D77">
      <w:pPr>
        <w:spacing w:after="0" w:line="240" w:lineRule="auto"/>
        <w:ind w:left="0" w:right="0" w:firstLine="0"/>
        <w:jc w:val="center"/>
        <w:rPr>
          <w:sz w:val="20"/>
          <w:lang w:val="en-GB"/>
        </w:rPr>
      </w:pPr>
      <w:r w:rsidRPr="00925F36">
        <w:rPr>
          <w:noProof/>
          <w:sz w:val="20"/>
          <w:lang w:val="en-GB"/>
        </w:rPr>
        <w:drawing>
          <wp:inline distT="0" distB="0" distL="0" distR="0" wp14:anchorId="1F318264" wp14:editId="3AF6A343">
            <wp:extent cx="4324350" cy="38860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97"/>
                    <a:stretch/>
                  </pic:blipFill>
                  <pic:spPr bwMode="auto">
                    <a:xfrm>
                      <a:off x="0" y="0"/>
                      <a:ext cx="4324350" cy="3886034"/>
                    </a:xfrm>
                    <a:prstGeom prst="rect">
                      <a:avLst/>
                    </a:prstGeom>
                    <a:ln>
                      <a:noFill/>
                    </a:ln>
                    <a:extLst>
                      <a:ext uri="{53640926-AAD7-44D8-BBD7-CCE9431645EC}">
                        <a14:shadowObscured xmlns:a14="http://schemas.microsoft.com/office/drawing/2010/main"/>
                      </a:ext>
                    </a:extLst>
                  </pic:spPr>
                </pic:pic>
              </a:graphicData>
            </a:graphic>
          </wp:inline>
        </w:drawing>
      </w:r>
    </w:p>
    <w:p w14:paraId="36CDBC35" w14:textId="0E368E8A" w:rsidR="00574511" w:rsidRPr="00925F36" w:rsidRDefault="00574511" w:rsidP="00527B20">
      <w:pPr>
        <w:pStyle w:val="Rrys"/>
        <w:rPr>
          <w:lang w:val="en-GB"/>
        </w:rPr>
      </w:pPr>
      <w:r w:rsidRPr="00925F36">
        <w:rPr>
          <w:b/>
          <w:bCs/>
          <w:lang w:val="en-GB"/>
        </w:rPr>
        <w:t>Fig</w:t>
      </w:r>
      <w:r w:rsidR="00C85DC0" w:rsidRPr="00925F36">
        <w:rPr>
          <w:b/>
          <w:bCs/>
          <w:lang w:val="en-GB"/>
        </w:rPr>
        <w:t>. 2.</w:t>
      </w:r>
      <w:r w:rsidRPr="00925F36">
        <w:rPr>
          <w:lang w:val="en-GB"/>
        </w:rPr>
        <w:t xml:space="preserve"> View of the RC series for: (a) steel </w:t>
      </w:r>
      <w:proofErr w:type="spellStart"/>
      <w:r w:rsidRPr="00925F36">
        <w:rPr>
          <w:lang w:val="en-GB"/>
        </w:rPr>
        <w:t>mold</w:t>
      </w:r>
      <w:proofErr w:type="spellEnd"/>
      <w:r w:rsidRPr="00925F36">
        <w:rPr>
          <w:lang w:val="en-GB"/>
        </w:rPr>
        <w:t xml:space="preserve"> and reinforcement, (b) casted RC model sample</w:t>
      </w:r>
      <w:r w:rsidR="00DB287D">
        <w:rPr>
          <w:lang w:val="en-GB"/>
        </w:rPr>
        <w:t>,</w:t>
      </w:r>
      <w:r w:rsidRPr="00925F36">
        <w:rPr>
          <w:lang w:val="en-GB"/>
        </w:rPr>
        <w:t xml:space="preserve"> (c) RC model test setup, and (d) schematic diagram of the test</w:t>
      </w:r>
      <w:r w:rsidR="00DB287D">
        <w:rPr>
          <w:lang w:val="en-GB"/>
        </w:rPr>
        <w:t xml:space="preserve"> </w:t>
      </w:r>
      <w:r w:rsidRPr="00925F36">
        <w:rPr>
          <w:lang w:val="en-GB"/>
        </w:rPr>
        <w:t xml:space="preserve">setup for the exterior connections </w:t>
      </w:r>
    </w:p>
    <w:p w14:paraId="1691F7BB" w14:textId="77777777" w:rsidR="00527B20" w:rsidRPr="00925F36" w:rsidRDefault="00527B20" w:rsidP="00873940">
      <w:pPr>
        <w:spacing w:after="0" w:line="240" w:lineRule="auto"/>
        <w:ind w:left="0" w:right="0" w:firstLine="284"/>
        <w:rPr>
          <w:bCs/>
          <w:sz w:val="22"/>
          <w:szCs w:val="22"/>
          <w:lang w:val="en-GB"/>
        </w:rPr>
      </w:pPr>
    </w:p>
    <w:p w14:paraId="7E7D3A2C" w14:textId="4B6D17D2" w:rsidR="00772214" w:rsidRPr="00925F36" w:rsidRDefault="00E11DF1" w:rsidP="00873940">
      <w:pPr>
        <w:spacing w:after="0" w:line="240" w:lineRule="auto"/>
        <w:ind w:left="0" w:right="0" w:firstLine="284"/>
        <w:rPr>
          <w:sz w:val="22"/>
          <w:szCs w:val="22"/>
          <w:lang w:val="en-GB"/>
        </w:rPr>
      </w:pPr>
      <w:r w:rsidRPr="00925F36">
        <w:rPr>
          <w:bCs/>
          <w:sz w:val="22"/>
          <w:szCs w:val="22"/>
          <w:lang w:val="en-GB"/>
        </w:rPr>
        <w:t xml:space="preserve">Tsang et al. investigated the usage of sheathed bars to enhance the seismic performance of external joints. </w:t>
      </w:r>
      <w:r w:rsidR="00AF662F" w:rsidRPr="00925F36">
        <w:rPr>
          <w:color w:val="auto"/>
          <w:kern w:val="0"/>
          <w:sz w:val="22"/>
          <w:szCs w:val="22"/>
          <w:lang w:val="en-GB" w:bidi="ar-SA"/>
          <w14:ligatures w14:val="none"/>
        </w:rPr>
        <w:t>Their research, published in the ACI Structural Journal, revealed that encased bars enhance anchoring while decreasing reinforcement density in the joint region, leading to superior seismic performance.</w:t>
      </w:r>
      <w:r w:rsidR="004105B5" w:rsidRPr="00925F36">
        <w:rPr>
          <w:color w:val="auto"/>
          <w:kern w:val="0"/>
          <w:sz w:val="22"/>
          <w:szCs w:val="22"/>
          <w:lang w:val="en-GB" w:bidi="ar-SA"/>
          <w14:ligatures w14:val="none"/>
        </w:rPr>
        <w:t xml:space="preserve"> </w:t>
      </w:r>
      <w:r w:rsidR="00C532E0" w:rsidRPr="00925F36">
        <w:rPr>
          <w:color w:val="auto"/>
          <w:kern w:val="0"/>
          <w:sz w:val="22"/>
          <w:szCs w:val="22"/>
          <w:lang w:val="en-GB" w:bidi="ar-SA"/>
          <w14:ligatures w14:val="none"/>
        </w:rPr>
        <w:t>(</w:t>
      </w:r>
      <w:r w:rsidR="00AF662F" w:rsidRPr="00925F36">
        <w:rPr>
          <w:bCs/>
          <w:sz w:val="22"/>
          <w:szCs w:val="22"/>
          <w:lang w:val="en-GB"/>
        </w:rPr>
        <w:t>Wang et al. 2019)</w:t>
      </w:r>
      <w:r w:rsidR="00C532E0" w:rsidRPr="00925F36">
        <w:rPr>
          <w:bCs/>
          <w:sz w:val="22"/>
          <w:szCs w:val="22"/>
          <w:lang w:val="en-GB"/>
        </w:rPr>
        <w:t xml:space="preserve"> </w:t>
      </w:r>
      <w:r w:rsidR="00AF662F" w:rsidRPr="00925F36">
        <w:rPr>
          <w:bCs/>
          <w:sz w:val="22"/>
          <w:szCs w:val="22"/>
          <w:lang w:val="en-GB"/>
        </w:rPr>
        <w:t xml:space="preserve">investigated the utilization of composite sheaths for the seismic fortification of beam-column connectors. Their research, published in the Journal of Structural Engineering, indicated that composite sheaths can markedly enhance </w:t>
      </w:r>
      <w:r w:rsidR="00DB287D">
        <w:rPr>
          <w:bCs/>
          <w:sz w:val="22"/>
          <w:szCs w:val="22"/>
          <w:lang w:val="en-GB"/>
        </w:rPr>
        <w:t>connections' shear capacity and ductility</w:t>
      </w:r>
      <w:r w:rsidR="00AF662F" w:rsidRPr="00925F36">
        <w:rPr>
          <w:bCs/>
          <w:sz w:val="22"/>
          <w:szCs w:val="22"/>
          <w:lang w:val="en-GB"/>
        </w:rPr>
        <w:t xml:space="preserve">. They provided pragmatic guidance for employing composite materials in retrofit initiatives, highlighting the benefits of straightforward installation and longevity </w:t>
      </w:r>
      <w:r w:rsidR="00772214" w:rsidRPr="00925F36">
        <w:rPr>
          <w:bCs/>
          <w:sz w:val="22"/>
          <w:szCs w:val="22"/>
          <w:lang w:val="en-GB"/>
        </w:rPr>
        <w:t>(</w:t>
      </w:r>
      <w:r w:rsidR="00772214" w:rsidRPr="00925F36">
        <w:rPr>
          <w:sz w:val="22"/>
          <w:szCs w:val="22"/>
          <w:lang w:val="en-GB"/>
        </w:rPr>
        <w:t xml:space="preserve">Parveen Berwal et al. 2023, </w:t>
      </w:r>
      <w:proofErr w:type="spellStart"/>
      <w:r w:rsidR="00772214" w:rsidRPr="00925F36">
        <w:rPr>
          <w:color w:val="000000" w:themeColor="text1"/>
          <w:sz w:val="22"/>
          <w:szCs w:val="22"/>
          <w:lang w:val="en-GB"/>
        </w:rPr>
        <w:t>Realfonzo</w:t>
      </w:r>
      <w:proofErr w:type="spellEnd"/>
      <w:r w:rsidR="00B675F9">
        <w:rPr>
          <w:color w:val="000000" w:themeColor="text1"/>
          <w:sz w:val="22"/>
          <w:szCs w:val="22"/>
          <w:lang w:val="en-GB"/>
        </w:rPr>
        <w:t xml:space="preserve"> </w:t>
      </w:r>
      <w:r w:rsidR="00772214" w:rsidRPr="00925F36">
        <w:rPr>
          <w:color w:val="000000" w:themeColor="text1"/>
          <w:sz w:val="22"/>
          <w:szCs w:val="22"/>
          <w:lang w:val="en-GB"/>
        </w:rPr>
        <w:t>et al. 2014</w:t>
      </w:r>
      <w:r w:rsidR="00772214" w:rsidRPr="00925F36">
        <w:rPr>
          <w:sz w:val="22"/>
          <w:szCs w:val="22"/>
          <w:lang w:val="en-GB"/>
        </w:rPr>
        <w:t>, Sharma</w:t>
      </w:r>
      <w:r w:rsidR="00B675F9">
        <w:rPr>
          <w:sz w:val="22"/>
          <w:szCs w:val="22"/>
          <w:lang w:val="en-GB"/>
        </w:rPr>
        <w:t xml:space="preserve"> &amp; </w:t>
      </w:r>
      <w:r w:rsidR="00772214" w:rsidRPr="00925F36">
        <w:rPr>
          <w:sz w:val="22"/>
          <w:szCs w:val="22"/>
          <w:lang w:val="en-GB"/>
        </w:rPr>
        <w:t>Bansal 2019).</w:t>
      </w:r>
    </w:p>
    <w:p w14:paraId="5858F873" w14:textId="07402849" w:rsidR="002D4EC3" w:rsidRPr="00925F36" w:rsidRDefault="00C532E0" w:rsidP="00873940">
      <w:pPr>
        <w:spacing w:after="0" w:line="240" w:lineRule="auto"/>
        <w:ind w:left="0" w:right="0" w:firstLine="284"/>
        <w:rPr>
          <w:sz w:val="22"/>
          <w:szCs w:val="22"/>
          <w:lang w:val="en-GB"/>
        </w:rPr>
      </w:pPr>
      <w:r w:rsidRPr="00925F36">
        <w:rPr>
          <w:bCs/>
          <w:sz w:val="22"/>
          <w:szCs w:val="22"/>
          <w:lang w:val="en-GB"/>
        </w:rPr>
        <w:t>(</w:t>
      </w:r>
      <w:r w:rsidR="00AF662F" w:rsidRPr="00925F36">
        <w:rPr>
          <w:bCs/>
          <w:sz w:val="22"/>
          <w:szCs w:val="22"/>
          <w:lang w:val="en-GB"/>
        </w:rPr>
        <w:t xml:space="preserve">Wahjudi et al. 2014) The objective is to deliver an exhaustive comprehension of the </w:t>
      </w:r>
      <w:r w:rsidR="00DB287D">
        <w:rPr>
          <w:bCs/>
          <w:sz w:val="22"/>
          <w:szCs w:val="22"/>
          <w:lang w:val="en-GB"/>
        </w:rPr>
        <w:t xml:space="preserve">link's hysteresis </w:t>
      </w:r>
      <w:proofErr w:type="spellStart"/>
      <w:r w:rsidR="00DB287D">
        <w:rPr>
          <w:bCs/>
          <w:sz w:val="22"/>
          <w:szCs w:val="22"/>
          <w:lang w:val="en-GB"/>
        </w:rPr>
        <w:t>behavior</w:t>
      </w:r>
      <w:proofErr w:type="spellEnd"/>
      <w:r w:rsidR="00AF662F" w:rsidRPr="00925F36">
        <w:rPr>
          <w:bCs/>
          <w:sz w:val="22"/>
          <w:szCs w:val="22"/>
          <w:lang w:val="en-GB"/>
        </w:rPr>
        <w:t>.</w:t>
      </w:r>
      <w:r w:rsidR="00574511" w:rsidRPr="00925F36">
        <w:rPr>
          <w:sz w:val="22"/>
          <w:szCs w:val="22"/>
          <w:lang w:val="en-GB"/>
        </w:rPr>
        <w:t xml:space="preserve"> A</w:t>
      </w:r>
      <w:r w:rsidR="00DB287D">
        <w:rPr>
          <w:sz w:val="22"/>
          <w:szCs w:val="22"/>
          <w:lang w:val="en-GB"/>
        </w:rPr>
        <w:t>pplying</w:t>
      </w:r>
      <w:r w:rsidR="00574511" w:rsidRPr="00925F36">
        <w:rPr>
          <w:sz w:val="22"/>
          <w:szCs w:val="22"/>
          <w:lang w:val="en-GB"/>
        </w:rPr>
        <w:t xml:space="preserve"> the finite-element method is utilized to employ a mathematical model that incorporates the compression effect commonly observed in concrete structures. The model will be implemented numerically and modified using the computer code </w:t>
      </w:r>
      <w:r w:rsidR="00017892" w:rsidRPr="00925F36">
        <w:rPr>
          <w:sz w:val="22"/>
          <w:szCs w:val="22"/>
          <w:lang w:val="en-GB"/>
        </w:rPr>
        <w:t>Seismic</w:t>
      </w:r>
      <w:r w:rsidR="00574511" w:rsidRPr="00925F36">
        <w:rPr>
          <w:sz w:val="22"/>
          <w:szCs w:val="22"/>
          <w:lang w:val="en-GB"/>
        </w:rPr>
        <w:t xml:space="preserve"> Struct once it has been established within a spring element. The load</w:t>
      </w:r>
      <w:r w:rsidR="00DB287D">
        <w:rPr>
          <w:sz w:val="22"/>
          <w:szCs w:val="22"/>
          <w:lang w:val="en-GB"/>
        </w:rPr>
        <w:t>-</w:t>
      </w:r>
      <w:r w:rsidR="00574511" w:rsidRPr="00925F36">
        <w:rPr>
          <w:sz w:val="22"/>
          <w:szCs w:val="22"/>
          <w:lang w:val="en-GB"/>
        </w:rPr>
        <w:t xml:space="preserve">deformation </w:t>
      </w:r>
      <w:proofErr w:type="spellStart"/>
      <w:r w:rsidR="00017892" w:rsidRPr="00925F36">
        <w:rPr>
          <w:sz w:val="22"/>
          <w:szCs w:val="22"/>
          <w:lang w:val="en-GB"/>
        </w:rPr>
        <w:t>behavior</w:t>
      </w:r>
      <w:proofErr w:type="spellEnd"/>
      <w:r w:rsidR="00574511" w:rsidRPr="00925F36">
        <w:rPr>
          <w:sz w:val="22"/>
          <w:szCs w:val="22"/>
          <w:lang w:val="en-GB"/>
        </w:rPr>
        <w:t xml:space="preserve"> of BCC is shown in </w:t>
      </w:r>
      <w:r w:rsidR="007E3444" w:rsidRPr="00925F36">
        <w:rPr>
          <w:sz w:val="22"/>
          <w:szCs w:val="22"/>
          <w:lang w:val="en-GB"/>
        </w:rPr>
        <w:t>F</w:t>
      </w:r>
      <w:r w:rsidR="00574511" w:rsidRPr="00925F36">
        <w:rPr>
          <w:sz w:val="22"/>
          <w:szCs w:val="22"/>
          <w:lang w:val="en-GB"/>
        </w:rPr>
        <w:t xml:space="preserve">igure </w:t>
      </w:r>
      <w:r w:rsidR="00C85DC0" w:rsidRPr="00925F36">
        <w:rPr>
          <w:sz w:val="22"/>
          <w:szCs w:val="22"/>
          <w:lang w:val="en-GB"/>
        </w:rPr>
        <w:t>3</w:t>
      </w:r>
      <w:r w:rsidR="00574511" w:rsidRPr="00925F36">
        <w:rPr>
          <w:sz w:val="22"/>
          <w:szCs w:val="22"/>
          <w:lang w:val="en-GB"/>
        </w:rPr>
        <w:t>. A wide range of numerical data and calibrations are entered to create a detailed record of response history</w:t>
      </w:r>
      <w:r w:rsidR="000424C9" w:rsidRPr="00925F36">
        <w:rPr>
          <w:sz w:val="22"/>
          <w:szCs w:val="22"/>
          <w:lang w:val="en-GB"/>
        </w:rPr>
        <w:t xml:space="preserve"> </w:t>
      </w:r>
      <w:r w:rsidR="00772214" w:rsidRPr="00925F36">
        <w:rPr>
          <w:sz w:val="22"/>
          <w:szCs w:val="22"/>
          <w:lang w:val="en-GB"/>
        </w:rPr>
        <w:t>(Alavi-</w:t>
      </w:r>
      <w:proofErr w:type="spellStart"/>
      <w:r w:rsidR="00772214" w:rsidRPr="00925F36">
        <w:rPr>
          <w:sz w:val="22"/>
          <w:szCs w:val="22"/>
          <w:lang w:val="en-GB"/>
        </w:rPr>
        <w:t>Dehkordi</w:t>
      </w:r>
      <w:proofErr w:type="spellEnd"/>
      <w:r w:rsidR="00B675F9">
        <w:rPr>
          <w:sz w:val="22"/>
          <w:szCs w:val="22"/>
          <w:lang w:val="en-GB"/>
        </w:rPr>
        <w:t xml:space="preserve"> et al.</w:t>
      </w:r>
      <w:r w:rsidR="00772214" w:rsidRPr="00925F36">
        <w:rPr>
          <w:sz w:val="22"/>
          <w:szCs w:val="22"/>
          <w:lang w:val="en-GB"/>
        </w:rPr>
        <w:t xml:space="preserve"> 2019).</w:t>
      </w:r>
    </w:p>
    <w:p w14:paraId="6F9CFC02" w14:textId="77777777" w:rsidR="00574511" w:rsidRPr="00925F36" w:rsidRDefault="00574511" w:rsidP="00873940">
      <w:pPr>
        <w:spacing w:after="0" w:line="240" w:lineRule="auto"/>
        <w:ind w:left="0" w:right="0" w:firstLine="284"/>
        <w:rPr>
          <w:color w:val="1F1F1F"/>
          <w:sz w:val="20"/>
          <w:lang w:val="en-GB"/>
        </w:rPr>
      </w:pPr>
      <w:r w:rsidRPr="00925F36">
        <w:rPr>
          <w:noProof/>
          <w:sz w:val="20"/>
          <w:lang w:val="en-GB"/>
        </w:rPr>
        <w:lastRenderedPageBreak/>
        <w:drawing>
          <wp:inline distT="0" distB="0" distL="0" distR="0" wp14:anchorId="1A40E7AC" wp14:editId="470477EB">
            <wp:extent cx="5943600" cy="2884805"/>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84805"/>
                    </a:xfrm>
                    <a:prstGeom prst="rect">
                      <a:avLst/>
                    </a:prstGeom>
                    <a:ln>
                      <a:solidFill>
                        <a:schemeClr val="tx1"/>
                      </a:solidFill>
                    </a:ln>
                  </pic:spPr>
                </pic:pic>
              </a:graphicData>
            </a:graphic>
          </wp:inline>
        </w:drawing>
      </w:r>
    </w:p>
    <w:p w14:paraId="747CBC9A" w14:textId="43562181" w:rsidR="00574511" w:rsidRPr="00925F36" w:rsidRDefault="00574511" w:rsidP="00527B20">
      <w:pPr>
        <w:pStyle w:val="Rrys"/>
        <w:rPr>
          <w:lang w:val="en-GB"/>
        </w:rPr>
      </w:pPr>
      <w:r w:rsidRPr="00925F36">
        <w:rPr>
          <w:b/>
          <w:bCs/>
          <w:lang w:val="en-GB"/>
        </w:rPr>
        <w:t xml:space="preserve">Fig. </w:t>
      </w:r>
      <w:r w:rsidR="00C85DC0" w:rsidRPr="00925F36">
        <w:rPr>
          <w:b/>
          <w:bCs/>
          <w:lang w:val="en-GB"/>
        </w:rPr>
        <w:t>3</w:t>
      </w:r>
      <w:r w:rsidRPr="00925F36">
        <w:rPr>
          <w:b/>
          <w:bCs/>
          <w:lang w:val="en-GB"/>
        </w:rPr>
        <w:t>.</w:t>
      </w:r>
      <w:r w:rsidRPr="00925F36">
        <w:rPr>
          <w:lang w:val="en-GB"/>
        </w:rPr>
        <w:t xml:space="preserve"> The lead deformation </w:t>
      </w:r>
      <w:proofErr w:type="spellStart"/>
      <w:r w:rsidRPr="00925F36">
        <w:rPr>
          <w:lang w:val="en-GB"/>
        </w:rPr>
        <w:t>behavior</w:t>
      </w:r>
      <w:proofErr w:type="spellEnd"/>
      <w:r w:rsidRPr="00925F36">
        <w:rPr>
          <w:lang w:val="en-GB"/>
        </w:rPr>
        <w:t xml:space="preserve"> of BCC </w:t>
      </w:r>
    </w:p>
    <w:p w14:paraId="653E727B" w14:textId="77777777" w:rsidR="00527B20" w:rsidRPr="00925F36" w:rsidRDefault="00527B20" w:rsidP="00873940">
      <w:pPr>
        <w:spacing w:after="0" w:line="240" w:lineRule="auto"/>
        <w:ind w:left="0" w:right="0" w:firstLine="284"/>
        <w:rPr>
          <w:bCs/>
          <w:sz w:val="22"/>
          <w:szCs w:val="22"/>
          <w:lang w:val="en-GB"/>
        </w:rPr>
      </w:pPr>
    </w:p>
    <w:p w14:paraId="705C6517" w14:textId="52B77265" w:rsidR="00056296" w:rsidRPr="00925F36" w:rsidRDefault="00C532E0" w:rsidP="00873940">
      <w:pPr>
        <w:spacing w:after="0" w:line="240" w:lineRule="auto"/>
        <w:ind w:left="0" w:right="0" w:firstLine="284"/>
        <w:rPr>
          <w:bCs/>
          <w:sz w:val="22"/>
          <w:szCs w:val="22"/>
          <w:lang w:val="en-GB"/>
        </w:rPr>
      </w:pPr>
      <w:r w:rsidRPr="00925F36">
        <w:rPr>
          <w:bCs/>
          <w:sz w:val="22"/>
          <w:szCs w:val="22"/>
          <w:lang w:val="en-GB"/>
        </w:rPr>
        <w:t>(</w:t>
      </w:r>
      <w:r w:rsidR="00056296" w:rsidRPr="00925F36">
        <w:rPr>
          <w:bCs/>
          <w:sz w:val="22"/>
          <w:szCs w:val="22"/>
          <w:lang w:val="en-GB"/>
        </w:rPr>
        <w:t>Ghayeb et al. 2020)</w:t>
      </w:r>
      <w:r w:rsidR="00A11501" w:rsidRPr="00925F36">
        <w:rPr>
          <w:bCs/>
          <w:sz w:val="22"/>
          <w:szCs w:val="22"/>
          <w:lang w:val="en-GB"/>
        </w:rPr>
        <w:t xml:space="preserve"> </w:t>
      </w:r>
      <w:r w:rsidR="00056296" w:rsidRPr="00925F36">
        <w:rPr>
          <w:bCs/>
          <w:sz w:val="22"/>
          <w:szCs w:val="22"/>
          <w:lang w:val="en-GB"/>
        </w:rPr>
        <w:t xml:space="preserve">studied how </w:t>
      </w:r>
      <w:proofErr w:type="spellStart"/>
      <w:r w:rsidR="00056296" w:rsidRPr="00925F36">
        <w:rPr>
          <w:bCs/>
          <w:sz w:val="22"/>
          <w:szCs w:val="22"/>
          <w:lang w:val="en-GB"/>
        </w:rPr>
        <w:t>fiber</w:t>
      </w:r>
      <w:proofErr w:type="spellEnd"/>
      <w:r w:rsidR="00056296" w:rsidRPr="00925F36">
        <w:rPr>
          <w:bCs/>
          <w:sz w:val="22"/>
          <w:szCs w:val="22"/>
          <w:lang w:val="en-GB"/>
        </w:rPr>
        <w:t xml:space="preserve">-reinforced plastics affected the seismic performance of beam-column couplings. Their findings revealed the significant improvements in joint strength and ductility attained through FRP strengthening. They made specific recommendations for </w:t>
      </w:r>
      <w:r w:rsidR="00DB287D">
        <w:rPr>
          <w:bCs/>
          <w:sz w:val="22"/>
          <w:szCs w:val="22"/>
          <w:lang w:val="en-GB"/>
        </w:rPr>
        <w:t>selecting and applying</w:t>
      </w:r>
      <w:r w:rsidR="00056296" w:rsidRPr="00925F36">
        <w:rPr>
          <w:bCs/>
          <w:sz w:val="22"/>
          <w:szCs w:val="22"/>
          <w:lang w:val="en-GB"/>
        </w:rPr>
        <w:t xml:space="preserve"> FRP materials in seismic retrofit projects.</w:t>
      </w:r>
    </w:p>
    <w:p w14:paraId="7B9B94D7" w14:textId="0CCC0B3A" w:rsidR="00ED278F" w:rsidRPr="00925F36" w:rsidRDefault="00ED278F" w:rsidP="00873940">
      <w:pPr>
        <w:spacing w:after="0" w:line="240" w:lineRule="auto"/>
        <w:ind w:left="0" w:right="0" w:firstLine="284"/>
        <w:rPr>
          <w:bCs/>
          <w:sz w:val="22"/>
          <w:szCs w:val="22"/>
          <w:lang w:val="en-GB"/>
        </w:rPr>
      </w:pPr>
      <w:r w:rsidRPr="00925F36">
        <w:rPr>
          <w:bCs/>
          <w:sz w:val="22"/>
          <w:szCs w:val="22"/>
          <w:lang w:val="en-GB"/>
        </w:rPr>
        <w:t xml:space="preserve">The effect of vertical earthquake components on the performance of beam-column assemblies was evaluated by </w:t>
      </w:r>
      <w:r w:rsidR="00C532E0" w:rsidRPr="00925F36">
        <w:rPr>
          <w:bCs/>
          <w:sz w:val="22"/>
          <w:szCs w:val="22"/>
          <w:lang w:val="en-GB"/>
        </w:rPr>
        <w:t>(</w:t>
      </w:r>
      <w:r w:rsidRPr="00925F36">
        <w:rPr>
          <w:bCs/>
          <w:sz w:val="22"/>
          <w:szCs w:val="22"/>
          <w:lang w:val="en-GB"/>
        </w:rPr>
        <w:t xml:space="preserve">Fawzia et al. 2021). Their research, which was published in Earthquake Engineering &amp; Structural Dynamics, emphasized how important it is to </w:t>
      </w:r>
      <w:r w:rsidR="00DB287D">
        <w:rPr>
          <w:bCs/>
          <w:sz w:val="22"/>
          <w:szCs w:val="22"/>
          <w:lang w:val="en-GB"/>
        </w:rPr>
        <w:t>consider vertical accelerations</w:t>
      </w:r>
      <w:r w:rsidRPr="00925F36">
        <w:rPr>
          <w:bCs/>
          <w:sz w:val="22"/>
          <w:szCs w:val="22"/>
          <w:lang w:val="en-GB"/>
        </w:rPr>
        <w:t xml:space="preserve"> when designing in tandem. They proposed changes to the existing design specifications to take these impacts into account and provide a more thorough method of seismic engineering.</w:t>
      </w:r>
    </w:p>
    <w:p w14:paraId="2FD9ED8A" w14:textId="42842EDD" w:rsidR="00ED278F" w:rsidRPr="00925F36" w:rsidRDefault="00ED278F"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A thorough investigation </w:t>
      </w:r>
      <w:r w:rsidR="00DB287D">
        <w:rPr>
          <w:color w:val="auto"/>
          <w:kern w:val="0"/>
          <w:sz w:val="22"/>
          <w:szCs w:val="22"/>
          <w:lang w:val="en-GB" w:bidi="ar-SA"/>
          <w14:ligatures w14:val="none"/>
        </w:rPr>
        <w:t>was conducted on the collapse risk of decaying reinforced concrete structures with inadequate beam-column connections</w:t>
      </w:r>
      <w:r w:rsidRPr="00925F36">
        <w:rPr>
          <w:color w:val="auto"/>
          <w:kern w:val="0"/>
          <w:sz w:val="22"/>
          <w:szCs w:val="22"/>
          <w:lang w:val="en-GB" w:bidi="ar-SA"/>
          <w14:ligatures w14:val="none"/>
        </w:rPr>
        <w:t xml:space="preserve"> </w:t>
      </w:r>
      <w:r w:rsidR="00C532E0" w:rsidRPr="00925F36">
        <w:rPr>
          <w:color w:val="auto"/>
          <w:kern w:val="0"/>
          <w:sz w:val="22"/>
          <w:szCs w:val="22"/>
          <w:lang w:val="en-GB" w:bidi="ar-SA"/>
          <w14:ligatures w14:val="none"/>
        </w:rPr>
        <w:t>(</w:t>
      </w:r>
      <w:r w:rsidRPr="00925F36">
        <w:rPr>
          <w:color w:val="auto"/>
          <w:kern w:val="0"/>
          <w:sz w:val="22"/>
          <w:szCs w:val="22"/>
          <w:lang w:val="en-GB" w:bidi="ar-SA"/>
          <w14:ligatures w14:val="none"/>
        </w:rPr>
        <w:t xml:space="preserve">Batalha et al. 2022). Their study, which was published in the Journal of Structural Engineering, revealed serious flaws in joint details that could cause devastating earthquakes. They suggested improvement tactics and design changes that would increase </w:t>
      </w:r>
      <w:r w:rsidR="00DB287D">
        <w:rPr>
          <w:color w:val="auto"/>
          <w:kern w:val="0"/>
          <w:sz w:val="22"/>
          <w:szCs w:val="22"/>
          <w:lang w:val="en-GB" w:bidi="ar-SA"/>
          <w14:ligatures w14:val="none"/>
        </w:rPr>
        <w:t>the safety of existing structures</w:t>
      </w:r>
      <w:r w:rsidRPr="00925F36">
        <w:rPr>
          <w:color w:val="auto"/>
          <w:kern w:val="0"/>
          <w:sz w:val="22"/>
          <w:szCs w:val="22"/>
          <w:lang w:val="en-GB" w:bidi="ar-SA"/>
          <w14:ligatures w14:val="none"/>
        </w:rPr>
        <w:t xml:space="preserve"> to lessen these risks</w:t>
      </w:r>
      <w:r w:rsidR="000424C9" w:rsidRPr="00925F36">
        <w:rPr>
          <w:color w:val="auto"/>
          <w:kern w:val="0"/>
          <w:sz w:val="22"/>
          <w:szCs w:val="22"/>
          <w:lang w:val="en-GB" w:bidi="ar-SA"/>
          <w14:ligatures w14:val="none"/>
        </w:rPr>
        <w:t>.</w:t>
      </w:r>
    </w:p>
    <w:p w14:paraId="24DE5557" w14:textId="1B5528A9" w:rsidR="00ED278F" w:rsidRPr="00925F36" w:rsidRDefault="00ED278F"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The impact of bond shear </w:t>
      </w:r>
      <w:proofErr w:type="spellStart"/>
      <w:r w:rsidR="00772214" w:rsidRPr="00925F36">
        <w:rPr>
          <w:color w:val="auto"/>
          <w:kern w:val="0"/>
          <w:sz w:val="22"/>
          <w:szCs w:val="22"/>
          <w:lang w:val="en-GB" w:bidi="ar-SA"/>
          <w14:ligatures w14:val="none"/>
        </w:rPr>
        <w:t>behavior</w:t>
      </w:r>
      <w:proofErr w:type="spellEnd"/>
      <w:r w:rsidRPr="00925F36">
        <w:rPr>
          <w:color w:val="auto"/>
          <w:kern w:val="0"/>
          <w:sz w:val="22"/>
          <w:szCs w:val="22"/>
          <w:lang w:val="en-GB" w:bidi="ar-SA"/>
          <w14:ligatures w14:val="none"/>
        </w:rPr>
        <w:t xml:space="preserve"> on the seismic response of beam-column connections was investigated by </w:t>
      </w:r>
      <w:r w:rsidR="00C532E0" w:rsidRPr="00925F36">
        <w:rPr>
          <w:color w:val="auto"/>
          <w:kern w:val="0"/>
          <w:sz w:val="22"/>
          <w:szCs w:val="22"/>
          <w:lang w:val="en-GB" w:bidi="ar-SA"/>
          <w14:ligatures w14:val="none"/>
        </w:rPr>
        <w:t>(</w:t>
      </w:r>
      <w:r w:rsidRPr="00925F36">
        <w:rPr>
          <w:color w:val="auto"/>
          <w:kern w:val="0"/>
          <w:sz w:val="22"/>
          <w:szCs w:val="22"/>
          <w:lang w:val="en-GB" w:bidi="ar-SA"/>
          <w14:ligatures w14:val="none"/>
        </w:rPr>
        <w:t xml:space="preserve">Waqas et al. 2023). Their paper </w:t>
      </w:r>
      <w:r w:rsidR="00DB287D">
        <w:rPr>
          <w:color w:val="auto"/>
          <w:kern w:val="0"/>
          <w:sz w:val="22"/>
          <w:szCs w:val="22"/>
          <w:lang w:val="en-GB" w:bidi="ar-SA"/>
          <w14:ligatures w14:val="none"/>
        </w:rPr>
        <w:t>thoroughly examines</w:t>
      </w:r>
      <w:r w:rsidRPr="00925F36">
        <w:rPr>
          <w:color w:val="auto"/>
          <w:kern w:val="0"/>
          <w:sz w:val="22"/>
          <w:szCs w:val="22"/>
          <w:lang w:val="en-GB" w:bidi="ar-SA"/>
          <w14:ligatures w14:val="none"/>
        </w:rPr>
        <w:t xml:space="preserve"> bond slip processes and how they affect joint performance. It was published in the ACI Structural Journal. Bond slip </w:t>
      </w:r>
      <w:proofErr w:type="spellStart"/>
      <w:r w:rsidR="00772214" w:rsidRPr="00925F36">
        <w:rPr>
          <w:color w:val="auto"/>
          <w:kern w:val="0"/>
          <w:sz w:val="22"/>
          <w:szCs w:val="22"/>
          <w:lang w:val="en-GB" w:bidi="ar-SA"/>
          <w14:ligatures w14:val="none"/>
        </w:rPr>
        <w:t>behavior</w:t>
      </w:r>
      <w:proofErr w:type="spellEnd"/>
      <w:r w:rsidRPr="00925F36">
        <w:rPr>
          <w:color w:val="auto"/>
          <w:kern w:val="0"/>
          <w:sz w:val="22"/>
          <w:szCs w:val="22"/>
          <w:lang w:val="en-GB" w:bidi="ar-SA"/>
          <w14:ligatures w14:val="none"/>
        </w:rPr>
        <w:t xml:space="preserve"> was predicted using models, which were then used to build and assess seismic applications.</w:t>
      </w:r>
      <w:r w:rsidR="00C532E0" w:rsidRPr="00925F36">
        <w:rPr>
          <w:color w:val="auto"/>
          <w:kern w:val="0"/>
          <w:sz w:val="22"/>
          <w:szCs w:val="22"/>
          <w:lang w:val="en-GB" w:bidi="ar-SA"/>
          <w14:ligatures w14:val="none"/>
        </w:rPr>
        <w:t xml:space="preserve"> </w:t>
      </w:r>
      <w:r w:rsidRPr="00925F36">
        <w:rPr>
          <w:color w:val="auto"/>
          <w:kern w:val="0"/>
          <w:sz w:val="22"/>
          <w:szCs w:val="22"/>
          <w:lang w:val="en-GB" w:bidi="ar-SA"/>
          <w14:ligatures w14:val="none"/>
        </w:rPr>
        <w:t xml:space="preserve">A computational model </w:t>
      </w:r>
      <w:r w:rsidR="00DB287D">
        <w:rPr>
          <w:color w:val="auto"/>
          <w:kern w:val="0"/>
          <w:sz w:val="22"/>
          <w:szCs w:val="22"/>
          <w:lang w:val="en-GB" w:bidi="ar-SA"/>
          <w14:ligatures w14:val="none"/>
        </w:rPr>
        <w:t>was created to mimic the cyclic behaviour of reinforced concrete beam-column connections</w:t>
      </w:r>
      <w:r w:rsidRPr="00925F36">
        <w:rPr>
          <w:color w:val="auto"/>
          <w:kern w:val="0"/>
          <w:sz w:val="22"/>
          <w:szCs w:val="22"/>
          <w:lang w:val="en-GB" w:bidi="ar-SA"/>
          <w14:ligatures w14:val="none"/>
        </w:rPr>
        <w:t xml:space="preserve">. The model demonstrated the complex relationships that exist between reinforcement and concrete when there is seismic loading. </w:t>
      </w:r>
      <w:r w:rsidR="00DB287D">
        <w:rPr>
          <w:color w:val="auto"/>
          <w:kern w:val="0"/>
          <w:sz w:val="22"/>
          <w:szCs w:val="22"/>
          <w:lang w:val="en-GB" w:bidi="ar-SA"/>
          <w14:ligatures w14:val="none"/>
        </w:rPr>
        <w:t xml:space="preserve">His work has developed improved </w:t>
      </w:r>
      <w:proofErr w:type="spellStart"/>
      <w:r w:rsidR="00DB287D">
        <w:rPr>
          <w:color w:val="auto"/>
          <w:kern w:val="0"/>
          <w:sz w:val="22"/>
          <w:szCs w:val="22"/>
          <w:lang w:val="en-GB" w:bidi="ar-SA"/>
          <w14:ligatures w14:val="none"/>
        </w:rPr>
        <w:t>modeling</w:t>
      </w:r>
      <w:proofErr w:type="spellEnd"/>
      <w:r w:rsidR="00DB287D">
        <w:rPr>
          <w:color w:val="auto"/>
          <w:kern w:val="0"/>
          <w:sz w:val="22"/>
          <w:szCs w:val="22"/>
          <w:lang w:val="en-GB" w:bidi="ar-SA"/>
          <w14:ligatures w14:val="none"/>
        </w:rPr>
        <w:t xml:space="preserve"> tools for studying and designing seismically resilient structures</w:t>
      </w:r>
      <w:r w:rsidRPr="00925F36">
        <w:rPr>
          <w:color w:val="auto"/>
          <w:kern w:val="0"/>
          <w:sz w:val="22"/>
          <w:szCs w:val="22"/>
          <w:lang w:val="en-GB" w:bidi="ar-SA"/>
          <w14:ligatures w14:val="none"/>
        </w:rPr>
        <w:t>.</w:t>
      </w:r>
    </w:p>
    <w:p w14:paraId="6D9B4795" w14:textId="666E4E91" w:rsidR="00780E78" w:rsidRPr="00925F36" w:rsidRDefault="00B86758" w:rsidP="00527B20">
      <w:pPr>
        <w:pStyle w:val="Rn1"/>
        <w:rPr>
          <w:lang w:val="en-GB"/>
        </w:rPr>
      </w:pPr>
      <w:r w:rsidRPr="00925F36">
        <w:rPr>
          <w:lang w:val="en-GB"/>
        </w:rPr>
        <w:t xml:space="preserve">3. CAD </w:t>
      </w:r>
      <w:r w:rsidR="00772214" w:rsidRPr="00925F36">
        <w:rPr>
          <w:lang w:val="en-GB"/>
        </w:rPr>
        <w:t>Modelling</w:t>
      </w:r>
    </w:p>
    <w:p w14:paraId="7916076D" w14:textId="078EFFD3"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The CAD model of </w:t>
      </w:r>
      <w:r w:rsidR="00DB287D">
        <w:rPr>
          <w:sz w:val="22"/>
          <w:szCs w:val="22"/>
          <w:lang w:val="en-GB"/>
        </w:rPr>
        <w:t xml:space="preserve">the </w:t>
      </w:r>
      <w:r w:rsidRPr="00925F36">
        <w:rPr>
          <w:sz w:val="22"/>
          <w:szCs w:val="22"/>
          <w:lang w:val="en-GB"/>
        </w:rPr>
        <w:t>beam</w:t>
      </w:r>
      <w:r w:rsidR="00DB287D">
        <w:rPr>
          <w:sz w:val="22"/>
          <w:szCs w:val="22"/>
          <w:lang w:val="en-GB"/>
        </w:rPr>
        <w:t>-</w:t>
      </w:r>
      <w:r w:rsidRPr="00925F36">
        <w:rPr>
          <w:sz w:val="22"/>
          <w:szCs w:val="22"/>
          <w:lang w:val="en-GB"/>
        </w:rPr>
        <w:t xml:space="preserve">column joint is developed in CAD design software. The schematic of </w:t>
      </w:r>
      <w:r w:rsidR="00DB287D">
        <w:rPr>
          <w:sz w:val="22"/>
          <w:szCs w:val="22"/>
          <w:lang w:val="en-GB"/>
        </w:rPr>
        <w:t>the beam-column</w:t>
      </w:r>
      <w:r w:rsidRPr="00925F36">
        <w:rPr>
          <w:sz w:val="22"/>
          <w:szCs w:val="22"/>
          <w:lang w:val="en-GB"/>
        </w:rPr>
        <w:t xml:space="preserve"> joint is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4</w:t>
      </w:r>
      <w:r w:rsidRPr="00925F36">
        <w:rPr>
          <w:sz w:val="22"/>
          <w:szCs w:val="22"/>
          <w:lang w:val="en-GB"/>
        </w:rPr>
        <w:t xml:space="preserve">. As per the schematic, the </w:t>
      </w:r>
      <w:r w:rsidR="00DB287D">
        <w:rPr>
          <w:sz w:val="22"/>
          <w:szCs w:val="22"/>
          <w:lang w:val="en-GB"/>
        </w:rPr>
        <w:t>beam-column model</w:t>
      </w:r>
      <w:r w:rsidRPr="00925F36">
        <w:rPr>
          <w:sz w:val="22"/>
          <w:szCs w:val="22"/>
          <w:lang w:val="en-GB"/>
        </w:rPr>
        <w:t xml:space="preserve"> is developed using sketch and extrude tool</w:t>
      </w:r>
      <w:r w:rsidR="00DB287D">
        <w:rPr>
          <w:sz w:val="22"/>
          <w:szCs w:val="22"/>
          <w:lang w:val="en-GB"/>
        </w:rPr>
        <w:t>s</w:t>
      </w:r>
      <w:r w:rsidRPr="00925F36">
        <w:rPr>
          <w:sz w:val="22"/>
          <w:szCs w:val="22"/>
          <w:lang w:val="en-GB"/>
        </w:rPr>
        <w:t xml:space="preserve">. </w:t>
      </w:r>
      <w:r w:rsidR="00DB287D">
        <w:rPr>
          <w:sz w:val="22"/>
          <w:szCs w:val="22"/>
          <w:lang w:val="en-GB"/>
        </w:rPr>
        <w:t>Multiple copies of reinforcement and rebars are generated using the pattern tool,</w:t>
      </w:r>
      <w:r w:rsidRPr="00925F36">
        <w:rPr>
          <w:sz w:val="22"/>
          <w:szCs w:val="22"/>
          <w:lang w:val="en-GB"/>
        </w:rPr>
        <w:t xml:space="preserve"> as</w:t>
      </w:r>
      <w:r w:rsidR="00336C99">
        <w:rPr>
          <w:sz w:val="22"/>
          <w:szCs w:val="22"/>
          <w:lang w:val="en-GB"/>
        </w:rPr>
        <w:t> </w:t>
      </w:r>
      <w:r w:rsidRPr="00925F36">
        <w:rPr>
          <w:sz w:val="22"/>
          <w:szCs w:val="22"/>
          <w:lang w:val="en-GB"/>
        </w:rPr>
        <w:t xml:space="preserve">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5</w:t>
      </w:r>
      <w:r w:rsidRPr="00925F36">
        <w:rPr>
          <w:sz w:val="22"/>
          <w:szCs w:val="22"/>
          <w:lang w:val="en-GB"/>
        </w:rPr>
        <w:t>.</w:t>
      </w:r>
    </w:p>
    <w:p w14:paraId="5D27DACE"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11794253" wp14:editId="1CF4426D">
                <wp:extent cx="4295775" cy="4454525"/>
                <wp:effectExtent l="0" t="0" r="28575" b="22225"/>
                <wp:docPr id="71890" name="Group 71890"/>
                <wp:cNvGraphicFramePr/>
                <a:graphic xmlns:a="http://schemas.openxmlformats.org/drawingml/2006/main">
                  <a:graphicData uri="http://schemas.microsoft.com/office/word/2010/wordprocessingGroup">
                    <wpg:wgp>
                      <wpg:cNvGrpSpPr/>
                      <wpg:grpSpPr>
                        <a:xfrm>
                          <a:off x="0" y="0"/>
                          <a:ext cx="4295775" cy="4454525"/>
                          <a:chOff x="0" y="0"/>
                          <a:chExt cx="4295775" cy="4454525"/>
                        </a:xfrm>
                      </wpg:grpSpPr>
                      <pic:pic xmlns:pic="http://schemas.openxmlformats.org/drawingml/2006/picture">
                        <pic:nvPicPr>
                          <pic:cNvPr id="3025" name="Picture 3025"/>
                          <pic:cNvPicPr/>
                        </pic:nvPicPr>
                        <pic:blipFill>
                          <a:blip r:embed="rId12"/>
                          <a:stretch>
                            <a:fillRect/>
                          </a:stretch>
                        </pic:blipFill>
                        <pic:spPr>
                          <a:xfrm>
                            <a:off x="4826" y="4763"/>
                            <a:ext cx="4286250" cy="4445000"/>
                          </a:xfrm>
                          <a:prstGeom prst="rect">
                            <a:avLst/>
                          </a:prstGeom>
                        </pic:spPr>
                      </pic:pic>
                      <wps:wsp>
                        <wps:cNvPr id="3026" name="Shape 3026"/>
                        <wps:cNvSpPr/>
                        <wps:spPr>
                          <a:xfrm>
                            <a:off x="0" y="0"/>
                            <a:ext cx="4295775" cy="4454525"/>
                          </a:xfrm>
                          <a:custGeom>
                            <a:avLst/>
                            <a:gdLst/>
                            <a:ahLst/>
                            <a:cxnLst/>
                            <a:rect l="0" t="0" r="0" b="0"/>
                            <a:pathLst>
                              <a:path w="4295775" h="4454525">
                                <a:moveTo>
                                  <a:pt x="0" y="4454525"/>
                                </a:moveTo>
                                <a:lnTo>
                                  <a:pt x="4295775" y="4454525"/>
                                </a:lnTo>
                                <a:lnTo>
                                  <a:pt x="4295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2EAF96" id="Group 71890" o:spid="_x0000_s1026" style="width:338.25pt;height:350.75pt;mso-position-horizontal-relative:char;mso-position-vertical-relative:line" coordsize="42957,44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5" o:spid="_x0000_s1027" type="#_x0000_t75" style="position:absolute;left:48;top:47;width:42862;height:4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">
                  <v:imagedata r:id="rId13" o:title=""/>
                </v:shape>
                <v:shape id="Shape 3026" o:spid="_x0000_s1028" style="position:absolute;width:42957;height:44545;visibility:visible;mso-wrap-style:square;v-text-anchor:top" coordsize="4295775,44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" path="m,4454525r4295775,l4295775,,,,,4454525xe" filled="f">
                  <v:stroke miterlimit="83231f" joinstyle="miter"/>
                  <v:path arrowok="t" textboxrect="0,0,4295775,4454525"/>
                </v:shape>
                <w10:anchorlock/>
              </v:group>
            </w:pict>
          </mc:Fallback>
        </mc:AlternateContent>
      </w:r>
    </w:p>
    <w:p w14:paraId="2FD3B163" w14:textId="591FD67E" w:rsidR="00DA6501" w:rsidRPr="00925F36" w:rsidRDefault="00B86758" w:rsidP="00527B20">
      <w:pPr>
        <w:pStyle w:val="Rrys"/>
        <w:rPr>
          <w:lang w:val="en-GB"/>
        </w:rPr>
      </w:pPr>
      <w:r w:rsidRPr="00925F36">
        <w:rPr>
          <w:b/>
          <w:lang w:val="en-GB"/>
        </w:rPr>
        <w:t>Fig</w:t>
      </w:r>
      <w:r w:rsidR="00892186" w:rsidRPr="00925F36">
        <w:rPr>
          <w:b/>
          <w:lang w:val="en-GB"/>
        </w:rPr>
        <w:t>.</w:t>
      </w:r>
      <w:r w:rsidRPr="00925F36">
        <w:rPr>
          <w:b/>
          <w:lang w:val="en-GB"/>
        </w:rPr>
        <w:t xml:space="preserve"> </w:t>
      </w:r>
      <w:r w:rsidR="00C85DC0" w:rsidRPr="00925F36">
        <w:rPr>
          <w:b/>
          <w:lang w:val="en-GB"/>
        </w:rPr>
        <w:t>4</w:t>
      </w:r>
      <w:r w:rsidR="00892186" w:rsidRPr="00925F36">
        <w:rPr>
          <w:b/>
          <w:lang w:val="en-GB"/>
        </w:rPr>
        <w:t>.</w:t>
      </w:r>
      <w:r w:rsidRPr="00925F36">
        <w:rPr>
          <w:bCs/>
          <w:lang w:val="en-GB"/>
        </w:rPr>
        <w:t xml:space="preserve"> </w:t>
      </w:r>
      <w:r w:rsidRPr="00925F36">
        <w:rPr>
          <w:lang w:val="en-GB"/>
        </w:rPr>
        <w:t xml:space="preserve">Schematic of </w:t>
      </w:r>
      <w:r w:rsidR="00DB287D">
        <w:rPr>
          <w:lang w:val="en-GB"/>
        </w:rPr>
        <w:t>the beam-column</w:t>
      </w:r>
      <w:r w:rsidRPr="00925F36">
        <w:rPr>
          <w:lang w:val="en-GB"/>
        </w:rPr>
        <w:t xml:space="preserve"> joint with L bars </w:t>
      </w:r>
      <w:r w:rsidR="00DA6501" w:rsidRPr="00925F36">
        <w:rPr>
          <w:lang w:val="en-GB"/>
        </w:rPr>
        <w:t>(Batalha N, et al. 2022)</w:t>
      </w:r>
    </w:p>
    <w:p w14:paraId="5D01F490" w14:textId="6748E892" w:rsidR="00780E78" w:rsidRPr="00925F36" w:rsidRDefault="00780E78" w:rsidP="00873940">
      <w:pPr>
        <w:spacing w:after="0" w:line="240" w:lineRule="auto"/>
        <w:ind w:left="0" w:right="0" w:firstLine="284"/>
        <w:rPr>
          <w:sz w:val="20"/>
          <w:lang w:val="en-GB"/>
        </w:rPr>
      </w:pPr>
    </w:p>
    <w:p w14:paraId="2F102F73"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mc:AlternateContent>
          <mc:Choice Requires="wpg">
            <w:drawing>
              <wp:inline distT="0" distB="0" distL="0" distR="0" wp14:anchorId="2950A7B5" wp14:editId="0F5AE4B3">
                <wp:extent cx="4422775" cy="2835275"/>
                <wp:effectExtent l="0" t="0" r="15875" b="22225"/>
                <wp:docPr id="72813" name="Group 72813"/>
                <wp:cNvGraphicFramePr/>
                <a:graphic xmlns:a="http://schemas.openxmlformats.org/drawingml/2006/main">
                  <a:graphicData uri="http://schemas.microsoft.com/office/word/2010/wordprocessingGroup">
                    <wpg:wgp>
                      <wpg:cNvGrpSpPr/>
                      <wpg:grpSpPr>
                        <a:xfrm>
                          <a:off x="0" y="0"/>
                          <a:ext cx="4422775" cy="2835275"/>
                          <a:chOff x="0" y="0"/>
                          <a:chExt cx="4422775" cy="2835275"/>
                        </a:xfrm>
                      </wpg:grpSpPr>
                      <pic:pic xmlns:pic="http://schemas.openxmlformats.org/drawingml/2006/picture">
                        <pic:nvPicPr>
                          <pic:cNvPr id="3054" name="Picture 3054"/>
                          <pic:cNvPicPr/>
                        </pic:nvPicPr>
                        <pic:blipFill>
                          <a:blip r:embed="rId14"/>
                          <a:stretch>
                            <a:fillRect/>
                          </a:stretch>
                        </pic:blipFill>
                        <pic:spPr>
                          <a:xfrm>
                            <a:off x="4826" y="4826"/>
                            <a:ext cx="4413250" cy="2825750"/>
                          </a:xfrm>
                          <a:prstGeom prst="rect">
                            <a:avLst/>
                          </a:prstGeom>
                        </pic:spPr>
                      </pic:pic>
                      <wps:wsp>
                        <wps:cNvPr id="3055" name="Shape 3055"/>
                        <wps:cNvSpPr/>
                        <wps:spPr>
                          <a:xfrm>
                            <a:off x="0" y="0"/>
                            <a:ext cx="4422775" cy="2835275"/>
                          </a:xfrm>
                          <a:custGeom>
                            <a:avLst/>
                            <a:gdLst/>
                            <a:ahLst/>
                            <a:cxnLst/>
                            <a:rect l="0" t="0" r="0" b="0"/>
                            <a:pathLst>
                              <a:path w="4422775" h="2835275">
                                <a:moveTo>
                                  <a:pt x="0" y="2835275"/>
                                </a:moveTo>
                                <a:lnTo>
                                  <a:pt x="4422775" y="2835275"/>
                                </a:lnTo>
                                <a:lnTo>
                                  <a:pt x="4422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76E78B" id="Group 72813" o:spid="_x0000_s1026" style="width:348.25pt;height:223.25pt;mso-position-horizontal-relative:char;mso-position-vertical-relative:line" coordsize="44227,28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">
                <v:shape id="Picture 3054" o:spid="_x0000_s1027" type="#_x0000_t75" style="position:absolute;left:48;top:48;width:44132;height:2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">
                  <v:imagedata r:id="rId15" o:title=""/>
                </v:shape>
                <v:shape id="Shape 3055" o:spid="_x0000_s1028" style="position:absolute;width:44227;height:28352;visibility:visible;mso-wrap-style:square;v-text-anchor:top" coordsize="4422775,28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" path="m,2835275r4422775,l4422775,,,,,2835275xe" filled="f">
                  <v:stroke miterlimit="83231f" joinstyle="miter"/>
                  <v:path arrowok="t" textboxrect="0,0,4422775,2835275"/>
                </v:shape>
                <w10:anchorlock/>
              </v:group>
            </w:pict>
          </mc:Fallback>
        </mc:AlternateContent>
      </w:r>
    </w:p>
    <w:p w14:paraId="1AF92147" w14:textId="5241B87F" w:rsidR="00780E78" w:rsidRPr="00925F36" w:rsidRDefault="00B86758" w:rsidP="00527B20">
      <w:pPr>
        <w:pStyle w:val="Rrys"/>
        <w:rPr>
          <w:lang w:val="en-GB"/>
        </w:rPr>
      </w:pPr>
      <w:r w:rsidRPr="00925F36">
        <w:rPr>
          <w:b/>
          <w:lang w:val="en-GB"/>
        </w:rPr>
        <w:t>Fig</w:t>
      </w:r>
      <w:r w:rsidR="00892186" w:rsidRPr="00925F36">
        <w:rPr>
          <w:b/>
          <w:lang w:val="en-GB"/>
        </w:rPr>
        <w:t>.</w:t>
      </w:r>
      <w:r w:rsidRPr="00925F36">
        <w:rPr>
          <w:b/>
          <w:lang w:val="en-GB"/>
        </w:rPr>
        <w:t xml:space="preserve"> </w:t>
      </w:r>
      <w:r w:rsidR="00C85DC0" w:rsidRPr="00925F36">
        <w:rPr>
          <w:b/>
          <w:lang w:val="en-GB"/>
        </w:rPr>
        <w:t>5</w:t>
      </w:r>
      <w:r w:rsidR="00892186" w:rsidRPr="00925F36">
        <w:rPr>
          <w:b/>
          <w:lang w:val="en-GB"/>
        </w:rPr>
        <w:t>.</w:t>
      </w:r>
      <w:r w:rsidRPr="00925F36">
        <w:rPr>
          <w:b/>
          <w:lang w:val="en-GB"/>
        </w:rPr>
        <w:t xml:space="preserve"> </w:t>
      </w:r>
      <w:r w:rsidRPr="00925F36">
        <w:rPr>
          <w:lang w:val="en-GB"/>
        </w:rPr>
        <w:t xml:space="preserve">CAD model of </w:t>
      </w:r>
      <w:r w:rsidR="00DB287D">
        <w:rPr>
          <w:lang w:val="en-GB"/>
        </w:rPr>
        <w:t>the beam-column</w:t>
      </w:r>
      <w:r w:rsidRPr="00925F36">
        <w:rPr>
          <w:lang w:val="en-GB"/>
        </w:rPr>
        <w:t xml:space="preserve"> joint with L bars</w:t>
      </w:r>
      <w:r w:rsidRPr="00925F36">
        <w:rPr>
          <w:b/>
          <w:lang w:val="en-GB"/>
        </w:rPr>
        <w:t xml:space="preserve"> </w:t>
      </w:r>
    </w:p>
    <w:p w14:paraId="627E53BE" w14:textId="1B5C2AC2" w:rsidR="00780E78" w:rsidRPr="00925F36" w:rsidRDefault="00B86758" w:rsidP="00527B20">
      <w:pPr>
        <w:pStyle w:val="Rn2"/>
        <w:rPr>
          <w:lang w:val="en-GB"/>
        </w:rPr>
      </w:pPr>
      <w:r w:rsidRPr="00925F36">
        <w:rPr>
          <w:lang w:val="en-GB"/>
        </w:rPr>
        <w:t>3.</w:t>
      </w:r>
      <w:r w:rsidR="00634745" w:rsidRPr="00925F36">
        <w:rPr>
          <w:lang w:val="en-GB"/>
        </w:rPr>
        <w:t>1</w:t>
      </w:r>
      <w:r w:rsidR="00527B20" w:rsidRPr="00925F36">
        <w:rPr>
          <w:lang w:val="en-GB"/>
        </w:rPr>
        <w:t>.</w:t>
      </w:r>
      <w:r w:rsidRPr="00925F36">
        <w:rPr>
          <w:lang w:val="en-GB"/>
        </w:rPr>
        <w:t xml:space="preserve"> Meshing</w:t>
      </w:r>
    </w:p>
    <w:p w14:paraId="235F8DA5" w14:textId="0ECD19A0"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After </w:t>
      </w:r>
      <w:proofErr w:type="spellStart"/>
      <w:r w:rsidR="00570B73" w:rsidRPr="00925F36">
        <w:rPr>
          <w:sz w:val="22"/>
          <w:szCs w:val="22"/>
          <w:lang w:val="en-GB"/>
        </w:rPr>
        <w:t>modeling</w:t>
      </w:r>
      <w:proofErr w:type="spellEnd"/>
      <w:r w:rsidR="00DB287D">
        <w:rPr>
          <w:sz w:val="22"/>
          <w:szCs w:val="22"/>
          <w:lang w:val="en-GB"/>
        </w:rPr>
        <w:t>,</w:t>
      </w:r>
      <w:r w:rsidRPr="00925F36">
        <w:rPr>
          <w:sz w:val="22"/>
          <w:szCs w:val="22"/>
          <w:lang w:val="en-GB"/>
        </w:rPr>
        <w:t xml:space="preserve"> </w:t>
      </w:r>
      <w:r w:rsidR="00DB287D">
        <w:rPr>
          <w:sz w:val="22"/>
          <w:szCs w:val="22"/>
          <w:lang w:val="en-GB"/>
        </w:rPr>
        <w:t>the beam-column</w:t>
      </w:r>
      <w:r w:rsidRPr="00925F36">
        <w:rPr>
          <w:sz w:val="22"/>
          <w:szCs w:val="22"/>
          <w:lang w:val="en-GB"/>
        </w:rPr>
        <w:t xml:space="preserve"> design is meshed using tetrahedral element type</w:t>
      </w:r>
      <w:r w:rsidR="00DB287D">
        <w:rPr>
          <w:sz w:val="22"/>
          <w:szCs w:val="22"/>
          <w:lang w:val="en-GB"/>
        </w:rPr>
        <w:t>,</w:t>
      </w:r>
      <w:r w:rsidR="0046635E" w:rsidRPr="00925F36">
        <w:rPr>
          <w:sz w:val="22"/>
          <w:szCs w:val="22"/>
          <w:lang w:val="en-GB"/>
        </w:rPr>
        <w:t xml:space="preserve"> as shown in </w:t>
      </w:r>
      <w:r w:rsidR="007E3444" w:rsidRPr="00925F36">
        <w:rPr>
          <w:sz w:val="22"/>
          <w:szCs w:val="22"/>
          <w:lang w:val="en-GB"/>
        </w:rPr>
        <w:t>F</w:t>
      </w:r>
      <w:r w:rsidR="0046635E" w:rsidRPr="00925F36">
        <w:rPr>
          <w:sz w:val="22"/>
          <w:szCs w:val="22"/>
          <w:lang w:val="en-GB"/>
        </w:rPr>
        <w:t xml:space="preserve">igure </w:t>
      </w:r>
      <w:r w:rsidR="00C85DC0" w:rsidRPr="00925F36">
        <w:rPr>
          <w:sz w:val="22"/>
          <w:szCs w:val="22"/>
          <w:lang w:val="en-GB"/>
        </w:rPr>
        <w:t>6</w:t>
      </w:r>
      <w:r w:rsidRPr="00925F36">
        <w:rPr>
          <w:sz w:val="22"/>
          <w:szCs w:val="22"/>
          <w:lang w:val="en-GB"/>
        </w:rPr>
        <w:t xml:space="preserve">. The discretization process involves setting up </w:t>
      </w:r>
      <w:r w:rsidR="00DB287D">
        <w:rPr>
          <w:sz w:val="22"/>
          <w:szCs w:val="22"/>
          <w:lang w:val="en-GB"/>
        </w:rPr>
        <w:t>a transition ratio, with inflation set to normal and the growth rate</w:t>
      </w:r>
      <w:r w:rsidRPr="00925F36">
        <w:rPr>
          <w:sz w:val="22"/>
          <w:szCs w:val="22"/>
          <w:lang w:val="en-GB"/>
        </w:rPr>
        <w:t xml:space="preserve"> set to 1.2. The size function for </w:t>
      </w:r>
      <w:r w:rsidR="00DB287D">
        <w:rPr>
          <w:sz w:val="22"/>
          <w:szCs w:val="22"/>
          <w:lang w:val="en-GB"/>
        </w:rPr>
        <w:t>the beam-column</w:t>
      </w:r>
      <w:r w:rsidRPr="00925F36">
        <w:rPr>
          <w:sz w:val="22"/>
          <w:szCs w:val="22"/>
          <w:lang w:val="en-GB"/>
        </w:rPr>
        <w:t xml:space="preserve"> geometry is set to adaptive type</w:t>
      </w:r>
      <w:r w:rsidR="00DB287D">
        <w:rPr>
          <w:sz w:val="22"/>
          <w:szCs w:val="22"/>
          <w:lang w:val="en-GB"/>
        </w:rPr>
        <w:t>,</w:t>
      </w:r>
      <w:r w:rsidRPr="00925F36">
        <w:rPr>
          <w:sz w:val="22"/>
          <w:szCs w:val="22"/>
          <w:lang w:val="en-GB"/>
        </w:rPr>
        <w:t xml:space="preserve"> and </w:t>
      </w:r>
      <w:r w:rsidR="00DB287D">
        <w:rPr>
          <w:sz w:val="22"/>
          <w:szCs w:val="22"/>
          <w:lang w:val="en-GB"/>
        </w:rPr>
        <w:t xml:space="preserve">the </w:t>
      </w:r>
      <w:r w:rsidRPr="00925F36">
        <w:rPr>
          <w:sz w:val="22"/>
          <w:szCs w:val="22"/>
          <w:lang w:val="en-GB"/>
        </w:rPr>
        <w:t xml:space="preserve">relevance </w:t>
      </w:r>
      <w:proofErr w:type="spellStart"/>
      <w:r w:rsidR="0046635E" w:rsidRPr="00925F36">
        <w:rPr>
          <w:sz w:val="22"/>
          <w:szCs w:val="22"/>
          <w:lang w:val="en-GB"/>
        </w:rPr>
        <w:t>cent</w:t>
      </w:r>
      <w:r w:rsidR="00DB287D">
        <w:rPr>
          <w:sz w:val="22"/>
          <w:szCs w:val="22"/>
          <w:lang w:val="en-GB"/>
        </w:rPr>
        <w:t>er</w:t>
      </w:r>
      <w:proofErr w:type="spellEnd"/>
      <w:r w:rsidRPr="00925F36">
        <w:rPr>
          <w:sz w:val="22"/>
          <w:szCs w:val="22"/>
          <w:lang w:val="en-GB"/>
        </w:rPr>
        <w:t xml:space="preserve"> </w:t>
      </w:r>
      <w:r w:rsidR="00DB287D">
        <w:rPr>
          <w:sz w:val="22"/>
          <w:szCs w:val="22"/>
          <w:lang w:val="en-GB"/>
        </w:rPr>
        <w:t xml:space="preserve">is </w:t>
      </w:r>
      <w:r w:rsidRPr="00925F36">
        <w:rPr>
          <w:sz w:val="22"/>
          <w:szCs w:val="22"/>
          <w:lang w:val="en-GB"/>
        </w:rPr>
        <w:t>set to medium and fast transition.</w:t>
      </w:r>
      <w:r w:rsidR="003B0F6F" w:rsidRPr="00925F36">
        <w:rPr>
          <w:sz w:val="22"/>
          <w:szCs w:val="22"/>
          <w:lang w:val="en-GB"/>
        </w:rPr>
        <w:t xml:space="preserve"> </w:t>
      </w:r>
    </w:p>
    <w:p w14:paraId="7F89E781" w14:textId="77777777" w:rsidR="005407E2" w:rsidRPr="00925F36" w:rsidRDefault="005407E2" w:rsidP="00873940">
      <w:pPr>
        <w:spacing w:after="0" w:line="240" w:lineRule="auto"/>
        <w:ind w:left="0" w:right="0" w:firstLine="284"/>
        <w:rPr>
          <w:lang w:val="en-GB"/>
        </w:rPr>
      </w:pPr>
    </w:p>
    <w:p w14:paraId="23C9C2D1"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78D913F2" wp14:editId="137087AD">
                <wp:extent cx="5089525" cy="2759075"/>
                <wp:effectExtent l="0" t="0" r="15875" b="22225"/>
                <wp:docPr id="72814" name="Group 72814"/>
                <wp:cNvGraphicFramePr/>
                <a:graphic xmlns:a="http://schemas.openxmlformats.org/drawingml/2006/main">
                  <a:graphicData uri="http://schemas.microsoft.com/office/word/2010/wordprocessingGroup">
                    <wpg:wgp>
                      <wpg:cNvGrpSpPr/>
                      <wpg:grpSpPr>
                        <a:xfrm>
                          <a:off x="0" y="0"/>
                          <a:ext cx="5089525" cy="2759075"/>
                          <a:chOff x="0" y="0"/>
                          <a:chExt cx="5089525" cy="2759075"/>
                        </a:xfrm>
                      </wpg:grpSpPr>
                      <pic:pic xmlns:pic="http://schemas.openxmlformats.org/drawingml/2006/picture">
                        <pic:nvPicPr>
                          <pic:cNvPr id="3057" name="Picture 3057"/>
                          <pic:cNvPicPr/>
                        </pic:nvPicPr>
                        <pic:blipFill>
                          <a:blip r:embed="rId16"/>
                          <a:stretch>
                            <a:fillRect/>
                          </a:stretch>
                        </pic:blipFill>
                        <pic:spPr>
                          <a:xfrm>
                            <a:off x="4826" y="4699"/>
                            <a:ext cx="5080000" cy="2749550"/>
                          </a:xfrm>
                          <a:prstGeom prst="rect">
                            <a:avLst/>
                          </a:prstGeom>
                        </pic:spPr>
                      </pic:pic>
                      <wps:wsp>
                        <wps:cNvPr id="3058" name="Shape 3058"/>
                        <wps:cNvSpPr/>
                        <wps:spPr>
                          <a:xfrm>
                            <a:off x="0" y="0"/>
                            <a:ext cx="5089525" cy="2759075"/>
                          </a:xfrm>
                          <a:custGeom>
                            <a:avLst/>
                            <a:gdLst/>
                            <a:ahLst/>
                            <a:cxnLst/>
                            <a:rect l="0" t="0" r="0" b="0"/>
                            <a:pathLst>
                              <a:path w="5089525" h="2759075">
                                <a:moveTo>
                                  <a:pt x="0" y="2759075"/>
                                </a:moveTo>
                                <a:lnTo>
                                  <a:pt x="5089525" y="2759075"/>
                                </a:lnTo>
                                <a:lnTo>
                                  <a:pt x="50895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FBFA23" id="Group 72814" o:spid="_x0000_s1026" style="width:400.75pt;height:217.25pt;mso-position-horizontal-relative:char;mso-position-vertical-relative:line" coordsize="50895,275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">
                <v:shape id="Picture 3057" o:spid="_x0000_s1027" type="#_x0000_t75" style="position:absolute;left:48;top:46;width:50800;height:2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">
                  <v:imagedata r:id="rId17" o:title=""/>
                </v:shape>
                <v:shape id="Shape 3058" o:spid="_x0000_s1028" style="position:absolute;width:50895;height:27590;visibility:visible;mso-wrap-style:square;v-text-anchor:top" coordsize="5089525,2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" path="m,2759075r5089525,l5089525,,,,,2759075xe" filled="f">
                  <v:stroke miterlimit="83231f" joinstyle="miter"/>
                  <v:path arrowok="t" textboxrect="0,0,5089525,2759075"/>
                </v:shape>
                <w10:anchorlock/>
              </v:group>
            </w:pict>
          </mc:Fallback>
        </mc:AlternateContent>
      </w:r>
    </w:p>
    <w:p w14:paraId="0E439788" w14:textId="379061AD" w:rsidR="00780E78" w:rsidRPr="00925F36" w:rsidRDefault="00B86758" w:rsidP="001044A6">
      <w:pPr>
        <w:pStyle w:val="Rrys"/>
        <w:rPr>
          <w:lang w:val="en-GB"/>
        </w:rPr>
      </w:pPr>
      <w:r w:rsidRPr="00925F36">
        <w:rPr>
          <w:b/>
          <w:lang w:val="en-GB"/>
        </w:rPr>
        <w:t>Fi</w:t>
      </w:r>
      <w:r w:rsidR="00892186" w:rsidRPr="00925F36">
        <w:rPr>
          <w:b/>
          <w:lang w:val="en-GB"/>
        </w:rPr>
        <w:t>g.</w:t>
      </w:r>
      <w:r w:rsidRPr="00925F36">
        <w:rPr>
          <w:b/>
          <w:lang w:val="en-GB"/>
        </w:rPr>
        <w:t xml:space="preserve"> </w:t>
      </w:r>
      <w:r w:rsidR="00C85DC0" w:rsidRPr="00925F36">
        <w:rPr>
          <w:b/>
          <w:lang w:val="en-GB"/>
        </w:rPr>
        <w:t>6</w:t>
      </w:r>
      <w:r w:rsidR="00892186" w:rsidRPr="00925F36">
        <w:rPr>
          <w:b/>
          <w:lang w:val="en-GB"/>
        </w:rPr>
        <w:t>.</w:t>
      </w:r>
      <w:r w:rsidRPr="00925F36">
        <w:rPr>
          <w:b/>
          <w:lang w:val="en-GB"/>
        </w:rPr>
        <w:t xml:space="preserve"> </w:t>
      </w:r>
      <w:r w:rsidRPr="00925F36">
        <w:rPr>
          <w:lang w:val="en-GB"/>
        </w:rPr>
        <w:t xml:space="preserve">Meshed model of </w:t>
      </w:r>
      <w:r w:rsidR="00DB287D">
        <w:rPr>
          <w:lang w:val="en-GB"/>
        </w:rPr>
        <w:t>the beam-column</w:t>
      </w:r>
      <w:r w:rsidRPr="00925F36">
        <w:rPr>
          <w:lang w:val="en-GB"/>
        </w:rPr>
        <w:t xml:space="preserve"> joint with L bars</w:t>
      </w:r>
      <w:r w:rsidRPr="00925F36">
        <w:rPr>
          <w:b/>
          <w:lang w:val="en-GB"/>
        </w:rPr>
        <w:t xml:space="preserve"> </w:t>
      </w:r>
    </w:p>
    <w:p w14:paraId="5218FA72" w14:textId="3EE05701" w:rsidR="00780E78" w:rsidRPr="00925F36" w:rsidRDefault="00B86758" w:rsidP="001044A6">
      <w:pPr>
        <w:pStyle w:val="Rn2"/>
        <w:rPr>
          <w:lang w:val="en-GB"/>
        </w:rPr>
      </w:pPr>
      <w:r w:rsidRPr="00925F36">
        <w:rPr>
          <w:lang w:val="en-GB"/>
        </w:rPr>
        <w:t>3.</w:t>
      </w:r>
      <w:r w:rsidR="00634745" w:rsidRPr="00925F36">
        <w:rPr>
          <w:lang w:val="en-GB"/>
        </w:rPr>
        <w:t>2</w:t>
      </w:r>
      <w:r w:rsidR="001044A6" w:rsidRPr="00925F36">
        <w:rPr>
          <w:lang w:val="en-GB"/>
        </w:rPr>
        <w:t>.</w:t>
      </w:r>
      <w:r w:rsidRPr="00925F36">
        <w:rPr>
          <w:lang w:val="en-GB"/>
        </w:rPr>
        <w:t xml:space="preserve"> Loading Conditions </w:t>
      </w:r>
    </w:p>
    <w:p w14:paraId="234CD08A" w14:textId="4283A955"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After discretization, the structural boundary conditions are applied </w:t>
      </w:r>
      <w:r w:rsidR="00DB287D">
        <w:rPr>
          <w:sz w:val="22"/>
          <w:szCs w:val="22"/>
          <w:lang w:val="en-GB"/>
        </w:rPr>
        <w:t>to</w:t>
      </w:r>
      <w:r w:rsidRPr="00925F36">
        <w:rPr>
          <w:sz w:val="22"/>
          <w:szCs w:val="22"/>
          <w:lang w:val="en-GB"/>
        </w:rPr>
        <w:t xml:space="preserve"> </w:t>
      </w:r>
      <w:r w:rsidR="00DB287D">
        <w:rPr>
          <w:sz w:val="22"/>
          <w:szCs w:val="22"/>
          <w:lang w:val="en-GB"/>
        </w:rPr>
        <w:t>the beam-column</w:t>
      </w:r>
      <w:r w:rsidRPr="00925F36">
        <w:rPr>
          <w:sz w:val="22"/>
          <w:szCs w:val="22"/>
          <w:lang w:val="en-GB"/>
        </w:rPr>
        <w:t xml:space="preserve"> model</w:t>
      </w:r>
      <w:r w:rsidR="00DB287D">
        <w:rPr>
          <w:sz w:val="22"/>
          <w:szCs w:val="22"/>
          <w:lang w:val="en-GB"/>
        </w:rPr>
        <w:t>,</w:t>
      </w:r>
      <w:r w:rsidRPr="00925F36">
        <w:rPr>
          <w:sz w:val="22"/>
          <w:szCs w:val="22"/>
          <w:lang w:val="en-GB"/>
        </w:rPr>
        <w:t xml:space="preserve"> as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7</w:t>
      </w:r>
      <w:r w:rsidRPr="00925F36">
        <w:rPr>
          <w:sz w:val="22"/>
          <w:szCs w:val="22"/>
          <w:lang w:val="en-GB"/>
        </w:rPr>
        <w:t>. The column is applied with 300000 N</w:t>
      </w:r>
      <w:r w:rsidR="00DB287D">
        <w:rPr>
          <w:sz w:val="22"/>
          <w:szCs w:val="22"/>
          <w:lang w:val="en-GB"/>
        </w:rPr>
        <w:t>,</w:t>
      </w:r>
      <w:r w:rsidRPr="00925F36">
        <w:rPr>
          <w:sz w:val="22"/>
          <w:szCs w:val="22"/>
          <w:lang w:val="en-GB"/>
        </w:rPr>
        <w:t xml:space="preserve"> and </w:t>
      </w:r>
      <w:r w:rsidR="00DB287D">
        <w:rPr>
          <w:sz w:val="22"/>
          <w:szCs w:val="22"/>
          <w:lang w:val="en-GB"/>
        </w:rPr>
        <w:t xml:space="preserve">the </w:t>
      </w:r>
      <w:r w:rsidRPr="00925F36">
        <w:rPr>
          <w:sz w:val="22"/>
          <w:szCs w:val="22"/>
          <w:lang w:val="en-GB"/>
        </w:rPr>
        <w:t>beam is applied with vertical loads in steps</w:t>
      </w:r>
      <w:r w:rsidR="00DB287D">
        <w:rPr>
          <w:sz w:val="22"/>
          <w:szCs w:val="22"/>
          <w:lang w:val="en-GB"/>
        </w:rPr>
        <w:t>,</w:t>
      </w:r>
      <w:r w:rsidRPr="00925F36">
        <w:rPr>
          <w:sz w:val="22"/>
          <w:szCs w:val="22"/>
          <w:lang w:val="en-GB"/>
        </w:rPr>
        <w:t xml:space="preserve"> as shown in </w:t>
      </w:r>
      <w:r w:rsidR="005975B7" w:rsidRPr="00925F36">
        <w:rPr>
          <w:sz w:val="22"/>
          <w:szCs w:val="22"/>
          <w:lang w:val="en-GB"/>
        </w:rPr>
        <w:t>T</w:t>
      </w:r>
      <w:r w:rsidRPr="00925F36">
        <w:rPr>
          <w:sz w:val="22"/>
          <w:szCs w:val="22"/>
          <w:lang w:val="en-GB"/>
        </w:rPr>
        <w:t>able 1.</w:t>
      </w:r>
    </w:p>
    <w:p w14:paraId="4C4EE048" w14:textId="77777777" w:rsidR="001044A6" w:rsidRPr="00925F36" w:rsidRDefault="001044A6" w:rsidP="00873940">
      <w:pPr>
        <w:spacing w:after="0" w:line="240" w:lineRule="auto"/>
        <w:ind w:left="0" w:right="0" w:firstLine="284"/>
        <w:rPr>
          <w:sz w:val="22"/>
          <w:szCs w:val="22"/>
          <w:lang w:val="en-GB"/>
        </w:rPr>
      </w:pPr>
    </w:p>
    <w:p w14:paraId="54E911E7"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mc:AlternateContent>
          <mc:Choice Requires="wpg">
            <w:drawing>
              <wp:inline distT="0" distB="0" distL="0" distR="0" wp14:anchorId="1B3E9569" wp14:editId="06F82571">
                <wp:extent cx="5613823" cy="2689761"/>
                <wp:effectExtent l="0" t="0" r="25400" b="15875"/>
                <wp:docPr id="84459" name="Group 84459"/>
                <wp:cNvGraphicFramePr/>
                <a:graphic xmlns:a="http://schemas.openxmlformats.org/drawingml/2006/main">
                  <a:graphicData uri="http://schemas.microsoft.com/office/word/2010/wordprocessingGroup">
                    <wpg:wgp>
                      <wpg:cNvGrpSpPr/>
                      <wpg:grpSpPr>
                        <a:xfrm>
                          <a:off x="0" y="0"/>
                          <a:ext cx="5613823" cy="2689761"/>
                          <a:chOff x="0" y="0"/>
                          <a:chExt cx="5743576" cy="2873375"/>
                        </a:xfrm>
                      </wpg:grpSpPr>
                      <pic:pic xmlns:pic="http://schemas.openxmlformats.org/drawingml/2006/picture">
                        <pic:nvPicPr>
                          <pic:cNvPr id="3405" name="Picture 3405"/>
                          <pic:cNvPicPr/>
                        </pic:nvPicPr>
                        <pic:blipFill>
                          <a:blip r:embed="rId18"/>
                          <a:stretch>
                            <a:fillRect/>
                          </a:stretch>
                        </pic:blipFill>
                        <pic:spPr>
                          <a:xfrm>
                            <a:off x="4763" y="4699"/>
                            <a:ext cx="5734051" cy="2863850"/>
                          </a:xfrm>
                          <a:prstGeom prst="rect">
                            <a:avLst/>
                          </a:prstGeom>
                        </pic:spPr>
                      </pic:pic>
                      <wps:wsp>
                        <wps:cNvPr id="3406" name="Shape 3406"/>
                        <wps:cNvSpPr/>
                        <wps:spPr>
                          <a:xfrm>
                            <a:off x="0" y="0"/>
                            <a:ext cx="5743576" cy="2873375"/>
                          </a:xfrm>
                          <a:custGeom>
                            <a:avLst/>
                            <a:gdLst/>
                            <a:ahLst/>
                            <a:cxnLst/>
                            <a:rect l="0" t="0" r="0" b="0"/>
                            <a:pathLst>
                              <a:path w="5743576" h="2873375">
                                <a:moveTo>
                                  <a:pt x="0" y="2873375"/>
                                </a:moveTo>
                                <a:lnTo>
                                  <a:pt x="5743576" y="2873375"/>
                                </a:lnTo>
                                <a:lnTo>
                                  <a:pt x="574357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13EFCD" id="Group 84459" o:spid="_x0000_s1026" style="width:442.05pt;height:211.8pt;mso-position-horizontal-relative:char;mso-position-vertical-relative:line" coordsize="57435,28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5" o:spid="_x0000_s1027" type="#_x0000_t75" style="position:absolute;left:47;top:46;width:57341;height:2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">
                  <v:imagedata r:id="rId19" o:title=""/>
                </v:shape>
                <v:shape id="Shape 3406" o:spid="_x0000_s1028" style="position:absolute;width:57435;height:28733;visibility:visible;mso-wrap-style:square;v-text-anchor:top" coordsize="5743576,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" path="m,2873375r5743576,l5743576,,,,,2873375xe" filled="f">
                  <v:stroke miterlimit="83231f" joinstyle="miter"/>
                  <v:path arrowok="t" textboxrect="0,0,5743576,2873375"/>
                </v:shape>
                <w10:anchorlock/>
              </v:group>
            </w:pict>
          </mc:Fallback>
        </mc:AlternateContent>
      </w:r>
    </w:p>
    <w:p w14:paraId="1958EE3B" w14:textId="03B8087B" w:rsidR="001044A6" w:rsidRPr="00925F36" w:rsidRDefault="001044A6" w:rsidP="001044A6">
      <w:pPr>
        <w:pStyle w:val="Rrys"/>
        <w:rPr>
          <w:lang w:val="en-GB"/>
        </w:rPr>
      </w:pPr>
      <w:r w:rsidRPr="00925F36">
        <w:rPr>
          <w:b/>
          <w:bCs/>
          <w:lang w:val="en-GB"/>
        </w:rPr>
        <w:t>Fig. 7.</w:t>
      </w:r>
      <w:r w:rsidRPr="00925F36">
        <w:rPr>
          <w:lang w:val="en-GB"/>
        </w:rPr>
        <w:t xml:space="preserve"> Applied boundary conditions</w:t>
      </w:r>
    </w:p>
    <w:p w14:paraId="0C60A79C" w14:textId="77777777" w:rsidR="00C85DC0" w:rsidRPr="00925F36" w:rsidRDefault="00C85DC0" w:rsidP="001044A6">
      <w:pPr>
        <w:spacing w:after="0" w:line="240" w:lineRule="auto"/>
        <w:ind w:left="0" w:right="0" w:firstLine="0"/>
        <w:rPr>
          <w:sz w:val="22"/>
          <w:szCs w:val="18"/>
          <w:lang w:val="en-GB"/>
        </w:rPr>
      </w:pPr>
    </w:p>
    <w:p w14:paraId="730AB33B" w14:textId="77777777" w:rsidR="00780E78" w:rsidRPr="00925F36" w:rsidRDefault="00B86758" w:rsidP="001044A6">
      <w:pPr>
        <w:pStyle w:val="Rtab"/>
        <w:rPr>
          <w:lang w:val="en-GB"/>
        </w:rPr>
      </w:pPr>
      <w:r w:rsidRPr="00925F36">
        <w:rPr>
          <w:b/>
          <w:bCs/>
          <w:lang w:val="en-GB"/>
        </w:rPr>
        <w:t>Table</w:t>
      </w:r>
      <w:r w:rsidR="005F09E4" w:rsidRPr="00925F36">
        <w:rPr>
          <w:b/>
          <w:bCs/>
          <w:lang w:val="en-GB"/>
        </w:rPr>
        <w:t xml:space="preserve"> </w:t>
      </w:r>
      <w:r w:rsidRPr="00925F36">
        <w:rPr>
          <w:b/>
          <w:bCs/>
          <w:lang w:val="en-GB"/>
        </w:rPr>
        <w:t>1</w:t>
      </w:r>
      <w:r w:rsidR="005F09E4" w:rsidRPr="00925F36">
        <w:rPr>
          <w:b/>
          <w:bCs/>
          <w:lang w:val="en-GB"/>
        </w:rPr>
        <w:t>.</w:t>
      </w:r>
      <w:r w:rsidRPr="00925F36">
        <w:rPr>
          <w:lang w:val="en-GB"/>
        </w:rPr>
        <w:t xml:space="preserve"> Applied loads on beams</w:t>
      </w:r>
    </w:p>
    <w:tbl>
      <w:tblPr>
        <w:tblStyle w:val="TableGrid"/>
        <w:tblW w:w="0" w:type="auto"/>
        <w:jc w:val="center"/>
        <w:tblInd w:w="0" w:type="dxa"/>
        <w:tblLayout w:type="fixed"/>
        <w:tblCellMar>
          <w:top w:w="14" w:type="dxa"/>
          <w:left w:w="115" w:type="dxa"/>
          <w:right w:w="115" w:type="dxa"/>
        </w:tblCellMar>
        <w:tblLook w:val="04A0" w:firstRow="1" w:lastRow="0" w:firstColumn="1" w:lastColumn="0" w:noHBand="0" w:noVBand="1"/>
      </w:tblPr>
      <w:tblGrid>
        <w:gridCol w:w="680"/>
        <w:gridCol w:w="737"/>
        <w:gridCol w:w="737"/>
        <w:gridCol w:w="737"/>
        <w:gridCol w:w="250"/>
        <w:gridCol w:w="664"/>
        <w:gridCol w:w="703"/>
        <w:gridCol w:w="695"/>
        <w:gridCol w:w="830"/>
      </w:tblGrid>
      <w:tr w:rsidR="00C81746" w:rsidRPr="00925F36" w14:paraId="4E94DF06" w14:textId="253F4F32" w:rsidTr="00C81746">
        <w:trPr>
          <w:trHeight w:val="39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C8ADB09" w14:textId="40743BAA" w:rsidR="00C81746" w:rsidRPr="00925F36" w:rsidRDefault="00C81746" w:rsidP="00C81746">
            <w:pPr>
              <w:spacing w:after="0" w:line="240" w:lineRule="auto"/>
              <w:ind w:left="0" w:right="0" w:firstLine="0"/>
              <w:jc w:val="center"/>
              <w:rPr>
                <w:bCs/>
                <w:sz w:val="20"/>
                <w:lang w:val="en-GB"/>
              </w:rPr>
            </w:pPr>
            <w:r w:rsidRPr="00925F36">
              <w:rPr>
                <w:bCs/>
                <w:sz w:val="20"/>
                <w:lang w:val="en-GB"/>
              </w:rPr>
              <w:t>Steps</w:t>
            </w:r>
          </w:p>
        </w:tc>
        <w:tc>
          <w:tcPr>
            <w:tcW w:w="737" w:type="dxa"/>
            <w:tcBorders>
              <w:top w:val="single" w:sz="4" w:space="0" w:color="000000"/>
              <w:left w:val="single" w:sz="4" w:space="0" w:color="000000"/>
              <w:bottom w:val="single" w:sz="4" w:space="0" w:color="000000"/>
              <w:right w:val="single" w:sz="4" w:space="0" w:color="000000"/>
            </w:tcBorders>
            <w:vAlign w:val="center"/>
          </w:tcPr>
          <w:p w14:paraId="7601EB2B" w14:textId="4621AF7D" w:rsidR="00C81746" w:rsidRPr="00925F36" w:rsidRDefault="00C81746" w:rsidP="00C81746">
            <w:pPr>
              <w:spacing w:after="0" w:line="240" w:lineRule="auto"/>
              <w:ind w:left="0" w:right="0" w:firstLine="0"/>
              <w:jc w:val="center"/>
              <w:rPr>
                <w:bCs/>
                <w:sz w:val="20"/>
                <w:lang w:val="en-GB"/>
              </w:rPr>
            </w:pPr>
            <w:r w:rsidRPr="00925F36">
              <w:rPr>
                <w:bCs/>
                <w:sz w:val="20"/>
                <w:lang w:val="en-GB"/>
              </w:rPr>
              <w:t>X [N]</w:t>
            </w:r>
          </w:p>
        </w:tc>
        <w:tc>
          <w:tcPr>
            <w:tcW w:w="737" w:type="dxa"/>
            <w:tcBorders>
              <w:top w:val="single" w:sz="4" w:space="0" w:color="000000"/>
              <w:left w:val="single" w:sz="4" w:space="0" w:color="000000"/>
              <w:bottom w:val="single" w:sz="4" w:space="0" w:color="000000"/>
              <w:right w:val="single" w:sz="4" w:space="0" w:color="000000"/>
            </w:tcBorders>
            <w:vAlign w:val="center"/>
          </w:tcPr>
          <w:p w14:paraId="42A7B70C" w14:textId="15563A3C" w:rsidR="00C81746" w:rsidRPr="00925F36" w:rsidRDefault="00C81746" w:rsidP="00C81746">
            <w:pPr>
              <w:spacing w:after="0" w:line="240" w:lineRule="auto"/>
              <w:ind w:left="0" w:right="0" w:firstLine="0"/>
              <w:jc w:val="center"/>
              <w:rPr>
                <w:bCs/>
                <w:sz w:val="20"/>
                <w:lang w:val="en-GB"/>
              </w:rPr>
            </w:pPr>
            <w:r w:rsidRPr="00925F36">
              <w:rPr>
                <w:bCs/>
                <w:sz w:val="20"/>
                <w:lang w:val="en-GB"/>
              </w:rPr>
              <w:t>Y [N]</w:t>
            </w:r>
          </w:p>
        </w:tc>
        <w:tc>
          <w:tcPr>
            <w:tcW w:w="737" w:type="dxa"/>
            <w:tcBorders>
              <w:top w:val="single" w:sz="4" w:space="0" w:color="000000"/>
              <w:left w:val="single" w:sz="4" w:space="0" w:color="000000"/>
              <w:bottom w:val="single" w:sz="4" w:space="0" w:color="000000"/>
              <w:right w:val="single" w:sz="4" w:space="0" w:color="auto"/>
            </w:tcBorders>
            <w:vAlign w:val="center"/>
          </w:tcPr>
          <w:p w14:paraId="37262CE3" w14:textId="2804D1E3" w:rsidR="00C81746" w:rsidRPr="00925F36" w:rsidRDefault="00C81746" w:rsidP="00C81746">
            <w:pPr>
              <w:spacing w:after="0" w:line="240" w:lineRule="auto"/>
              <w:ind w:left="0" w:right="0" w:firstLine="0"/>
              <w:jc w:val="center"/>
              <w:rPr>
                <w:bCs/>
                <w:sz w:val="20"/>
                <w:lang w:val="en-GB"/>
              </w:rPr>
            </w:pPr>
            <w:r w:rsidRPr="00925F36">
              <w:rPr>
                <w:bCs/>
                <w:sz w:val="20"/>
                <w:lang w:val="en-GB"/>
              </w:rPr>
              <w:t>Z [N]</w:t>
            </w:r>
          </w:p>
        </w:tc>
        <w:tc>
          <w:tcPr>
            <w:tcW w:w="250" w:type="dxa"/>
            <w:tcBorders>
              <w:left w:val="single" w:sz="4" w:space="0" w:color="auto"/>
              <w:right w:val="single" w:sz="4" w:space="0" w:color="auto"/>
            </w:tcBorders>
          </w:tcPr>
          <w:p w14:paraId="2678EBC7" w14:textId="77777777" w:rsidR="00C81746" w:rsidRPr="00925F36" w:rsidRDefault="00C81746" w:rsidP="00C81746">
            <w:pPr>
              <w:spacing w:after="0" w:line="240" w:lineRule="auto"/>
              <w:ind w:left="0" w:right="0" w:firstLine="284"/>
              <w:rPr>
                <w:bCs/>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160D94F7" w14:textId="5BF4ACE2" w:rsidR="00C81746" w:rsidRPr="00925F36" w:rsidRDefault="00C81746" w:rsidP="00C81746">
            <w:pPr>
              <w:spacing w:after="0" w:line="240" w:lineRule="auto"/>
              <w:ind w:left="0" w:right="0" w:firstLine="0"/>
              <w:jc w:val="center"/>
              <w:rPr>
                <w:bCs/>
                <w:sz w:val="20"/>
                <w:lang w:val="en-GB"/>
              </w:rPr>
            </w:pPr>
            <w:r w:rsidRPr="00925F36">
              <w:rPr>
                <w:bCs/>
                <w:sz w:val="20"/>
                <w:lang w:val="en-GB"/>
              </w:rPr>
              <w:t>Steps</w:t>
            </w:r>
          </w:p>
        </w:tc>
        <w:tc>
          <w:tcPr>
            <w:tcW w:w="703" w:type="dxa"/>
            <w:tcBorders>
              <w:top w:val="single" w:sz="4" w:space="0" w:color="000000"/>
              <w:left w:val="single" w:sz="4" w:space="0" w:color="000000"/>
              <w:bottom w:val="single" w:sz="4" w:space="0" w:color="000000"/>
              <w:right w:val="single" w:sz="4" w:space="0" w:color="000000"/>
            </w:tcBorders>
            <w:vAlign w:val="center"/>
          </w:tcPr>
          <w:p w14:paraId="2D1EFE6B" w14:textId="54993583" w:rsidR="00C81746" w:rsidRPr="00925F36" w:rsidRDefault="00C81746" w:rsidP="00C81746">
            <w:pPr>
              <w:spacing w:after="0" w:line="240" w:lineRule="auto"/>
              <w:ind w:left="0" w:right="0" w:firstLine="0"/>
              <w:jc w:val="center"/>
              <w:rPr>
                <w:bCs/>
                <w:sz w:val="20"/>
                <w:lang w:val="en-GB"/>
              </w:rPr>
            </w:pPr>
            <w:r w:rsidRPr="00925F36">
              <w:rPr>
                <w:bCs/>
                <w:sz w:val="20"/>
                <w:lang w:val="en-GB"/>
              </w:rPr>
              <w:t>X [N]</w:t>
            </w:r>
          </w:p>
        </w:tc>
        <w:tc>
          <w:tcPr>
            <w:tcW w:w="695" w:type="dxa"/>
            <w:tcBorders>
              <w:top w:val="single" w:sz="4" w:space="0" w:color="000000"/>
              <w:left w:val="single" w:sz="4" w:space="0" w:color="000000"/>
              <w:bottom w:val="single" w:sz="4" w:space="0" w:color="000000"/>
              <w:right w:val="single" w:sz="4" w:space="0" w:color="000000"/>
            </w:tcBorders>
            <w:vAlign w:val="center"/>
          </w:tcPr>
          <w:p w14:paraId="74154BF1" w14:textId="14A6D382" w:rsidR="00C81746" w:rsidRPr="00925F36" w:rsidRDefault="00C81746" w:rsidP="00C81746">
            <w:pPr>
              <w:spacing w:after="0" w:line="240" w:lineRule="auto"/>
              <w:ind w:left="0" w:right="0" w:firstLine="0"/>
              <w:jc w:val="center"/>
              <w:rPr>
                <w:bCs/>
                <w:sz w:val="20"/>
                <w:lang w:val="en-GB"/>
              </w:rPr>
            </w:pPr>
            <w:r w:rsidRPr="00925F36">
              <w:rPr>
                <w:bCs/>
                <w:sz w:val="20"/>
                <w:lang w:val="en-GB"/>
              </w:rPr>
              <w:t>Y [N]</w:t>
            </w:r>
          </w:p>
        </w:tc>
        <w:tc>
          <w:tcPr>
            <w:tcW w:w="830" w:type="dxa"/>
            <w:tcBorders>
              <w:top w:val="single" w:sz="4" w:space="0" w:color="000000"/>
              <w:left w:val="single" w:sz="4" w:space="0" w:color="000000"/>
              <w:bottom w:val="single" w:sz="4" w:space="0" w:color="000000"/>
              <w:right w:val="single" w:sz="4" w:space="0" w:color="000000"/>
            </w:tcBorders>
            <w:vAlign w:val="center"/>
          </w:tcPr>
          <w:p w14:paraId="08CDE9AA" w14:textId="5F0CF1CD" w:rsidR="00C81746" w:rsidRPr="00925F36" w:rsidRDefault="00C81746" w:rsidP="00C81746">
            <w:pPr>
              <w:spacing w:after="0" w:line="240" w:lineRule="auto"/>
              <w:ind w:left="0" w:right="0" w:firstLine="0"/>
              <w:jc w:val="center"/>
              <w:rPr>
                <w:bCs/>
                <w:sz w:val="20"/>
                <w:lang w:val="en-GB"/>
              </w:rPr>
            </w:pPr>
            <w:r w:rsidRPr="00925F36">
              <w:rPr>
                <w:bCs/>
                <w:sz w:val="20"/>
                <w:lang w:val="en-GB"/>
              </w:rPr>
              <w:t>Z [N]</w:t>
            </w:r>
          </w:p>
        </w:tc>
      </w:tr>
      <w:tr w:rsidR="00C81746" w:rsidRPr="00925F36" w14:paraId="6DACAE31" w14:textId="5E89D095"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03CCBDC" w14:textId="641E89CF" w:rsidR="00C81746" w:rsidRPr="00925F36" w:rsidRDefault="00C81746" w:rsidP="00C81746">
            <w:pPr>
              <w:spacing w:after="0" w:line="240" w:lineRule="auto"/>
              <w:ind w:left="0" w:right="0" w:firstLine="0"/>
              <w:jc w:val="center"/>
              <w:rPr>
                <w:sz w:val="20"/>
                <w:lang w:val="en-GB"/>
              </w:rPr>
            </w:pPr>
            <w:r w:rsidRPr="00925F36">
              <w:rPr>
                <w:sz w:val="20"/>
                <w:lang w:val="en-GB"/>
              </w:rPr>
              <w:t>1</w:t>
            </w:r>
          </w:p>
        </w:tc>
        <w:tc>
          <w:tcPr>
            <w:tcW w:w="737" w:type="dxa"/>
            <w:tcBorders>
              <w:top w:val="single" w:sz="4" w:space="0" w:color="000000"/>
              <w:left w:val="single" w:sz="4" w:space="0" w:color="000000"/>
              <w:bottom w:val="single" w:sz="4" w:space="0" w:color="000000"/>
              <w:right w:val="single" w:sz="4" w:space="0" w:color="000000"/>
            </w:tcBorders>
            <w:vAlign w:val="center"/>
          </w:tcPr>
          <w:p w14:paraId="7765993A" w14:textId="0299A35F"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0FB42BE7" w14:textId="5B1D14DA"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0E04EAB4" w14:textId="05B5E8E3" w:rsidR="00C81746" w:rsidRPr="00925F36" w:rsidRDefault="00C81746" w:rsidP="00C81746">
            <w:pPr>
              <w:spacing w:after="0" w:line="240" w:lineRule="auto"/>
              <w:ind w:left="0" w:right="0" w:firstLine="0"/>
              <w:jc w:val="center"/>
              <w:rPr>
                <w:sz w:val="20"/>
                <w:lang w:val="en-GB"/>
              </w:rPr>
            </w:pPr>
            <w:r w:rsidRPr="00925F36">
              <w:rPr>
                <w:sz w:val="20"/>
                <w:lang w:val="en-GB"/>
              </w:rPr>
              <w:t>10000</w:t>
            </w:r>
          </w:p>
        </w:tc>
        <w:tc>
          <w:tcPr>
            <w:tcW w:w="250" w:type="dxa"/>
            <w:tcBorders>
              <w:left w:val="single" w:sz="4" w:space="0" w:color="auto"/>
              <w:right w:val="single" w:sz="4" w:space="0" w:color="auto"/>
            </w:tcBorders>
          </w:tcPr>
          <w:p w14:paraId="1AC6F45A"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20F369A7" w14:textId="07F9F209" w:rsidR="00C81746" w:rsidRPr="00925F36" w:rsidRDefault="00C81746" w:rsidP="00C81746">
            <w:pPr>
              <w:spacing w:after="0" w:line="240" w:lineRule="auto"/>
              <w:ind w:left="0" w:right="0" w:firstLine="0"/>
              <w:jc w:val="center"/>
              <w:rPr>
                <w:sz w:val="20"/>
                <w:lang w:val="en-GB"/>
              </w:rPr>
            </w:pPr>
            <w:r w:rsidRPr="00925F36">
              <w:rPr>
                <w:sz w:val="20"/>
                <w:lang w:val="en-GB"/>
              </w:rPr>
              <w:t>8</w:t>
            </w:r>
          </w:p>
        </w:tc>
        <w:tc>
          <w:tcPr>
            <w:tcW w:w="703" w:type="dxa"/>
            <w:tcBorders>
              <w:top w:val="single" w:sz="4" w:space="0" w:color="000000"/>
              <w:left w:val="single" w:sz="4" w:space="0" w:color="000000"/>
              <w:bottom w:val="single" w:sz="4" w:space="0" w:color="000000"/>
              <w:right w:val="single" w:sz="4" w:space="0" w:color="000000"/>
            </w:tcBorders>
            <w:vAlign w:val="center"/>
          </w:tcPr>
          <w:p w14:paraId="0C479FBC" w14:textId="16D8FC24"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000000"/>
              <w:right w:val="single" w:sz="4" w:space="0" w:color="000000"/>
            </w:tcBorders>
            <w:vAlign w:val="center"/>
          </w:tcPr>
          <w:p w14:paraId="15A8C96B" w14:textId="662BE4BC"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000000"/>
              <w:right w:val="single" w:sz="4" w:space="0" w:color="000000"/>
            </w:tcBorders>
            <w:vAlign w:val="center"/>
          </w:tcPr>
          <w:p w14:paraId="6813DC50" w14:textId="3A9CCC8F" w:rsidR="00C81746" w:rsidRPr="00925F36" w:rsidRDefault="00C81746" w:rsidP="00C81746">
            <w:pPr>
              <w:spacing w:after="0" w:line="240" w:lineRule="auto"/>
              <w:ind w:left="0" w:right="0" w:firstLine="0"/>
              <w:jc w:val="center"/>
              <w:rPr>
                <w:sz w:val="20"/>
                <w:lang w:val="en-GB"/>
              </w:rPr>
            </w:pPr>
            <w:r w:rsidRPr="00925F36">
              <w:rPr>
                <w:sz w:val="20"/>
                <w:lang w:val="en-GB"/>
              </w:rPr>
              <w:t>80000</w:t>
            </w:r>
          </w:p>
        </w:tc>
      </w:tr>
      <w:tr w:rsidR="00C81746" w:rsidRPr="00925F36" w14:paraId="673CD692" w14:textId="5CF7D063"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4A36D7D" w14:textId="148A0E6C" w:rsidR="00C81746" w:rsidRPr="00925F36" w:rsidRDefault="00C81746" w:rsidP="00C81746">
            <w:pPr>
              <w:spacing w:after="0" w:line="240" w:lineRule="auto"/>
              <w:ind w:left="0" w:right="0" w:firstLine="0"/>
              <w:jc w:val="center"/>
              <w:rPr>
                <w:sz w:val="20"/>
                <w:lang w:val="en-GB"/>
              </w:rPr>
            </w:pPr>
            <w:r w:rsidRPr="00925F36">
              <w:rPr>
                <w:sz w:val="20"/>
                <w:lang w:val="en-GB"/>
              </w:rPr>
              <w:t>2</w:t>
            </w:r>
          </w:p>
        </w:tc>
        <w:tc>
          <w:tcPr>
            <w:tcW w:w="737" w:type="dxa"/>
            <w:tcBorders>
              <w:top w:val="single" w:sz="4" w:space="0" w:color="000000"/>
              <w:left w:val="single" w:sz="4" w:space="0" w:color="000000"/>
              <w:bottom w:val="single" w:sz="4" w:space="0" w:color="000000"/>
              <w:right w:val="single" w:sz="4" w:space="0" w:color="000000"/>
            </w:tcBorders>
            <w:vAlign w:val="center"/>
          </w:tcPr>
          <w:p w14:paraId="5CAC063C" w14:textId="2EB3EFFB"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4E7823FB" w14:textId="480A4DC5"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72093B82" w14:textId="4E565362" w:rsidR="00C81746" w:rsidRPr="00925F36" w:rsidRDefault="00C81746" w:rsidP="00C81746">
            <w:pPr>
              <w:spacing w:after="0" w:line="240" w:lineRule="auto"/>
              <w:ind w:left="0" w:right="0" w:firstLine="0"/>
              <w:jc w:val="center"/>
              <w:rPr>
                <w:sz w:val="20"/>
                <w:lang w:val="en-GB"/>
              </w:rPr>
            </w:pPr>
            <w:r w:rsidRPr="00925F36">
              <w:rPr>
                <w:sz w:val="20"/>
                <w:lang w:val="en-GB"/>
              </w:rPr>
              <w:t>20000</w:t>
            </w:r>
          </w:p>
        </w:tc>
        <w:tc>
          <w:tcPr>
            <w:tcW w:w="250" w:type="dxa"/>
            <w:tcBorders>
              <w:left w:val="single" w:sz="4" w:space="0" w:color="auto"/>
              <w:right w:val="single" w:sz="4" w:space="0" w:color="auto"/>
            </w:tcBorders>
          </w:tcPr>
          <w:p w14:paraId="4AEB0F56"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7CAC189C" w14:textId="5D98D332" w:rsidR="00C81746" w:rsidRPr="00925F36" w:rsidRDefault="00C81746" w:rsidP="00C81746">
            <w:pPr>
              <w:spacing w:after="0" w:line="240" w:lineRule="auto"/>
              <w:ind w:left="0" w:right="0" w:firstLine="0"/>
              <w:jc w:val="center"/>
              <w:rPr>
                <w:sz w:val="20"/>
                <w:lang w:val="en-GB"/>
              </w:rPr>
            </w:pPr>
            <w:r w:rsidRPr="00925F36">
              <w:rPr>
                <w:sz w:val="20"/>
                <w:lang w:val="en-GB"/>
              </w:rPr>
              <w:t>9</w:t>
            </w:r>
          </w:p>
        </w:tc>
        <w:tc>
          <w:tcPr>
            <w:tcW w:w="703" w:type="dxa"/>
            <w:tcBorders>
              <w:top w:val="single" w:sz="4" w:space="0" w:color="000000"/>
              <w:left w:val="single" w:sz="4" w:space="0" w:color="000000"/>
              <w:bottom w:val="single" w:sz="4" w:space="0" w:color="000000"/>
              <w:right w:val="single" w:sz="4" w:space="0" w:color="000000"/>
            </w:tcBorders>
            <w:vAlign w:val="center"/>
          </w:tcPr>
          <w:p w14:paraId="32BBD513" w14:textId="1D4DBB8F"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000000"/>
              <w:right w:val="single" w:sz="4" w:space="0" w:color="000000"/>
            </w:tcBorders>
            <w:vAlign w:val="center"/>
          </w:tcPr>
          <w:p w14:paraId="4F90ABA8" w14:textId="3CF2DB69"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000000"/>
              <w:right w:val="single" w:sz="4" w:space="0" w:color="000000"/>
            </w:tcBorders>
            <w:vAlign w:val="center"/>
          </w:tcPr>
          <w:p w14:paraId="2A025250" w14:textId="2C6064B0" w:rsidR="00C81746" w:rsidRPr="00925F36" w:rsidRDefault="00C81746" w:rsidP="00C81746">
            <w:pPr>
              <w:spacing w:after="0" w:line="240" w:lineRule="auto"/>
              <w:ind w:left="0" w:right="0" w:firstLine="0"/>
              <w:jc w:val="center"/>
              <w:rPr>
                <w:sz w:val="20"/>
                <w:lang w:val="en-GB"/>
              </w:rPr>
            </w:pPr>
            <w:r w:rsidRPr="00925F36">
              <w:rPr>
                <w:sz w:val="20"/>
                <w:lang w:val="en-GB"/>
              </w:rPr>
              <w:t>90000</w:t>
            </w:r>
          </w:p>
        </w:tc>
      </w:tr>
      <w:tr w:rsidR="00C81746" w:rsidRPr="00925F36" w14:paraId="0D143160" w14:textId="361C9391"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400920E" w14:textId="60C9C81E" w:rsidR="00C81746" w:rsidRPr="00925F36" w:rsidRDefault="00C81746" w:rsidP="00C81746">
            <w:pPr>
              <w:spacing w:after="0" w:line="240" w:lineRule="auto"/>
              <w:ind w:left="0" w:right="0" w:firstLine="0"/>
              <w:jc w:val="center"/>
              <w:rPr>
                <w:sz w:val="20"/>
                <w:lang w:val="en-GB"/>
              </w:rPr>
            </w:pPr>
            <w:r w:rsidRPr="00925F36">
              <w:rPr>
                <w:sz w:val="20"/>
                <w:lang w:val="en-GB"/>
              </w:rPr>
              <w:t>3</w:t>
            </w:r>
          </w:p>
        </w:tc>
        <w:tc>
          <w:tcPr>
            <w:tcW w:w="737" w:type="dxa"/>
            <w:tcBorders>
              <w:top w:val="single" w:sz="4" w:space="0" w:color="000000"/>
              <w:left w:val="single" w:sz="4" w:space="0" w:color="000000"/>
              <w:bottom w:val="single" w:sz="4" w:space="0" w:color="000000"/>
              <w:right w:val="single" w:sz="4" w:space="0" w:color="000000"/>
            </w:tcBorders>
            <w:vAlign w:val="center"/>
          </w:tcPr>
          <w:p w14:paraId="44EFF5F5" w14:textId="380F07DB"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44BB8DCC" w14:textId="33AD380C"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6A3BA41F" w14:textId="174BF5E2" w:rsidR="00C81746" w:rsidRPr="00925F36" w:rsidRDefault="00C81746" w:rsidP="00C81746">
            <w:pPr>
              <w:spacing w:after="0" w:line="240" w:lineRule="auto"/>
              <w:ind w:left="0" w:right="0" w:firstLine="0"/>
              <w:jc w:val="center"/>
              <w:rPr>
                <w:sz w:val="20"/>
                <w:lang w:val="en-GB"/>
              </w:rPr>
            </w:pPr>
            <w:r w:rsidRPr="00925F36">
              <w:rPr>
                <w:sz w:val="20"/>
                <w:lang w:val="en-GB"/>
              </w:rPr>
              <w:t>30000</w:t>
            </w:r>
          </w:p>
        </w:tc>
        <w:tc>
          <w:tcPr>
            <w:tcW w:w="250" w:type="dxa"/>
            <w:tcBorders>
              <w:left w:val="single" w:sz="4" w:space="0" w:color="auto"/>
              <w:right w:val="single" w:sz="4" w:space="0" w:color="auto"/>
            </w:tcBorders>
          </w:tcPr>
          <w:p w14:paraId="554FADD3"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3517AB29" w14:textId="36B83ED8" w:rsidR="00C81746" w:rsidRPr="00925F36" w:rsidRDefault="00C81746" w:rsidP="00C81746">
            <w:pPr>
              <w:spacing w:after="0" w:line="240" w:lineRule="auto"/>
              <w:ind w:left="0" w:right="0" w:firstLine="0"/>
              <w:jc w:val="center"/>
              <w:rPr>
                <w:sz w:val="20"/>
                <w:lang w:val="en-GB"/>
              </w:rPr>
            </w:pPr>
            <w:r w:rsidRPr="00925F36">
              <w:rPr>
                <w:sz w:val="20"/>
                <w:lang w:val="en-GB"/>
              </w:rPr>
              <w:t>10</w:t>
            </w:r>
          </w:p>
        </w:tc>
        <w:tc>
          <w:tcPr>
            <w:tcW w:w="703" w:type="dxa"/>
            <w:tcBorders>
              <w:top w:val="single" w:sz="4" w:space="0" w:color="000000"/>
              <w:left w:val="single" w:sz="4" w:space="0" w:color="000000"/>
              <w:bottom w:val="single" w:sz="4" w:space="0" w:color="000000"/>
              <w:right w:val="single" w:sz="4" w:space="0" w:color="000000"/>
            </w:tcBorders>
            <w:vAlign w:val="center"/>
          </w:tcPr>
          <w:p w14:paraId="2D07BF9C" w14:textId="4A21258E"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000000"/>
              <w:right w:val="single" w:sz="4" w:space="0" w:color="000000"/>
            </w:tcBorders>
            <w:vAlign w:val="center"/>
          </w:tcPr>
          <w:p w14:paraId="7855F214" w14:textId="4BD82030"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000000"/>
              <w:right w:val="single" w:sz="4" w:space="0" w:color="000000"/>
            </w:tcBorders>
            <w:vAlign w:val="center"/>
          </w:tcPr>
          <w:p w14:paraId="0155E69D" w14:textId="09038C82" w:rsidR="00C81746" w:rsidRPr="00925F36" w:rsidRDefault="00C81746" w:rsidP="00C81746">
            <w:pPr>
              <w:spacing w:after="0" w:line="240" w:lineRule="auto"/>
              <w:ind w:left="0" w:right="0" w:firstLine="0"/>
              <w:jc w:val="center"/>
              <w:rPr>
                <w:sz w:val="20"/>
                <w:lang w:val="en-GB"/>
              </w:rPr>
            </w:pPr>
            <w:r w:rsidRPr="00925F36">
              <w:rPr>
                <w:sz w:val="20"/>
                <w:lang w:val="en-GB"/>
              </w:rPr>
              <w:t>100000</w:t>
            </w:r>
          </w:p>
        </w:tc>
      </w:tr>
      <w:tr w:rsidR="00C81746" w:rsidRPr="00925F36" w14:paraId="0E06525B" w14:textId="577CCCB5"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AB6E9DE" w14:textId="5824AA8E" w:rsidR="00C81746" w:rsidRPr="00925F36" w:rsidRDefault="00C81746" w:rsidP="00C81746">
            <w:pPr>
              <w:spacing w:after="0" w:line="240" w:lineRule="auto"/>
              <w:ind w:left="0" w:right="0" w:firstLine="0"/>
              <w:jc w:val="center"/>
              <w:rPr>
                <w:sz w:val="20"/>
                <w:lang w:val="en-GB"/>
              </w:rPr>
            </w:pPr>
            <w:r w:rsidRPr="00925F36">
              <w:rPr>
                <w:sz w:val="20"/>
                <w:lang w:val="en-GB"/>
              </w:rPr>
              <w:t>4</w:t>
            </w:r>
          </w:p>
        </w:tc>
        <w:tc>
          <w:tcPr>
            <w:tcW w:w="737" w:type="dxa"/>
            <w:tcBorders>
              <w:top w:val="single" w:sz="4" w:space="0" w:color="000000"/>
              <w:left w:val="single" w:sz="4" w:space="0" w:color="000000"/>
              <w:bottom w:val="single" w:sz="4" w:space="0" w:color="000000"/>
              <w:right w:val="single" w:sz="4" w:space="0" w:color="000000"/>
            </w:tcBorders>
            <w:vAlign w:val="center"/>
          </w:tcPr>
          <w:p w14:paraId="3636DA1E" w14:textId="11AFE00E"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715A7D06" w14:textId="23334417"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377B3E00" w14:textId="00C7F961" w:rsidR="00C81746" w:rsidRPr="00925F36" w:rsidRDefault="00C81746" w:rsidP="00C81746">
            <w:pPr>
              <w:spacing w:after="0" w:line="240" w:lineRule="auto"/>
              <w:ind w:left="0" w:right="0" w:firstLine="0"/>
              <w:jc w:val="center"/>
              <w:rPr>
                <w:sz w:val="20"/>
                <w:lang w:val="en-GB"/>
              </w:rPr>
            </w:pPr>
            <w:r w:rsidRPr="00925F36">
              <w:rPr>
                <w:sz w:val="20"/>
                <w:lang w:val="en-GB"/>
              </w:rPr>
              <w:t>40000</w:t>
            </w:r>
          </w:p>
        </w:tc>
        <w:tc>
          <w:tcPr>
            <w:tcW w:w="250" w:type="dxa"/>
            <w:tcBorders>
              <w:left w:val="single" w:sz="4" w:space="0" w:color="auto"/>
              <w:right w:val="single" w:sz="4" w:space="0" w:color="auto"/>
            </w:tcBorders>
          </w:tcPr>
          <w:p w14:paraId="745F4BF4"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7DAC2897" w14:textId="6CCC4AD2" w:rsidR="00C81746" w:rsidRPr="00925F36" w:rsidRDefault="00C81746" w:rsidP="00C81746">
            <w:pPr>
              <w:spacing w:after="0" w:line="240" w:lineRule="auto"/>
              <w:ind w:left="0" w:right="0" w:firstLine="0"/>
              <w:jc w:val="center"/>
              <w:rPr>
                <w:sz w:val="20"/>
                <w:lang w:val="en-GB"/>
              </w:rPr>
            </w:pPr>
            <w:r w:rsidRPr="00925F36">
              <w:rPr>
                <w:sz w:val="20"/>
                <w:lang w:val="en-GB"/>
              </w:rPr>
              <w:t>11</w:t>
            </w:r>
          </w:p>
        </w:tc>
        <w:tc>
          <w:tcPr>
            <w:tcW w:w="703" w:type="dxa"/>
            <w:tcBorders>
              <w:top w:val="single" w:sz="4" w:space="0" w:color="000000"/>
              <w:left w:val="single" w:sz="4" w:space="0" w:color="000000"/>
              <w:bottom w:val="single" w:sz="4" w:space="0" w:color="000000"/>
              <w:right w:val="single" w:sz="4" w:space="0" w:color="000000"/>
            </w:tcBorders>
            <w:vAlign w:val="center"/>
          </w:tcPr>
          <w:p w14:paraId="66F5B633" w14:textId="74AA92CC"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000000"/>
              <w:right w:val="single" w:sz="4" w:space="0" w:color="000000"/>
            </w:tcBorders>
            <w:vAlign w:val="center"/>
          </w:tcPr>
          <w:p w14:paraId="4ADC8A23" w14:textId="3D57B17F"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000000"/>
              <w:right w:val="single" w:sz="4" w:space="0" w:color="000000"/>
            </w:tcBorders>
            <w:vAlign w:val="center"/>
          </w:tcPr>
          <w:p w14:paraId="69C61405" w14:textId="6831FF29" w:rsidR="00C81746" w:rsidRPr="00925F36" w:rsidRDefault="00C81746" w:rsidP="00C81746">
            <w:pPr>
              <w:spacing w:after="0" w:line="240" w:lineRule="auto"/>
              <w:ind w:left="0" w:right="0" w:firstLine="0"/>
              <w:jc w:val="center"/>
              <w:rPr>
                <w:sz w:val="20"/>
                <w:lang w:val="en-GB"/>
              </w:rPr>
            </w:pPr>
            <w:r w:rsidRPr="00925F36">
              <w:rPr>
                <w:sz w:val="20"/>
                <w:lang w:val="en-GB"/>
              </w:rPr>
              <w:t>110000</w:t>
            </w:r>
          </w:p>
        </w:tc>
      </w:tr>
      <w:tr w:rsidR="00C81746" w:rsidRPr="00925F36" w14:paraId="5ADF87E3" w14:textId="6EFAE811"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392240F" w14:textId="12B6BB9C" w:rsidR="00C81746" w:rsidRPr="00925F36" w:rsidRDefault="00C81746" w:rsidP="00C81746">
            <w:pPr>
              <w:spacing w:after="0" w:line="240" w:lineRule="auto"/>
              <w:ind w:left="0" w:right="0" w:firstLine="0"/>
              <w:jc w:val="center"/>
              <w:rPr>
                <w:sz w:val="20"/>
                <w:lang w:val="en-GB"/>
              </w:rPr>
            </w:pPr>
            <w:r w:rsidRPr="00925F36">
              <w:rPr>
                <w:sz w:val="20"/>
                <w:lang w:val="en-GB"/>
              </w:rPr>
              <w:t>5</w:t>
            </w:r>
          </w:p>
        </w:tc>
        <w:tc>
          <w:tcPr>
            <w:tcW w:w="737" w:type="dxa"/>
            <w:tcBorders>
              <w:top w:val="single" w:sz="4" w:space="0" w:color="000000"/>
              <w:left w:val="single" w:sz="4" w:space="0" w:color="000000"/>
              <w:bottom w:val="single" w:sz="4" w:space="0" w:color="000000"/>
              <w:right w:val="single" w:sz="4" w:space="0" w:color="000000"/>
            </w:tcBorders>
            <w:vAlign w:val="center"/>
          </w:tcPr>
          <w:p w14:paraId="387E135D" w14:textId="0747FA16"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57B9AE4D" w14:textId="6F51D5A0"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09609FCF" w14:textId="317D4317" w:rsidR="00C81746" w:rsidRPr="00925F36" w:rsidRDefault="00C81746" w:rsidP="00C81746">
            <w:pPr>
              <w:spacing w:after="0" w:line="240" w:lineRule="auto"/>
              <w:ind w:left="0" w:right="0" w:firstLine="0"/>
              <w:jc w:val="center"/>
              <w:rPr>
                <w:sz w:val="20"/>
                <w:lang w:val="en-GB"/>
              </w:rPr>
            </w:pPr>
            <w:r w:rsidRPr="00925F36">
              <w:rPr>
                <w:sz w:val="20"/>
                <w:lang w:val="en-GB"/>
              </w:rPr>
              <w:t>50000</w:t>
            </w:r>
          </w:p>
        </w:tc>
        <w:tc>
          <w:tcPr>
            <w:tcW w:w="250" w:type="dxa"/>
            <w:tcBorders>
              <w:left w:val="single" w:sz="4" w:space="0" w:color="auto"/>
              <w:right w:val="single" w:sz="4" w:space="0" w:color="auto"/>
            </w:tcBorders>
          </w:tcPr>
          <w:p w14:paraId="032A40F7"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000000"/>
              <w:right w:val="single" w:sz="4" w:space="0" w:color="000000"/>
            </w:tcBorders>
            <w:vAlign w:val="center"/>
          </w:tcPr>
          <w:p w14:paraId="5E213BA0" w14:textId="06F1BE9D" w:rsidR="00C81746" w:rsidRPr="00925F36" w:rsidRDefault="00C81746" w:rsidP="00C81746">
            <w:pPr>
              <w:spacing w:after="0" w:line="240" w:lineRule="auto"/>
              <w:ind w:left="0" w:right="0" w:firstLine="0"/>
              <w:jc w:val="center"/>
              <w:rPr>
                <w:sz w:val="20"/>
                <w:lang w:val="en-GB"/>
              </w:rPr>
            </w:pPr>
            <w:r w:rsidRPr="00925F36">
              <w:rPr>
                <w:sz w:val="20"/>
                <w:lang w:val="en-GB"/>
              </w:rPr>
              <w:t>12</w:t>
            </w:r>
          </w:p>
        </w:tc>
        <w:tc>
          <w:tcPr>
            <w:tcW w:w="703" w:type="dxa"/>
            <w:tcBorders>
              <w:top w:val="single" w:sz="4" w:space="0" w:color="000000"/>
              <w:left w:val="single" w:sz="4" w:space="0" w:color="000000"/>
              <w:bottom w:val="single" w:sz="4" w:space="0" w:color="000000"/>
              <w:right w:val="single" w:sz="4" w:space="0" w:color="000000"/>
            </w:tcBorders>
            <w:vAlign w:val="center"/>
          </w:tcPr>
          <w:p w14:paraId="05314C53" w14:textId="4ECE909F"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000000"/>
              <w:right w:val="single" w:sz="4" w:space="0" w:color="000000"/>
            </w:tcBorders>
            <w:vAlign w:val="center"/>
          </w:tcPr>
          <w:p w14:paraId="2EF04F87" w14:textId="684129BB"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000000"/>
              <w:right w:val="single" w:sz="4" w:space="0" w:color="000000"/>
            </w:tcBorders>
            <w:vAlign w:val="center"/>
          </w:tcPr>
          <w:p w14:paraId="2AA5D5BA" w14:textId="6116C0FA" w:rsidR="00C81746" w:rsidRPr="00925F36" w:rsidRDefault="00C81746" w:rsidP="00C81746">
            <w:pPr>
              <w:spacing w:after="0" w:line="240" w:lineRule="auto"/>
              <w:ind w:left="0" w:right="0" w:firstLine="0"/>
              <w:jc w:val="center"/>
              <w:rPr>
                <w:sz w:val="20"/>
                <w:lang w:val="en-GB"/>
              </w:rPr>
            </w:pPr>
            <w:r w:rsidRPr="00925F36">
              <w:rPr>
                <w:sz w:val="20"/>
                <w:lang w:val="en-GB"/>
              </w:rPr>
              <w:t>120000</w:t>
            </w:r>
          </w:p>
        </w:tc>
      </w:tr>
      <w:tr w:rsidR="00C81746" w:rsidRPr="00925F36" w14:paraId="32C719EA" w14:textId="37051CA8"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C6CF870" w14:textId="2D839110" w:rsidR="00C81746" w:rsidRPr="00925F36" w:rsidRDefault="00C81746" w:rsidP="00C81746">
            <w:pPr>
              <w:spacing w:after="0" w:line="240" w:lineRule="auto"/>
              <w:ind w:left="0" w:right="0" w:firstLine="0"/>
              <w:jc w:val="center"/>
              <w:rPr>
                <w:sz w:val="20"/>
                <w:lang w:val="en-GB"/>
              </w:rPr>
            </w:pPr>
            <w:r w:rsidRPr="00925F36">
              <w:rPr>
                <w:sz w:val="20"/>
                <w:lang w:val="en-GB"/>
              </w:rPr>
              <w:t>6</w:t>
            </w:r>
          </w:p>
        </w:tc>
        <w:tc>
          <w:tcPr>
            <w:tcW w:w="737" w:type="dxa"/>
            <w:tcBorders>
              <w:top w:val="single" w:sz="4" w:space="0" w:color="000000"/>
              <w:left w:val="single" w:sz="4" w:space="0" w:color="000000"/>
              <w:bottom w:val="single" w:sz="4" w:space="0" w:color="000000"/>
              <w:right w:val="single" w:sz="4" w:space="0" w:color="000000"/>
            </w:tcBorders>
            <w:vAlign w:val="center"/>
          </w:tcPr>
          <w:p w14:paraId="0B83CCE3" w14:textId="2B60E622"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5A57DF07" w14:textId="3F697F97"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78140314" w14:textId="4D50AA82" w:rsidR="00C81746" w:rsidRPr="00925F36" w:rsidRDefault="00C81746" w:rsidP="00C81746">
            <w:pPr>
              <w:spacing w:after="0" w:line="240" w:lineRule="auto"/>
              <w:ind w:left="0" w:right="0" w:firstLine="0"/>
              <w:jc w:val="center"/>
              <w:rPr>
                <w:sz w:val="20"/>
                <w:lang w:val="en-GB"/>
              </w:rPr>
            </w:pPr>
            <w:r w:rsidRPr="00925F36">
              <w:rPr>
                <w:sz w:val="20"/>
                <w:lang w:val="en-GB"/>
              </w:rPr>
              <w:t>60000</w:t>
            </w:r>
          </w:p>
        </w:tc>
        <w:tc>
          <w:tcPr>
            <w:tcW w:w="250" w:type="dxa"/>
            <w:tcBorders>
              <w:left w:val="single" w:sz="4" w:space="0" w:color="auto"/>
              <w:right w:val="single" w:sz="4" w:space="0" w:color="auto"/>
            </w:tcBorders>
          </w:tcPr>
          <w:p w14:paraId="4A056613"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000000"/>
              <w:left w:val="single" w:sz="4" w:space="0" w:color="auto"/>
              <w:bottom w:val="single" w:sz="4" w:space="0" w:color="auto"/>
              <w:right w:val="single" w:sz="4" w:space="0" w:color="000000"/>
            </w:tcBorders>
            <w:vAlign w:val="center"/>
          </w:tcPr>
          <w:p w14:paraId="68760244" w14:textId="070AF27D" w:rsidR="00C81746" w:rsidRPr="00925F36" w:rsidRDefault="00C81746" w:rsidP="00C81746">
            <w:pPr>
              <w:spacing w:after="0" w:line="240" w:lineRule="auto"/>
              <w:ind w:left="0" w:right="0" w:firstLine="0"/>
              <w:jc w:val="center"/>
              <w:rPr>
                <w:sz w:val="20"/>
                <w:lang w:val="en-GB"/>
              </w:rPr>
            </w:pPr>
            <w:r w:rsidRPr="00925F36">
              <w:rPr>
                <w:sz w:val="20"/>
                <w:lang w:val="en-GB"/>
              </w:rPr>
              <w:t>13</w:t>
            </w:r>
          </w:p>
        </w:tc>
        <w:tc>
          <w:tcPr>
            <w:tcW w:w="703" w:type="dxa"/>
            <w:tcBorders>
              <w:top w:val="single" w:sz="4" w:space="0" w:color="000000"/>
              <w:left w:val="single" w:sz="4" w:space="0" w:color="000000"/>
              <w:bottom w:val="single" w:sz="4" w:space="0" w:color="auto"/>
              <w:right w:val="single" w:sz="4" w:space="0" w:color="000000"/>
            </w:tcBorders>
            <w:vAlign w:val="center"/>
          </w:tcPr>
          <w:p w14:paraId="59E4E532" w14:textId="658F0EFB"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695" w:type="dxa"/>
            <w:tcBorders>
              <w:top w:val="single" w:sz="4" w:space="0" w:color="000000"/>
              <w:left w:val="single" w:sz="4" w:space="0" w:color="000000"/>
              <w:bottom w:val="single" w:sz="4" w:space="0" w:color="auto"/>
              <w:right w:val="single" w:sz="4" w:space="0" w:color="000000"/>
            </w:tcBorders>
            <w:vAlign w:val="center"/>
          </w:tcPr>
          <w:p w14:paraId="127CF9AF" w14:textId="26EAC78C"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830" w:type="dxa"/>
            <w:tcBorders>
              <w:top w:val="single" w:sz="4" w:space="0" w:color="000000"/>
              <w:left w:val="single" w:sz="4" w:space="0" w:color="000000"/>
              <w:bottom w:val="single" w:sz="4" w:space="0" w:color="auto"/>
              <w:right w:val="single" w:sz="4" w:space="0" w:color="000000"/>
            </w:tcBorders>
            <w:vAlign w:val="center"/>
          </w:tcPr>
          <w:p w14:paraId="5A293BEF" w14:textId="40F6250A" w:rsidR="00C81746" w:rsidRPr="00925F36" w:rsidRDefault="00C81746" w:rsidP="00C81746">
            <w:pPr>
              <w:spacing w:after="0" w:line="240" w:lineRule="auto"/>
              <w:ind w:left="0" w:right="0" w:firstLine="0"/>
              <w:jc w:val="center"/>
              <w:rPr>
                <w:sz w:val="20"/>
                <w:lang w:val="en-GB"/>
              </w:rPr>
            </w:pPr>
            <w:r w:rsidRPr="00925F36">
              <w:rPr>
                <w:sz w:val="20"/>
                <w:lang w:val="en-GB"/>
              </w:rPr>
              <w:t>130000</w:t>
            </w:r>
          </w:p>
        </w:tc>
      </w:tr>
      <w:tr w:rsidR="00C81746" w:rsidRPr="00925F36" w14:paraId="5ABCBF2A" w14:textId="7AED3708" w:rsidTr="00C81746">
        <w:trPr>
          <w:trHeight w:val="283"/>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B3A0565" w14:textId="2AAA1139" w:rsidR="00C81746" w:rsidRPr="00925F36" w:rsidRDefault="00C81746" w:rsidP="00C81746">
            <w:pPr>
              <w:spacing w:after="0" w:line="240" w:lineRule="auto"/>
              <w:ind w:left="0" w:right="0" w:firstLine="0"/>
              <w:jc w:val="center"/>
              <w:rPr>
                <w:sz w:val="20"/>
                <w:lang w:val="en-GB"/>
              </w:rPr>
            </w:pPr>
            <w:r w:rsidRPr="00925F36">
              <w:rPr>
                <w:sz w:val="20"/>
                <w:lang w:val="en-GB"/>
              </w:rPr>
              <w:t>7</w:t>
            </w:r>
          </w:p>
        </w:tc>
        <w:tc>
          <w:tcPr>
            <w:tcW w:w="737" w:type="dxa"/>
            <w:tcBorders>
              <w:top w:val="single" w:sz="4" w:space="0" w:color="000000"/>
              <w:left w:val="single" w:sz="4" w:space="0" w:color="000000"/>
              <w:bottom w:val="single" w:sz="4" w:space="0" w:color="000000"/>
              <w:right w:val="single" w:sz="4" w:space="0" w:color="000000"/>
            </w:tcBorders>
            <w:vAlign w:val="center"/>
          </w:tcPr>
          <w:p w14:paraId="1BEDAFF0" w14:textId="596382EF"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000000"/>
            </w:tcBorders>
            <w:vAlign w:val="center"/>
          </w:tcPr>
          <w:p w14:paraId="08833F2A" w14:textId="59A2F2C0" w:rsidR="00C81746" w:rsidRPr="00925F36" w:rsidRDefault="00C81746" w:rsidP="00C81746">
            <w:pPr>
              <w:spacing w:after="0" w:line="240" w:lineRule="auto"/>
              <w:ind w:left="0" w:right="0" w:firstLine="0"/>
              <w:jc w:val="center"/>
              <w:rPr>
                <w:sz w:val="20"/>
                <w:lang w:val="en-GB"/>
              </w:rPr>
            </w:pPr>
            <w:r w:rsidRPr="00925F36">
              <w:rPr>
                <w:sz w:val="20"/>
                <w:lang w:val="en-GB"/>
              </w:rPr>
              <w:t>0</w:t>
            </w:r>
          </w:p>
        </w:tc>
        <w:tc>
          <w:tcPr>
            <w:tcW w:w="737" w:type="dxa"/>
            <w:tcBorders>
              <w:top w:val="single" w:sz="4" w:space="0" w:color="000000"/>
              <w:left w:val="single" w:sz="4" w:space="0" w:color="000000"/>
              <w:bottom w:val="single" w:sz="4" w:space="0" w:color="000000"/>
              <w:right w:val="single" w:sz="4" w:space="0" w:color="auto"/>
            </w:tcBorders>
            <w:vAlign w:val="center"/>
          </w:tcPr>
          <w:p w14:paraId="2E1AF1D8" w14:textId="5B47871D" w:rsidR="00C81746" w:rsidRPr="00925F36" w:rsidRDefault="00C81746" w:rsidP="00C81746">
            <w:pPr>
              <w:spacing w:after="0" w:line="240" w:lineRule="auto"/>
              <w:ind w:left="0" w:right="0" w:firstLine="0"/>
              <w:jc w:val="center"/>
              <w:rPr>
                <w:sz w:val="20"/>
                <w:lang w:val="en-GB"/>
              </w:rPr>
            </w:pPr>
            <w:r w:rsidRPr="00925F36">
              <w:rPr>
                <w:sz w:val="20"/>
                <w:lang w:val="en-GB"/>
              </w:rPr>
              <w:t>70000</w:t>
            </w:r>
          </w:p>
        </w:tc>
        <w:tc>
          <w:tcPr>
            <w:tcW w:w="250" w:type="dxa"/>
            <w:tcBorders>
              <w:left w:val="single" w:sz="4" w:space="0" w:color="auto"/>
            </w:tcBorders>
          </w:tcPr>
          <w:p w14:paraId="7ADED725" w14:textId="77777777" w:rsidR="00C81746" w:rsidRPr="00925F36" w:rsidRDefault="00C81746" w:rsidP="00C81746">
            <w:pPr>
              <w:spacing w:after="0" w:line="240" w:lineRule="auto"/>
              <w:ind w:left="0" w:right="0" w:firstLine="0"/>
              <w:jc w:val="center"/>
              <w:rPr>
                <w:sz w:val="20"/>
                <w:lang w:val="en-GB"/>
              </w:rPr>
            </w:pPr>
          </w:p>
        </w:tc>
        <w:tc>
          <w:tcPr>
            <w:tcW w:w="664" w:type="dxa"/>
            <w:tcBorders>
              <w:top w:val="single" w:sz="4" w:space="0" w:color="auto"/>
            </w:tcBorders>
            <w:vAlign w:val="center"/>
          </w:tcPr>
          <w:p w14:paraId="02FAD932" w14:textId="4C29CE5E" w:rsidR="00C81746" w:rsidRPr="00925F36" w:rsidRDefault="00C81746" w:rsidP="00C81746">
            <w:pPr>
              <w:spacing w:after="0" w:line="240" w:lineRule="auto"/>
              <w:ind w:left="0" w:right="0" w:firstLine="0"/>
              <w:jc w:val="center"/>
              <w:rPr>
                <w:sz w:val="20"/>
                <w:lang w:val="en-GB"/>
              </w:rPr>
            </w:pPr>
          </w:p>
        </w:tc>
        <w:tc>
          <w:tcPr>
            <w:tcW w:w="703" w:type="dxa"/>
            <w:tcBorders>
              <w:top w:val="single" w:sz="4" w:space="0" w:color="auto"/>
            </w:tcBorders>
            <w:vAlign w:val="center"/>
          </w:tcPr>
          <w:p w14:paraId="650FE89A" w14:textId="77777777" w:rsidR="00C81746" w:rsidRPr="00925F36" w:rsidRDefault="00C81746" w:rsidP="00C81746">
            <w:pPr>
              <w:spacing w:after="0" w:line="240" w:lineRule="auto"/>
              <w:ind w:left="0" w:right="0" w:firstLine="0"/>
              <w:jc w:val="center"/>
              <w:rPr>
                <w:sz w:val="20"/>
                <w:lang w:val="en-GB"/>
              </w:rPr>
            </w:pPr>
          </w:p>
        </w:tc>
        <w:tc>
          <w:tcPr>
            <w:tcW w:w="695" w:type="dxa"/>
            <w:tcBorders>
              <w:top w:val="single" w:sz="4" w:space="0" w:color="auto"/>
            </w:tcBorders>
            <w:vAlign w:val="center"/>
          </w:tcPr>
          <w:p w14:paraId="5223D28D" w14:textId="77777777" w:rsidR="00C81746" w:rsidRPr="00925F36" w:rsidRDefault="00C81746" w:rsidP="00C81746">
            <w:pPr>
              <w:spacing w:after="0" w:line="240" w:lineRule="auto"/>
              <w:ind w:left="0" w:right="0" w:firstLine="0"/>
              <w:jc w:val="center"/>
              <w:rPr>
                <w:sz w:val="20"/>
                <w:lang w:val="en-GB"/>
              </w:rPr>
            </w:pPr>
          </w:p>
        </w:tc>
        <w:tc>
          <w:tcPr>
            <w:tcW w:w="830" w:type="dxa"/>
            <w:tcBorders>
              <w:top w:val="single" w:sz="4" w:space="0" w:color="auto"/>
            </w:tcBorders>
            <w:vAlign w:val="center"/>
          </w:tcPr>
          <w:p w14:paraId="79652DBB" w14:textId="77777777" w:rsidR="00C81746" w:rsidRPr="00925F36" w:rsidRDefault="00C81746" w:rsidP="00C81746">
            <w:pPr>
              <w:spacing w:after="0" w:line="240" w:lineRule="auto"/>
              <w:ind w:left="0" w:right="0" w:firstLine="0"/>
              <w:jc w:val="center"/>
              <w:rPr>
                <w:sz w:val="20"/>
                <w:lang w:val="en-GB"/>
              </w:rPr>
            </w:pPr>
          </w:p>
        </w:tc>
      </w:tr>
    </w:tbl>
    <w:p w14:paraId="497DD8F4" w14:textId="77777777" w:rsidR="00094FBE" w:rsidRDefault="00094FBE" w:rsidP="00873940">
      <w:pPr>
        <w:spacing w:after="0" w:line="240" w:lineRule="auto"/>
        <w:ind w:left="0" w:right="0" w:firstLine="284"/>
        <w:rPr>
          <w:spacing w:val="-2"/>
          <w:sz w:val="22"/>
          <w:szCs w:val="22"/>
          <w:lang w:val="en-GB"/>
        </w:rPr>
      </w:pPr>
    </w:p>
    <w:p w14:paraId="2F89484A" w14:textId="32D5A73F" w:rsidR="00780E78" w:rsidRPr="00094FBE" w:rsidRDefault="00B86758" w:rsidP="00873940">
      <w:pPr>
        <w:spacing w:after="0" w:line="240" w:lineRule="auto"/>
        <w:ind w:left="0" w:right="0" w:firstLine="284"/>
        <w:rPr>
          <w:spacing w:val="-2"/>
          <w:sz w:val="22"/>
          <w:szCs w:val="22"/>
          <w:lang w:val="en-GB"/>
        </w:rPr>
      </w:pPr>
      <w:r w:rsidRPr="00094FBE">
        <w:rPr>
          <w:spacing w:val="-2"/>
          <w:sz w:val="22"/>
          <w:szCs w:val="22"/>
          <w:lang w:val="en-GB"/>
        </w:rPr>
        <w:t>These loads are applied in different steps</w:t>
      </w:r>
      <w:r w:rsidR="00DB287D" w:rsidRPr="00094FBE">
        <w:rPr>
          <w:spacing w:val="-2"/>
          <w:sz w:val="22"/>
          <w:szCs w:val="22"/>
          <w:lang w:val="en-GB"/>
        </w:rPr>
        <w:t>,</w:t>
      </w:r>
      <w:r w:rsidRPr="00094FBE">
        <w:rPr>
          <w:spacing w:val="-2"/>
          <w:sz w:val="22"/>
          <w:szCs w:val="22"/>
          <w:lang w:val="en-GB"/>
        </w:rPr>
        <w:t xml:space="preserve"> starting from 10</w:t>
      </w:r>
      <w:r w:rsidR="001044A6" w:rsidRPr="00094FBE">
        <w:rPr>
          <w:spacing w:val="-2"/>
          <w:sz w:val="22"/>
          <w:szCs w:val="22"/>
          <w:lang w:val="en-GB"/>
        </w:rPr>
        <w:t xml:space="preserve"> </w:t>
      </w:r>
      <w:proofErr w:type="spellStart"/>
      <w:r w:rsidRPr="00094FBE">
        <w:rPr>
          <w:spacing w:val="-2"/>
          <w:sz w:val="22"/>
          <w:szCs w:val="22"/>
          <w:lang w:val="en-GB"/>
        </w:rPr>
        <w:t>kN</w:t>
      </w:r>
      <w:proofErr w:type="spellEnd"/>
      <w:r w:rsidRPr="00094FBE">
        <w:rPr>
          <w:spacing w:val="-2"/>
          <w:sz w:val="22"/>
          <w:szCs w:val="22"/>
          <w:lang w:val="en-GB"/>
        </w:rPr>
        <w:t xml:space="preserve"> in step 1 and reaching up to 130</w:t>
      </w:r>
      <w:r w:rsidR="00BE2A83" w:rsidRPr="00094FBE">
        <w:rPr>
          <w:spacing w:val="-2"/>
          <w:sz w:val="22"/>
          <w:szCs w:val="22"/>
          <w:lang w:val="en-GB"/>
        </w:rPr>
        <w:t xml:space="preserve"> </w:t>
      </w:r>
      <w:proofErr w:type="spellStart"/>
      <w:r w:rsidRPr="00094FBE">
        <w:rPr>
          <w:spacing w:val="-2"/>
          <w:sz w:val="22"/>
          <w:szCs w:val="22"/>
          <w:lang w:val="en-GB"/>
        </w:rPr>
        <w:t>kN</w:t>
      </w:r>
      <w:proofErr w:type="spellEnd"/>
      <w:r w:rsidRPr="00094FBE">
        <w:rPr>
          <w:spacing w:val="-2"/>
          <w:sz w:val="22"/>
          <w:szCs w:val="22"/>
          <w:lang w:val="en-GB"/>
        </w:rPr>
        <w:t xml:space="preserve"> in step 1</w:t>
      </w:r>
      <w:r w:rsidR="00DB643B" w:rsidRPr="00094FBE">
        <w:rPr>
          <w:spacing w:val="-2"/>
          <w:sz w:val="22"/>
          <w:szCs w:val="22"/>
          <w:lang w:val="en-GB"/>
        </w:rPr>
        <w:t>3</w:t>
      </w:r>
      <w:r w:rsidRPr="00094FBE">
        <w:rPr>
          <w:spacing w:val="-2"/>
          <w:sz w:val="22"/>
          <w:szCs w:val="22"/>
          <w:lang w:val="en-GB"/>
        </w:rPr>
        <w:t>.</w:t>
      </w:r>
    </w:p>
    <w:p w14:paraId="63303C9D" w14:textId="672A61E8" w:rsidR="00780E78" w:rsidRPr="00925F36" w:rsidRDefault="00634745" w:rsidP="001044A6">
      <w:pPr>
        <w:pStyle w:val="Rn2"/>
        <w:rPr>
          <w:lang w:val="en-GB"/>
        </w:rPr>
      </w:pPr>
      <w:r w:rsidRPr="00925F36">
        <w:rPr>
          <w:lang w:val="en-GB"/>
        </w:rPr>
        <w:lastRenderedPageBreak/>
        <w:t>3.3</w:t>
      </w:r>
      <w:r w:rsidR="001044A6" w:rsidRPr="00925F36">
        <w:rPr>
          <w:lang w:val="en-GB"/>
        </w:rPr>
        <w:t>.</w:t>
      </w:r>
      <w:r w:rsidRPr="00925F36">
        <w:rPr>
          <w:lang w:val="en-GB"/>
        </w:rPr>
        <w:t xml:space="preserve"> Structural Analysis using 0% FRC Material</w:t>
      </w:r>
    </w:p>
    <w:p w14:paraId="4C923AE3" w14:textId="3BDE3151"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The </w:t>
      </w:r>
      <w:r w:rsidR="00DB287D">
        <w:rPr>
          <w:sz w:val="22"/>
          <w:szCs w:val="22"/>
          <w:lang w:val="en-GB"/>
        </w:rPr>
        <w:t>beam-column joint's structural analysis</w:t>
      </w:r>
      <w:r w:rsidRPr="00925F36">
        <w:rPr>
          <w:sz w:val="22"/>
          <w:szCs w:val="22"/>
          <w:lang w:val="en-GB"/>
        </w:rPr>
        <w:t xml:space="preserve"> is conducted using 0% FRC at different loads. The induced deformation on </w:t>
      </w:r>
      <w:r w:rsidR="00DB287D">
        <w:rPr>
          <w:sz w:val="22"/>
          <w:szCs w:val="22"/>
          <w:lang w:val="en-GB"/>
        </w:rPr>
        <w:t>the beam-column</w:t>
      </w:r>
      <w:r w:rsidRPr="00925F36">
        <w:rPr>
          <w:sz w:val="22"/>
          <w:szCs w:val="22"/>
          <w:lang w:val="en-GB"/>
        </w:rPr>
        <w:t xml:space="preserve"> joint at 40</w:t>
      </w:r>
      <w:r w:rsidR="00891115"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 is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8</w:t>
      </w:r>
      <w:r w:rsidRPr="00925F36">
        <w:rPr>
          <w:sz w:val="22"/>
          <w:szCs w:val="22"/>
          <w:lang w:val="en-GB"/>
        </w:rPr>
        <w:t xml:space="preserve">. The maximum deformation magnitude is obtained at the beam end as represented by </w:t>
      </w:r>
      <w:r w:rsidR="00DB287D">
        <w:rPr>
          <w:sz w:val="22"/>
          <w:szCs w:val="22"/>
          <w:lang w:val="en-GB"/>
        </w:rPr>
        <w:t xml:space="preserve">the </w:t>
      </w:r>
      <w:r w:rsidRPr="00925F36">
        <w:rPr>
          <w:sz w:val="22"/>
          <w:szCs w:val="22"/>
          <w:lang w:val="en-GB"/>
        </w:rPr>
        <w:t>red</w:t>
      </w:r>
      <w:r w:rsidR="00DB287D">
        <w:rPr>
          <w:sz w:val="22"/>
          <w:szCs w:val="22"/>
          <w:lang w:val="en-GB"/>
        </w:rPr>
        <w:t>-</w:t>
      </w:r>
      <w:proofErr w:type="spellStart"/>
      <w:r w:rsidR="0046635E" w:rsidRPr="00925F36">
        <w:rPr>
          <w:sz w:val="22"/>
          <w:szCs w:val="22"/>
          <w:lang w:val="en-GB"/>
        </w:rPr>
        <w:t>colored</w:t>
      </w:r>
      <w:proofErr w:type="spellEnd"/>
      <w:r w:rsidRPr="00925F36">
        <w:rPr>
          <w:sz w:val="22"/>
          <w:szCs w:val="22"/>
          <w:lang w:val="en-GB"/>
        </w:rPr>
        <w:t xml:space="preserve"> zone</w:t>
      </w:r>
      <w:r w:rsidR="00DB287D">
        <w:rPr>
          <w:sz w:val="22"/>
          <w:szCs w:val="22"/>
          <w:lang w:val="en-GB"/>
        </w:rPr>
        <w:t>,</w:t>
      </w:r>
      <w:r w:rsidRPr="00925F36">
        <w:rPr>
          <w:sz w:val="22"/>
          <w:szCs w:val="22"/>
          <w:lang w:val="en-GB"/>
        </w:rPr>
        <w:t xml:space="preserve"> wherein the magnitude is </w:t>
      </w:r>
      <w:r w:rsidR="002F7CD1" w:rsidRPr="00925F36">
        <w:rPr>
          <w:sz w:val="22"/>
          <w:szCs w:val="22"/>
          <w:lang w:val="en-GB"/>
        </w:rPr>
        <w:t>obtained</w:t>
      </w:r>
      <w:r w:rsidRPr="00925F36">
        <w:rPr>
          <w:sz w:val="22"/>
          <w:szCs w:val="22"/>
          <w:lang w:val="en-GB"/>
        </w:rPr>
        <w:t xml:space="preserve"> </w:t>
      </w:r>
      <w:r w:rsidR="00DB287D">
        <w:rPr>
          <w:sz w:val="22"/>
          <w:szCs w:val="22"/>
          <w:lang w:val="en-GB"/>
        </w:rPr>
        <w:t xml:space="preserve">at </w:t>
      </w:r>
      <w:r w:rsidRPr="00925F36">
        <w:rPr>
          <w:sz w:val="22"/>
          <w:szCs w:val="22"/>
          <w:lang w:val="en-GB"/>
        </w:rPr>
        <w:t>11.096</w:t>
      </w:r>
      <w:r w:rsidR="0046635E" w:rsidRPr="00925F36">
        <w:rPr>
          <w:sz w:val="22"/>
          <w:szCs w:val="22"/>
          <w:lang w:val="en-GB"/>
        </w:rPr>
        <w:t xml:space="preserve"> </w:t>
      </w:r>
      <w:r w:rsidRPr="00925F36">
        <w:rPr>
          <w:sz w:val="22"/>
          <w:szCs w:val="22"/>
          <w:lang w:val="en-GB"/>
        </w:rPr>
        <w:t>mm.</w:t>
      </w:r>
    </w:p>
    <w:p w14:paraId="0E8B3A82" w14:textId="77777777" w:rsidR="005407E2" w:rsidRPr="00925F36" w:rsidRDefault="005407E2" w:rsidP="00873940">
      <w:pPr>
        <w:spacing w:after="0" w:line="240" w:lineRule="auto"/>
        <w:ind w:left="0" w:right="0" w:firstLine="284"/>
        <w:rPr>
          <w:lang w:val="en-GB"/>
        </w:rPr>
      </w:pPr>
    </w:p>
    <w:p w14:paraId="20E9E6DD" w14:textId="77777777" w:rsidR="00780E78" w:rsidRPr="00925F36" w:rsidRDefault="00B86758" w:rsidP="00336C99">
      <w:pPr>
        <w:spacing w:after="0" w:line="240" w:lineRule="auto"/>
        <w:ind w:left="284" w:right="0" w:firstLine="0"/>
        <w:rPr>
          <w:lang w:val="en-GB"/>
        </w:rPr>
      </w:pPr>
      <w:r w:rsidRPr="00925F36">
        <w:rPr>
          <w:rFonts w:ascii="Calibri" w:eastAsia="Calibri" w:hAnsi="Calibri" w:cs="Calibri"/>
          <w:noProof/>
          <w:sz w:val="22"/>
          <w:lang w:val="en-GB"/>
        </w:rPr>
        <mc:AlternateContent>
          <mc:Choice Requires="wpg">
            <w:drawing>
              <wp:inline distT="0" distB="0" distL="0" distR="0" wp14:anchorId="732D71DE" wp14:editId="1FD9F44A">
                <wp:extent cx="5220000" cy="2422525"/>
                <wp:effectExtent l="0" t="0" r="19050" b="15875"/>
                <wp:docPr id="71683" name="Group 71683"/>
                <wp:cNvGraphicFramePr/>
                <a:graphic xmlns:a="http://schemas.openxmlformats.org/drawingml/2006/main">
                  <a:graphicData uri="http://schemas.microsoft.com/office/word/2010/wordprocessingGroup">
                    <wpg:wgp>
                      <wpg:cNvGrpSpPr/>
                      <wpg:grpSpPr>
                        <a:xfrm>
                          <a:off x="0" y="0"/>
                          <a:ext cx="5220000" cy="2422525"/>
                          <a:chOff x="0" y="0"/>
                          <a:chExt cx="5470525" cy="2422525"/>
                        </a:xfrm>
                      </wpg:grpSpPr>
                      <pic:pic xmlns:pic="http://schemas.openxmlformats.org/drawingml/2006/picture">
                        <pic:nvPicPr>
                          <pic:cNvPr id="3542" name="Picture 3542"/>
                          <pic:cNvPicPr/>
                        </pic:nvPicPr>
                        <pic:blipFill>
                          <a:blip r:embed="rId20"/>
                          <a:stretch>
                            <a:fillRect/>
                          </a:stretch>
                        </pic:blipFill>
                        <pic:spPr>
                          <a:xfrm>
                            <a:off x="4763" y="4826"/>
                            <a:ext cx="5461000" cy="2413000"/>
                          </a:xfrm>
                          <a:prstGeom prst="rect">
                            <a:avLst/>
                          </a:prstGeom>
                        </pic:spPr>
                      </pic:pic>
                      <wps:wsp>
                        <wps:cNvPr id="3543" name="Shape 3543"/>
                        <wps:cNvSpPr/>
                        <wps:spPr>
                          <a:xfrm>
                            <a:off x="0" y="0"/>
                            <a:ext cx="5470525" cy="2422525"/>
                          </a:xfrm>
                          <a:custGeom>
                            <a:avLst/>
                            <a:gdLst/>
                            <a:ahLst/>
                            <a:cxnLst/>
                            <a:rect l="0" t="0" r="0" b="0"/>
                            <a:pathLst>
                              <a:path w="5470525" h="2422525">
                                <a:moveTo>
                                  <a:pt x="0" y="2422525"/>
                                </a:moveTo>
                                <a:lnTo>
                                  <a:pt x="5470525" y="2422525"/>
                                </a:lnTo>
                                <a:lnTo>
                                  <a:pt x="54705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4239F9" id="Group 71683" o:spid="_x0000_s1026" style="width:411pt;height:190.75pt;mso-position-horizontal-relative:char;mso-position-vertical-relative:line" coordsize="54705,24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">
                <v:shape id="Picture 3542" o:spid="_x0000_s1027" type="#_x0000_t75" style="position:absolute;left:47;top:48;width:54610;height:2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">
                  <v:imagedata r:id="rId21" o:title=""/>
                </v:shape>
                <v:shape id="Shape 3543" o:spid="_x0000_s1028" style="position:absolute;width:54705;height:24225;visibility:visible;mso-wrap-style:square;v-text-anchor:top" coordsize="5470525,24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" path="m,2422525r5470525,l5470525,,,,,2422525xe" filled="f">
                  <v:stroke miterlimit="83231f" joinstyle="miter"/>
                  <v:path arrowok="t" textboxrect="0,0,5470525,2422525"/>
                </v:shape>
                <w10:anchorlock/>
              </v:group>
            </w:pict>
          </mc:Fallback>
        </mc:AlternateContent>
      </w:r>
    </w:p>
    <w:p w14:paraId="73B2EAA8" w14:textId="26F20D1B" w:rsidR="001044A6" w:rsidRPr="00925F36" w:rsidRDefault="001044A6" w:rsidP="001044A6">
      <w:pPr>
        <w:pStyle w:val="Rrys"/>
        <w:rPr>
          <w:lang w:val="en-GB"/>
        </w:rPr>
      </w:pPr>
      <w:r w:rsidRPr="00925F36">
        <w:rPr>
          <w:b/>
          <w:bCs/>
          <w:lang w:val="en-GB"/>
        </w:rPr>
        <w:t>Fig. 8.</w:t>
      </w:r>
      <w:r w:rsidRPr="00925F36">
        <w:rPr>
          <w:lang w:val="en-GB"/>
        </w:rPr>
        <w:t xml:space="preserve"> Deformation at 40 </w:t>
      </w:r>
      <w:proofErr w:type="spellStart"/>
      <w:r w:rsidRPr="00925F36">
        <w:rPr>
          <w:lang w:val="en-GB"/>
        </w:rPr>
        <w:t>kN</w:t>
      </w:r>
      <w:proofErr w:type="spellEnd"/>
      <w:r w:rsidRPr="00925F36">
        <w:rPr>
          <w:lang w:val="en-GB"/>
        </w:rPr>
        <w:t xml:space="preserve"> load</w:t>
      </w:r>
    </w:p>
    <w:p w14:paraId="01068F45" w14:textId="77777777" w:rsidR="001044A6" w:rsidRPr="00925F36" w:rsidRDefault="001044A6" w:rsidP="00873940">
      <w:pPr>
        <w:spacing w:after="0" w:line="240" w:lineRule="auto"/>
        <w:ind w:left="0" w:right="0" w:firstLine="284"/>
        <w:rPr>
          <w:lang w:val="en-GB"/>
        </w:rPr>
      </w:pPr>
    </w:p>
    <w:p w14:paraId="484A824D" w14:textId="77777777" w:rsidR="00780E78" w:rsidRPr="00925F36" w:rsidRDefault="00B86758" w:rsidP="00336C99">
      <w:pPr>
        <w:spacing w:after="0" w:line="240" w:lineRule="auto"/>
        <w:ind w:left="284" w:right="0" w:firstLine="0"/>
        <w:rPr>
          <w:lang w:val="en-GB"/>
        </w:rPr>
      </w:pPr>
      <w:r w:rsidRPr="00925F36">
        <w:rPr>
          <w:rFonts w:ascii="Calibri" w:eastAsia="Calibri" w:hAnsi="Calibri" w:cs="Calibri"/>
          <w:noProof/>
          <w:sz w:val="22"/>
          <w:lang w:val="en-GB"/>
        </w:rPr>
        <mc:AlternateContent>
          <mc:Choice Requires="wpg">
            <w:drawing>
              <wp:inline distT="0" distB="0" distL="0" distR="0" wp14:anchorId="20016E78" wp14:editId="04C9DD1B">
                <wp:extent cx="5220000" cy="2295525"/>
                <wp:effectExtent l="0" t="0" r="19050" b="28575"/>
                <wp:docPr id="71687" name="Group 71687"/>
                <wp:cNvGraphicFramePr/>
                <a:graphic xmlns:a="http://schemas.openxmlformats.org/drawingml/2006/main">
                  <a:graphicData uri="http://schemas.microsoft.com/office/word/2010/wordprocessingGroup">
                    <wpg:wgp>
                      <wpg:cNvGrpSpPr/>
                      <wpg:grpSpPr>
                        <a:xfrm>
                          <a:off x="0" y="0"/>
                          <a:ext cx="5220000" cy="2295525"/>
                          <a:chOff x="0" y="0"/>
                          <a:chExt cx="5127625" cy="2295525"/>
                        </a:xfrm>
                      </wpg:grpSpPr>
                      <pic:pic xmlns:pic="http://schemas.openxmlformats.org/drawingml/2006/picture">
                        <pic:nvPicPr>
                          <pic:cNvPr id="3545" name="Picture 3545"/>
                          <pic:cNvPicPr/>
                        </pic:nvPicPr>
                        <pic:blipFill>
                          <a:blip r:embed="rId22"/>
                          <a:stretch>
                            <a:fillRect/>
                          </a:stretch>
                        </pic:blipFill>
                        <pic:spPr>
                          <a:xfrm>
                            <a:off x="4826" y="4699"/>
                            <a:ext cx="5118100" cy="2286000"/>
                          </a:xfrm>
                          <a:prstGeom prst="rect">
                            <a:avLst/>
                          </a:prstGeom>
                        </pic:spPr>
                      </pic:pic>
                      <wps:wsp>
                        <wps:cNvPr id="3546" name="Shape 3546"/>
                        <wps:cNvSpPr/>
                        <wps:spPr>
                          <a:xfrm>
                            <a:off x="0" y="0"/>
                            <a:ext cx="5127625" cy="2295525"/>
                          </a:xfrm>
                          <a:custGeom>
                            <a:avLst/>
                            <a:gdLst/>
                            <a:ahLst/>
                            <a:cxnLst/>
                            <a:rect l="0" t="0" r="0" b="0"/>
                            <a:pathLst>
                              <a:path w="5127625" h="2295525">
                                <a:moveTo>
                                  <a:pt x="0" y="2295525"/>
                                </a:moveTo>
                                <a:lnTo>
                                  <a:pt x="5127625" y="2295525"/>
                                </a:lnTo>
                                <a:lnTo>
                                  <a:pt x="5127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DD54F5" id="Group 71687" o:spid="_x0000_s1026" style="width:411pt;height:180.75pt;mso-position-horizontal-relative:char;mso-position-vertical-relative:line" coordsize="51276,22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">
                <v:shape id="Picture 3545" o:spid="_x0000_s1027" type="#_x0000_t75" style="position:absolute;left:48;top:46;width:5118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">
                  <v:imagedata r:id="rId23" o:title=""/>
                </v:shape>
                <v:shape id="Shape 3546" o:spid="_x0000_s1028" style="position:absolute;width:51276;height:22955;visibility:visible;mso-wrap-style:square;v-text-anchor:top" coordsize="512762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" path="m,2295525r5127625,l5127625,,,,,2295525xe" filled="f">
                  <v:stroke miterlimit="83231f" joinstyle="miter"/>
                  <v:path arrowok="t" textboxrect="0,0,5127625,2295525"/>
                </v:shape>
                <w10:anchorlock/>
              </v:group>
            </w:pict>
          </mc:Fallback>
        </mc:AlternateContent>
      </w:r>
    </w:p>
    <w:p w14:paraId="6D75B1E4" w14:textId="281C6FA0" w:rsidR="00780E78" w:rsidRPr="00925F36" w:rsidRDefault="00B86758" w:rsidP="001044A6">
      <w:pPr>
        <w:pStyle w:val="Rrys"/>
        <w:rPr>
          <w:lang w:val="en-GB"/>
        </w:rPr>
      </w:pPr>
      <w:r w:rsidRPr="00925F36">
        <w:rPr>
          <w:b/>
          <w:bCs/>
          <w:lang w:val="en-GB"/>
        </w:rPr>
        <w:t>Fig</w:t>
      </w:r>
      <w:r w:rsidR="0046635E" w:rsidRPr="00925F36">
        <w:rPr>
          <w:b/>
          <w:bCs/>
          <w:lang w:val="en-GB"/>
        </w:rPr>
        <w:t>.</w:t>
      </w:r>
      <w:r w:rsidRPr="00925F36">
        <w:rPr>
          <w:b/>
          <w:bCs/>
          <w:lang w:val="en-GB"/>
        </w:rPr>
        <w:t xml:space="preserve"> </w:t>
      </w:r>
      <w:r w:rsidR="00C85DC0" w:rsidRPr="00925F36">
        <w:rPr>
          <w:b/>
          <w:bCs/>
          <w:lang w:val="en-GB"/>
        </w:rPr>
        <w:t>9</w:t>
      </w:r>
      <w:r w:rsidR="0046635E" w:rsidRPr="00925F36">
        <w:rPr>
          <w:b/>
          <w:bCs/>
          <w:lang w:val="en-GB"/>
        </w:rPr>
        <w:t>.</w:t>
      </w:r>
      <w:r w:rsidRPr="00925F36">
        <w:rPr>
          <w:lang w:val="en-GB"/>
        </w:rPr>
        <w:t xml:space="preserve"> Deformation at 80</w:t>
      </w:r>
      <w:r w:rsidR="00891115" w:rsidRPr="00925F36">
        <w:rPr>
          <w:lang w:val="en-GB"/>
        </w:rPr>
        <w:t xml:space="preserve"> </w:t>
      </w:r>
      <w:proofErr w:type="spellStart"/>
      <w:r w:rsidRPr="00925F36">
        <w:rPr>
          <w:lang w:val="en-GB"/>
        </w:rPr>
        <w:t>kN</w:t>
      </w:r>
      <w:proofErr w:type="spellEnd"/>
      <w:r w:rsidRPr="00925F36">
        <w:rPr>
          <w:lang w:val="en-GB"/>
        </w:rPr>
        <w:t xml:space="preserve"> load </w:t>
      </w:r>
    </w:p>
    <w:p w14:paraId="77C93339" w14:textId="77777777" w:rsidR="001044A6" w:rsidRPr="00925F36" w:rsidRDefault="001044A6" w:rsidP="00873940">
      <w:pPr>
        <w:spacing w:after="0" w:line="240" w:lineRule="auto"/>
        <w:ind w:left="0" w:right="0" w:firstLine="284"/>
        <w:rPr>
          <w:sz w:val="22"/>
          <w:szCs w:val="22"/>
          <w:lang w:val="en-GB"/>
        </w:rPr>
      </w:pPr>
    </w:p>
    <w:p w14:paraId="57366393" w14:textId="4EB8DD7D" w:rsidR="00780E78" w:rsidRPr="00925F36" w:rsidRDefault="00B86758" w:rsidP="00873940">
      <w:pPr>
        <w:spacing w:after="0" w:line="240" w:lineRule="auto"/>
        <w:ind w:left="0" w:right="0" w:firstLine="284"/>
        <w:rPr>
          <w:sz w:val="22"/>
          <w:szCs w:val="22"/>
          <w:lang w:val="en-GB"/>
        </w:rPr>
      </w:pPr>
      <w:r w:rsidRPr="00925F36">
        <w:rPr>
          <w:sz w:val="22"/>
          <w:szCs w:val="22"/>
          <w:lang w:val="en-GB"/>
        </w:rPr>
        <w:t>The deformation plot is obtained for 80</w:t>
      </w:r>
      <w:r w:rsidR="001044A6"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w:t>
      </w:r>
      <w:r w:rsidR="00DB287D">
        <w:rPr>
          <w:sz w:val="22"/>
          <w:szCs w:val="22"/>
          <w:lang w:val="en-GB"/>
        </w:rPr>
        <w:t>,</w:t>
      </w:r>
      <w:r w:rsidRPr="00925F36">
        <w:rPr>
          <w:sz w:val="22"/>
          <w:szCs w:val="22"/>
          <w:lang w:val="en-GB"/>
        </w:rPr>
        <w:t xml:space="preserve"> as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9</w:t>
      </w:r>
      <w:r w:rsidRPr="00925F36">
        <w:rPr>
          <w:sz w:val="22"/>
          <w:szCs w:val="22"/>
          <w:lang w:val="en-GB"/>
        </w:rPr>
        <w:t xml:space="preserve">. The maximum induced deformation on </w:t>
      </w:r>
      <w:r w:rsidR="00DB287D">
        <w:rPr>
          <w:sz w:val="22"/>
          <w:szCs w:val="22"/>
          <w:lang w:val="en-GB"/>
        </w:rPr>
        <w:t>the beam-column</w:t>
      </w:r>
      <w:r w:rsidRPr="00925F36">
        <w:rPr>
          <w:sz w:val="22"/>
          <w:szCs w:val="22"/>
          <w:lang w:val="en-GB"/>
        </w:rPr>
        <w:t xml:space="preserve"> joint shows </w:t>
      </w:r>
      <w:r w:rsidR="00DB287D">
        <w:rPr>
          <w:sz w:val="22"/>
          <w:szCs w:val="22"/>
          <w:lang w:val="en-GB"/>
        </w:rPr>
        <w:t xml:space="preserve">a </w:t>
      </w:r>
      <w:r w:rsidRPr="00925F36">
        <w:rPr>
          <w:sz w:val="22"/>
          <w:szCs w:val="22"/>
          <w:lang w:val="en-GB"/>
        </w:rPr>
        <w:t>magnitude of 22.036</w:t>
      </w:r>
      <w:r w:rsidR="0046635E" w:rsidRPr="00925F36">
        <w:rPr>
          <w:sz w:val="22"/>
          <w:szCs w:val="22"/>
          <w:lang w:val="en-GB"/>
        </w:rPr>
        <w:t xml:space="preserve"> </w:t>
      </w:r>
      <w:r w:rsidRPr="00925F36">
        <w:rPr>
          <w:sz w:val="22"/>
          <w:szCs w:val="22"/>
          <w:lang w:val="en-GB"/>
        </w:rPr>
        <w:t>mm at the loaded end of the beam. Similarly, the</w:t>
      </w:r>
      <w:r w:rsidR="00336C99">
        <w:rPr>
          <w:sz w:val="22"/>
          <w:szCs w:val="22"/>
          <w:lang w:val="en-GB"/>
        </w:rPr>
        <w:t> </w:t>
      </w:r>
      <w:r w:rsidRPr="00925F36">
        <w:rPr>
          <w:sz w:val="22"/>
          <w:szCs w:val="22"/>
          <w:lang w:val="en-GB"/>
        </w:rPr>
        <w:t xml:space="preserve">maximum deformation induced on </w:t>
      </w:r>
      <w:r w:rsidR="00DB287D">
        <w:rPr>
          <w:sz w:val="22"/>
          <w:szCs w:val="22"/>
          <w:lang w:val="en-GB"/>
        </w:rPr>
        <w:t>the beam column</w:t>
      </w:r>
      <w:r w:rsidRPr="00925F36">
        <w:rPr>
          <w:sz w:val="22"/>
          <w:szCs w:val="22"/>
          <w:lang w:val="en-GB"/>
        </w:rPr>
        <w:t xml:space="preserve"> at 110</w:t>
      </w:r>
      <w:r w:rsidR="0046635E"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is shown in </w:t>
      </w:r>
      <w:r w:rsidR="007E3444" w:rsidRPr="00925F36">
        <w:rPr>
          <w:sz w:val="22"/>
          <w:szCs w:val="22"/>
          <w:lang w:val="en-GB"/>
        </w:rPr>
        <w:t>F</w:t>
      </w:r>
      <w:r w:rsidRPr="00925F36">
        <w:rPr>
          <w:sz w:val="22"/>
          <w:szCs w:val="22"/>
          <w:lang w:val="en-GB"/>
        </w:rPr>
        <w:t xml:space="preserve">igure </w:t>
      </w:r>
      <w:r w:rsidR="0046635E" w:rsidRPr="00925F36">
        <w:rPr>
          <w:sz w:val="22"/>
          <w:szCs w:val="22"/>
          <w:lang w:val="en-GB"/>
        </w:rPr>
        <w:t>8</w:t>
      </w:r>
      <w:r w:rsidR="00DB287D">
        <w:rPr>
          <w:sz w:val="22"/>
          <w:szCs w:val="22"/>
          <w:lang w:val="en-GB"/>
        </w:rPr>
        <w:t>,</w:t>
      </w:r>
      <w:r w:rsidRPr="00925F36">
        <w:rPr>
          <w:sz w:val="22"/>
          <w:szCs w:val="22"/>
          <w:lang w:val="en-GB"/>
        </w:rPr>
        <w:t xml:space="preserve"> which shows </w:t>
      </w:r>
      <w:r w:rsidR="00DB287D">
        <w:rPr>
          <w:sz w:val="22"/>
          <w:szCs w:val="22"/>
          <w:lang w:val="en-GB"/>
        </w:rPr>
        <w:t>a</w:t>
      </w:r>
      <w:r w:rsidRPr="00925F36">
        <w:rPr>
          <w:sz w:val="22"/>
          <w:szCs w:val="22"/>
          <w:lang w:val="en-GB"/>
        </w:rPr>
        <w:t xml:space="preserve"> maximum magnitude of 30.24</w:t>
      </w:r>
      <w:r w:rsidR="0046635E" w:rsidRPr="00925F36">
        <w:rPr>
          <w:sz w:val="22"/>
          <w:szCs w:val="22"/>
          <w:lang w:val="en-GB"/>
        </w:rPr>
        <w:t xml:space="preserve"> </w:t>
      </w:r>
      <w:r w:rsidRPr="00925F36">
        <w:rPr>
          <w:sz w:val="22"/>
          <w:szCs w:val="22"/>
          <w:lang w:val="en-GB"/>
        </w:rPr>
        <w:t>mm.</w:t>
      </w:r>
    </w:p>
    <w:p w14:paraId="5C96E008" w14:textId="77777777" w:rsidR="00780E78" w:rsidRPr="00925F36" w:rsidRDefault="00B86758" w:rsidP="00336C99">
      <w:pPr>
        <w:spacing w:after="0" w:line="240" w:lineRule="auto"/>
        <w:ind w:left="284" w:right="0" w:firstLine="0"/>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46C07B7A" wp14:editId="3949ACD6">
                <wp:extent cx="5220000" cy="2359025"/>
                <wp:effectExtent l="0" t="0" r="19050" b="22225"/>
                <wp:docPr id="71926" name="Group 71926"/>
                <wp:cNvGraphicFramePr/>
                <a:graphic xmlns:a="http://schemas.openxmlformats.org/drawingml/2006/main">
                  <a:graphicData uri="http://schemas.microsoft.com/office/word/2010/wordprocessingGroup">
                    <wpg:wgp>
                      <wpg:cNvGrpSpPr/>
                      <wpg:grpSpPr>
                        <a:xfrm>
                          <a:off x="0" y="0"/>
                          <a:ext cx="5220000" cy="2359025"/>
                          <a:chOff x="0" y="0"/>
                          <a:chExt cx="5362575" cy="2359025"/>
                        </a:xfrm>
                      </wpg:grpSpPr>
                      <pic:pic xmlns:pic="http://schemas.openxmlformats.org/drawingml/2006/picture">
                        <pic:nvPicPr>
                          <pic:cNvPr id="3585" name="Picture 3585"/>
                          <pic:cNvPicPr/>
                        </pic:nvPicPr>
                        <pic:blipFill>
                          <a:blip r:embed="rId24"/>
                          <a:stretch>
                            <a:fillRect/>
                          </a:stretch>
                        </pic:blipFill>
                        <pic:spPr>
                          <a:xfrm>
                            <a:off x="4763" y="4826"/>
                            <a:ext cx="5353050" cy="2349500"/>
                          </a:xfrm>
                          <a:prstGeom prst="rect">
                            <a:avLst/>
                          </a:prstGeom>
                        </pic:spPr>
                      </pic:pic>
                      <wps:wsp>
                        <wps:cNvPr id="3586" name="Shape 3586"/>
                        <wps:cNvSpPr/>
                        <wps:spPr>
                          <a:xfrm>
                            <a:off x="0" y="0"/>
                            <a:ext cx="5362575" cy="2359025"/>
                          </a:xfrm>
                          <a:custGeom>
                            <a:avLst/>
                            <a:gdLst/>
                            <a:ahLst/>
                            <a:cxnLst/>
                            <a:rect l="0" t="0" r="0" b="0"/>
                            <a:pathLst>
                              <a:path w="5362575" h="2359025">
                                <a:moveTo>
                                  <a:pt x="0" y="2359025"/>
                                </a:moveTo>
                                <a:lnTo>
                                  <a:pt x="5362575" y="2359025"/>
                                </a:lnTo>
                                <a:lnTo>
                                  <a:pt x="5362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6E7B1" id="Group 71926" o:spid="_x0000_s1026" style="width:411pt;height:185.75pt;mso-position-horizontal-relative:char;mso-position-vertical-relative:line" coordsize="53625,235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">
                <v:shape id="Picture 3585" o:spid="_x0000_s1027" type="#_x0000_t75" style="position:absolute;left:47;top:48;width:53531;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">
                  <v:imagedata r:id="rId25" o:title=""/>
                </v:shape>
                <v:shape id="Shape 3586" o:spid="_x0000_s1028" style="position:absolute;width:53625;height:23590;visibility:visible;mso-wrap-style:square;v-text-anchor:top" coordsize="5362575,23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" path="m,2359025r5362575,l5362575,,,,,2359025xe" filled="f">
                  <v:stroke miterlimit="83231f" joinstyle="miter"/>
                  <v:path arrowok="t" textboxrect="0,0,5362575,2359025"/>
                </v:shape>
                <w10:anchorlock/>
              </v:group>
            </w:pict>
          </mc:Fallback>
        </mc:AlternateContent>
      </w:r>
    </w:p>
    <w:p w14:paraId="1B47C364" w14:textId="2B1F9ABD" w:rsidR="001044A6" w:rsidRPr="00925F36" w:rsidRDefault="001044A6" w:rsidP="001044A6">
      <w:pPr>
        <w:pStyle w:val="Rrys"/>
        <w:rPr>
          <w:lang w:val="en-GB"/>
        </w:rPr>
      </w:pPr>
      <w:r w:rsidRPr="00925F36">
        <w:rPr>
          <w:b/>
          <w:bCs/>
          <w:lang w:val="en-GB"/>
        </w:rPr>
        <w:t>Fig. 10.</w:t>
      </w:r>
      <w:r w:rsidRPr="00925F36">
        <w:rPr>
          <w:lang w:val="en-GB"/>
        </w:rPr>
        <w:t xml:space="preserve"> Deformation at 110 </w:t>
      </w:r>
      <w:proofErr w:type="spellStart"/>
      <w:r w:rsidRPr="00925F36">
        <w:rPr>
          <w:lang w:val="en-GB"/>
        </w:rPr>
        <w:t>kN</w:t>
      </w:r>
      <w:proofErr w:type="spellEnd"/>
      <w:r w:rsidRPr="00925F36">
        <w:rPr>
          <w:lang w:val="en-GB"/>
        </w:rPr>
        <w:t xml:space="preserve"> load</w:t>
      </w:r>
    </w:p>
    <w:p w14:paraId="3E7B4D0D" w14:textId="77777777" w:rsidR="001044A6" w:rsidRPr="00925F36" w:rsidRDefault="001044A6" w:rsidP="00873940">
      <w:pPr>
        <w:spacing w:after="0" w:line="240" w:lineRule="auto"/>
        <w:ind w:left="0" w:right="0" w:firstLine="284"/>
        <w:rPr>
          <w:lang w:val="en-GB"/>
        </w:rPr>
      </w:pPr>
    </w:p>
    <w:p w14:paraId="231D86BF" w14:textId="77777777" w:rsidR="00780E78" w:rsidRPr="00925F36" w:rsidRDefault="00B86758" w:rsidP="00336C99">
      <w:pPr>
        <w:spacing w:after="0" w:line="240" w:lineRule="auto"/>
        <w:ind w:left="284" w:right="0" w:firstLine="0"/>
        <w:rPr>
          <w:lang w:val="en-GB"/>
        </w:rPr>
      </w:pPr>
      <w:r w:rsidRPr="00925F36">
        <w:rPr>
          <w:rFonts w:ascii="Calibri" w:eastAsia="Calibri" w:hAnsi="Calibri" w:cs="Calibri"/>
          <w:noProof/>
          <w:sz w:val="22"/>
          <w:lang w:val="en-GB"/>
        </w:rPr>
        <mc:AlternateContent>
          <mc:Choice Requires="wpg">
            <w:drawing>
              <wp:inline distT="0" distB="0" distL="0" distR="0" wp14:anchorId="7F24BD2B" wp14:editId="4D5DCAC4">
                <wp:extent cx="5220000" cy="2371725"/>
                <wp:effectExtent l="0" t="0" r="19050" b="28575"/>
                <wp:docPr id="71927" name="Group 71927"/>
                <wp:cNvGraphicFramePr/>
                <a:graphic xmlns:a="http://schemas.openxmlformats.org/drawingml/2006/main">
                  <a:graphicData uri="http://schemas.microsoft.com/office/word/2010/wordprocessingGroup">
                    <wpg:wgp>
                      <wpg:cNvGrpSpPr/>
                      <wpg:grpSpPr>
                        <a:xfrm>
                          <a:off x="0" y="0"/>
                          <a:ext cx="5220000" cy="2371725"/>
                          <a:chOff x="0" y="0"/>
                          <a:chExt cx="5381625" cy="2371725"/>
                        </a:xfrm>
                      </wpg:grpSpPr>
                      <pic:pic xmlns:pic="http://schemas.openxmlformats.org/drawingml/2006/picture">
                        <pic:nvPicPr>
                          <pic:cNvPr id="3588" name="Picture 3588"/>
                          <pic:cNvPicPr/>
                        </pic:nvPicPr>
                        <pic:blipFill>
                          <a:blip r:embed="rId26"/>
                          <a:stretch>
                            <a:fillRect/>
                          </a:stretch>
                        </pic:blipFill>
                        <pic:spPr>
                          <a:xfrm>
                            <a:off x="4763" y="4826"/>
                            <a:ext cx="5372100" cy="2362200"/>
                          </a:xfrm>
                          <a:prstGeom prst="rect">
                            <a:avLst/>
                          </a:prstGeom>
                        </pic:spPr>
                      </pic:pic>
                      <wps:wsp>
                        <wps:cNvPr id="3589" name="Shape 3589"/>
                        <wps:cNvSpPr/>
                        <wps:spPr>
                          <a:xfrm>
                            <a:off x="0" y="0"/>
                            <a:ext cx="5381625" cy="2371725"/>
                          </a:xfrm>
                          <a:custGeom>
                            <a:avLst/>
                            <a:gdLst/>
                            <a:ahLst/>
                            <a:cxnLst/>
                            <a:rect l="0" t="0" r="0" b="0"/>
                            <a:pathLst>
                              <a:path w="5381625" h="2371725">
                                <a:moveTo>
                                  <a:pt x="0" y="2371725"/>
                                </a:moveTo>
                                <a:lnTo>
                                  <a:pt x="5381625" y="2371725"/>
                                </a:lnTo>
                                <a:lnTo>
                                  <a:pt x="5381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E717F8" id="Group 71927" o:spid="_x0000_s1026" style="width:411pt;height:186.75pt;mso-position-horizontal-relative:char;mso-position-vertical-relative:line" coordsize="53816,23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">
                <v:shape id="Picture 3588" o:spid="_x0000_s1027" type="#_x0000_t75" style="position:absolute;left:47;top:48;width:53721;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">
                  <v:imagedata r:id="rId27" o:title=""/>
                </v:shape>
                <v:shape id="Shape 3589" o:spid="_x0000_s1028" style="position:absolute;width:53816;height:23717;visibility:visible;mso-wrap-style:square;v-text-anchor:top" coordsize="5381625,23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" path="m,2371725r5381625,l5381625,,,,,2371725xe" filled="f">
                  <v:stroke miterlimit="83231f" joinstyle="miter"/>
                  <v:path arrowok="t" textboxrect="0,0,5381625,2371725"/>
                </v:shape>
                <w10:anchorlock/>
              </v:group>
            </w:pict>
          </mc:Fallback>
        </mc:AlternateContent>
      </w:r>
    </w:p>
    <w:p w14:paraId="3EC7202F" w14:textId="7E52E5AD" w:rsidR="00780E78" w:rsidRPr="00925F36" w:rsidRDefault="00B86758" w:rsidP="001044A6">
      <w:pPr>
        <w:pStyle w:val="Rrys"/>
        <w:rPr>
          <w:lang w:val="en-GB"/>
        </w:rPr>
      </w:pPr>
      <w:r w:rsidRPr="00925F36">
        <w:rPr>
          <w:b/>
          <w:bCs/>
          <w:lang w:val="en-GB"/>
        </w:rPr>
        <w:t>Fig</w:t>
      </w:r>
      <w:r w:rsidR="0046635E" w:rsidRPr="00925F36">
        <w:rPr>
          <w:b/>
          <w:bCs/>
          <w:lang w:val="en-GB"/>
        </w:rPr>
        <w:t>.</w:t>
      </w:r>
      <w:r w:rsidRPr="00925F36">
        <w:rPr>
          <w:b/>
          <w:bCs/>
          <w:lang w:val="en-GB"/>
        </w:rPr>
        <w:t xml:space="preserve"> </w:t>
      </w:r>
      <w:r w:rsidR="00C85DC0" w:rsidRPr="00925F36">
        <w:rPr>
          <w:b/>
          <w:bCs/>
          <w:lang w:val="en-GB"/>
        </w:rPr>
        <w:t>11</w:t>
      </w:r>
      <w:r w:rsidR="0046635E" w:rsidRPr="00925F36">
        <w:rPr>
          <w:b/>
          <w:bCs/>
          <w:lang w:val="en-GB"/>
        </w:rPr>
        <w:t>.</w:t>
      </w:r>
      <w:r w:rsidRPr="00925F36">
        <w:rPr>
          <w:lang w:val="en-GB"/>
        </w:rPr>
        <w:t xml:space="preserve"> Deformation at 120</w:t>
      </w:r>
      <w:r w:rsidR="0046635E" w:rsidRPr="00925F36">
        <w:rPr>
          <w:lang w:val="en-GB"/>
        </w:rPr>
        <w:t xml:space="preserve"> </w:t>
      </w:r>
      <w:proofErr w:type="spellStart"/>
      <w:r w:rsidRPr="00925F36">
        <w:rPr>
          <w:lang w:val="en-GB"/>
        </w:rPr>
        <w:t>kN</w:t>
      </w:r>
      <w:proofErr w:type="spellEnd"/>
      <w:r w:rsidRPr="00925F36">
        <w:rPr>
          <w:lang w:val="en-GB"/>
        </w:rPr>
        <w:t xml:space="preserve"> load </w:t>
      </w:r>
    </w:p>
    <w:p w14:paraId="6EA30064" w14:textId="77777777" w:rsidR="001044A6" w:rsidRPr="00925F36" w:rsidRDefault="001044A6" w:rsidP="00873940">
      <w:pPr>
        <w:spacing w:after="0" w:line="240" w:lineRule="auto"/>
        <w:ind w:left="0" w:right="0" w:firstLine="284"/>
        <w:rPr>
          <w:sz w:val="22"/>
          <w:szCs w:val="22"/>
          <w:lang w:val="en-GB"/>
        </w:rPr>
      </w:pPr>
    </w:p>
    <w:p w14:paraId="782A79E5" w14:textId="79B661AA" w:rsidR="00780E78" w:rsidRPr="00925F36" w:rsidRDefault="00B86758" w:rsidP="00873940">
      <w:pPr>
        <w:spacing w:after="0" w:line="240" w:lineRule="auto"/>
        <w:ind w:left="0" w:right="0" w:firstLine="284"/>
        <w:rPr>
          <w:sz w:val="22"/>
          <w:szCs w:val="22"/>
          <w:lang w:val="en-GB"/>
        </w:rPr>
      </w:pPr>
      <w:r w:rsidRPr="00925F36">
        <w:rPr>
          <w:sz w:val="22"/>
          <w:szCs w:val="22"/>
          <w:lang w:val="en-GB"/>
        </w:rPr>
        <w:t>At 120</w:t>
      </w:r>
      <w:r w:rsidR="0046635E"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 the maximum deformation induced on the structure is 32.975</w:t>
      </w:r>
      <w:r w:rsidR="0046635E" w:rsidRPr="00925F36">
        <w:rPr>
          <w:sz w:val="22"/>
          <w:szCs w:val="22"/>
          <w:lang w:val="en-GB"/>
        </w:rPr>
        <w:t xml:space="preserve"> </w:t>
      </w:r>
      <w:r w:rsidRPr="00925F36">
        <w:rPr>
          <w:sz w:val="22"/>
          <w:szCs w:val="22"/>
          <w:lang w:val="en-GB"/>
        </w:rPr>
        <w:t xml:space="preserve">mm at the free end of the beam where </w:t>
      </w:r>
      <w:r w:rsidR="00DB287D">
        <w:rPr>
          <w:sz w:val="22"/>
          <w:szCs w:val="22"/>
          <w:lang w:val="en-GB"/>
        </w:rPr>
        <w:t xml:space="preserve">the </w:t>
      </w:r>
      <w:r w:rsidRPr="00925F36">
        <w:rPr>
          <w:sz w:val="22"/>
          <w:szCs w:val="22"/>
          <w:lang w:val="en-GB"/>
        </w:rPr>
        <w:t>load is applied</w:t>
      </w:r>
      <w:r w:rsidR="00DB287D">
        <w:rPr>
          <w:sz w:val="22"/>
          <w:szCs w:val="22"/>
          <w:lang w:val="en-GB"/>
        </w:rPr>
        <w:t>,</w:t>
      </w:r>
      <w:r w:rsidR="0046635E" w:rsidRPr="00925F36">
        <w:rPr>
          <w:sz w:val="22"/>
          <w:szCs w:val="22"/>
          <w:lang w:val="en-GB"/>
        </w:rPr>
        <w:t xml:space="preserve"> as shown in </w:t>
      </w:r>
      <w:r w:rsidR="007E3444" w:rsidRPr="00925F36">
        <w:rPr>
          <w:sz w:val="22"/>
          <w:szCs w:val="22"/>
          <w:lang w:val="en-GB"/>
        </w:rPr>
        <w:t>F</w:t>
      </w:r>
      <w:r w:rsidR="0046635E" w:rsidRPr="00925F36">
        <w:rPr>
          <w:sz w:val="22"/>
          <w:szCs w:val="22"/>
          <w:lang w:val="en-GB"/>
        </w:rPr>
        <w:t xml:space="preserve">igure </w:t>
      </w:r>
      <w:r w:rsidR="00C85DC0" w:rsidRPr="00925F36">
        <w:rPr>
          <w:sz w:val="22"/>
          <w:szCs w:val="22"/>
          <w:lang w:val="en-GB"/>
        </w:rPr>
        <w:t>11</w:t>
      </w:r>
      <w:r w:rsidRPr="00925F36">
        <w:rPr>
          <w:sz w:val="22"/>
          <w:szCs w:val="22"/>
          <w:lang w:val="en-GB"/>
        </w:rPr>
        <w:t>. The deformation is less</w:t>
      </w:r>
      <w:r w:rsidR="00DB287D">
        <w:rPr>
          <w:sz w:val="22"/>
          <w:szCs w:val="22"/>
          <w:lang w:val="en-GB"/>
        </w:rPr>
        <w:t xml:space="preserve"> on the joint,</w:t>
      </w:r>
      <w:r w:rsidRPr="00925F36">
        <w:rPr>
          <w:sz w:val="22"/>
          <w:szCs w:val="22"/>
          <w:lang w:val="en-GB"/>
        </w:rPr>
        <w:t xml:space="preserve"> with </w:t>
      </w:r>
      <w:r w:rsidR="00DB287D">
        <w:rPr>
          <w:sz w:val="22"/>
          <w:szCs w:val="22"/>
          <w:lang w:val="en-GB"/>
        </w:rPr>
        <w:t xml:space="preserve">a </w:t>
      </w:r>
      <w:r w:rsidRPr="00925F36">
        <w:rPr>
          <w:sz w:val="22"/>
          <w:szCs w:val="22"/>
          <w:lang w:val="en-GB"/>
        </w:rPr>
        <w:t>magnitude of 10.992</w:t>
      </w:r>
      <w:r w:rsidR="001044A6" w:rsidRPr="00925F36">
        <w:rPr>
          <w:sz w:val="22"/>
          <w:szCs w:val="22"/>
          <w:lang w:val="en-GB"/>
        </w:rPr>
        <w:t xml:space="preserve"> </w:t>
      </w:r>
      <w:r w:rsidRPr="00925F36">
        <w:rPr>
          <w:sz w:val="22"/>
          <w:szCs w:val="22"/>
          <w:lang w:val="en-GB"/>
        </w:rPr>
        <w:t>mm.</w:t>
      </w:r>
    </w:p>
    <w:p w14:paraId="109349B2" w14:textId="2B1C080D" w:rsidR="00780E78" w:rsidRPr="00925F36" w:rsidRDefault="00B86758" w:rsidP="00873940">
      <w:pPr>
        <w:spacing w:after="0" w:line="240" w:lineRule="auto"/>
        <w:ind w:left="0" w:right="0" w:firstLine="284"/>
        <w:rPr>
          <w:sz w:val="22"/>
          <w:szCs w:val="22"/>
          <w:lang w:val="en-GB"/>
        </w:rPr>
      </w:pPr>
      <w:r w:rsidRPr="00925F36">
        <w:rPr>
          <w:color w:val="0D0D0D"/>
          <w:sz w:val="22"/>
          <w:szCs w:val="22"/>
          <w:lang w:val="en-GB"/>
        </w:rPr>
        <w:t xml:space="preserve">Shear elastic strain helps assess the elastic </w:t>
      </w:r>
      <w:proofErr w:type="spellStart"/>
      <w:r w:rsidR="0046635E" w:rsidRPr="00925F36">
        <w:rPr>
          <w:color w:val="0D0D0D"/>
          <w:sz w:val="22"/>
          <w:szCs w:val="22"/>
          <w:lang w:val="en-GB"/>
        </w:rPr>
        <w:t>behavior</w:t>
      </w:r>
      <w:proofErr w:type="spellEnd"/>
      <w:r w:rsidRPr="00925F36">
        <w:rPr>
          <w:color w:val="0D0D0D"/>
          <w:sz w:val="22"/>
          <w:szCs w:val="22"/>
          <w:lang w:val="en-GB"/>
        </w:rPr>
        <w:t xml:space="preserve"> of the joint before yielding or damage occurs. Understanding this strain ensures the joint can handle the expected loads without premature failure. Elastic shear strain analysis helps </w:t>
      </w:r>
      <w:r w:rsidR="00DB287D">
        <w:rPr>
          <w:color w:val="0D0D0D"/>
          <w:sz w:val="22"/>
          <w:szCs w:val="22"/>
          <w:lang w:val="en-GB"/>
        </w:rPr>
        <w:t>design</w:t>
      </w:r>
      <w:r w:rsidRPr="00925F36">
        <w:rPr>
          <w:color w:val="0D0D0D"/>
          <w:sz w:val="22"/>
          <w:szCs w:val="22"/>
          <w:lang w:val="en-GB"/>
        </w:rPr>
        <w:t xml:space="preserve"> joints that can absorb and dissipate energy effectively, maintaining structural integrity during and after an earthquake. </w:t>
      </w:r>
      <w:r w:rsidR="00DB287D">
        <w:rPr>
          <w:color w:val="0D0D0D"/>
          <w:sz w:val="22"/>
          <w:szCs w:val="22"/>
          <w:lang w:val="en-GB"/>
        </w:rPr>
        <w:t>The e</w:t>
      </w:r>
      <w:r w:rsidRPr="00925F36">
        <w:rPr>
          <w:color w:val="0D0D0D"/>
          <w:sz w:val="22"/>
          <w:szCs w:val="22"/>
          <w:lang w:val="en-GB"/>
        </w:rPr>
        <w:t xml:space="preserve">lastic shear strain provides insight into how well the joint can transfer loads between the beam and the column without significant deformation, which is crucial for the </w:t>
      </w:r>
      <w:r w:rsidR="00DB287D">
        <w:rPr>
          <w:color w:val="0D0D0D"/>
          <w:sz w:val="22"/>
          <w:szCs w:val="22"/>
          <w:lang w:val="en-GB"/>
        </w:rPr>
        <w:t>structure's overall stability</w:t>
      </w:r>
      <w:r w:rsidRPr="00925F36">
        <w:rPr>
          <w:color w:val="0D0D0D"/>
          <w:sz w:val="22"/>
          <w:szCs w:val="22"/>
          <w:lang w:val="en-GB"/>
        </w:rPr>
        <w:t>. Excessive elastic shear strain can lead to noticeable deflections or vibrations that affect the usability of the building, even if the joint has not reached failure.</w:t>
      </w:r>
    </w:p>
    <w:p w14:paraId="7D7EDCBF"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4BDF5154" wp14:editId="4EB6524A">
                <wp:extent cx="5220000" cy="2384425"/>
                <wp:effectExtent l="0" t="0" r="19050" b="15875"/>
                <wp:docPr id="75063" name="Group 75063"/>
                <wp:cNvGraphicFramePr/>
                <a:graphic xmlns:a="http://schemas.openxmlformats.org/drawingml/2006/main">
                  <a:graphicData uri="http://schemas.microsoft.com/office/word/2010/wordprocessingGroup">
                    <wpg:wgp>
                      <wpg:cNvGrpSpPr/>
                      <wpg:grpSpPr>
                        <a:xfrm>
                          <a:off x="0" y="0"/>
                          <a:ext cx="5220000" cy="2384425"/>
                          <a:chOff x="0" y="0"/>
                          <a:chExt cx="5445125" cy="2384425"/>
                        </a:xfrm>
                      </wpg:grpSpPr>
                      <pic:pic xmlns:pic="http://schemas.openxmlformats.org/drawingml/2006/picture">
                        <pic:nvPicPr>
                          <pic:cNvPr id="3625" name="Picture 3625"/>
                          <pic:cNvPicPr/>
                        </pic:nvPicPr>
                        <pic:blipFill>
                          <a:blip r:embed="rId28"/>
                          <a:stretch>
                            <a:fillRect/>
                          </a:stretch>
                        </pic:blipFill>
                        <pic:spPr>
                          <a:xfrm>
                            <a:off x="4763" y="4826"/>
                            <a:ext cx="5435600" cy="2374900"/>
                          </a:xfrm>
                          <a:prstGeom prst="rect">
                            <a:avLst/>
                          </a:prstGeom>
                        </pic:spPr>
                      </pic:pic>
                      <wps:wsp>
                        <wps:cNvPr id="3626" name="Shape 3626"/>
                        <wps:cNvSpPr/>
                        <wps:spPr>
                          <a:xfrm>
                            <a:off x="0" y="0"/>
                            <a:ext cx="5445125" cy="2384425"/>
                          </a:xfrm>
                          <a:custGeom>
                            <a:avLst/>
                            <a:gdLst/>
                            <a:ahLst/>
                            <a:cxnLst/>
                            <a:rect l="0" t="0" r="0" b="0"/>
                            <a:pathLst>
                              <a:path w="5445125" h="2384425">
                                <a:moveTo>
                                  <a:pt x="0" y="2384425"/>
                                </a:moveTo>
                                <a:lnTo>
                                  <a:pt x="5445125" y="2384425"/>
                                </a:lnTo>
                                <a:lnTo>
                                  <a:pt x="5445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5A8524" id="Group 75063" o:spid="_x0000_s1026" style="width:411pt;height:187.75pt;mso-position-horizontal-relative:char;mso-position-vertical-relative:line" coordsize="54451,238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">
                <v:shape id="Picture 3625" o:spid="_x0000_s1027" type="#_x0000_t75" style="position:absolute;left:47;top:48;width:54356;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">
                  <v:imagedata r:id="rId29" o:title=""/>
                </v:shape>
                <v:shape id="Shape 3626" o:spid="_x0000_s1028" style="position:absolute;width:54451;height:23844;visibility:visible;mso-wrap-style:square;v-text-anchor:top" coordsize="5445125,238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" path="m,2384425r5445125,l5445125,,,,,2384425xe" filled="f">
                  <v:stroke miterlimit="83231f" joinstyle="miter"/>
                  <v:path arrowok="t" textboxrect="0,0,5445125,2384425"/>
                </v:shape>
                <w10:anchorlock/>
              </v:group>
            </w:pict>
          </mc:Fallback>
        </mc:AlternateContent>
      </w:r>
    </w:p>
    <w:p w14:paraId="4D561F8D" w14:textId="7C054447" w:rsidR="001044A6" w:rsidRPr="00925F36" w:rsidRDefault="001044A6" w:rsidP="001044A6">
      <w:pPr>
        <w:pStyle w:val="Rrys"/>
        <w:rPr>
          <w:lang w:val="en-GB"/>
        </w:rPr>
      </w:pPr>
      <w:r w:rsidRPr="00925F36">
        <w:rPr>
          <w:b/>
          <w:bCs/>
          <w:lang w:val="en-GB"/>
        </w:rPr>
        <w:t>Fig. 12.</w:t>
      </w:r>
      <w:r w:rsidRPr="00925F36">
        <w:rPr>
          <w:lang w:val="en-GB"/>
        </w:rPr>
        <w:t xml:space="preserve"> Maximum shear elastic strain</w:t>
      </w:r>
    </w:p>
    <w:p w14:paraId="07B8886B" w14:textId="77777777" w:rsidR="001044A6" w:rsidRPr="00925F36" w:rsidRDefault="001044A6" w:rsidP="00873940">
      <w:pPr>
        <w:spacing w:after="0" w:line="240" w:lineRule="auto"/>
        <w:ind w:left="0" w:right="0" w:firstLine="284"/>
        <w:rPr>
          <w:lang w:val="en-GB"/>
        </w:rPr>
      </w:pPr>
    </w:p>
    <w:p w14:paraId="06E7763D"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1A0D5E61" wp14:editId="1F2FA451">
                <wp:extent cx="5220000" cy="2295525"/>
                <wp:effectExtent l="0" t="0" r="19050" b="28575"/>
                <wp:docPr id="75065" name="Group 75065"/>
                <wp:cNvGraphicFramePr/>
                <a:graphic xmlns:a="http://schemas.openxmlformats.org/drawingml/2006/main">
                  <a:graphicData uri="http://schemas.microsoft.com/office/word/2010/wordprocessingGroup">
                    <wpg:wgp>
                      <wpg:cNvGrpSpPr/>
                      <wpg:grpSpPr>
                        <a:xfrm>
                          <a:off x="0" y="0"/>
                          <a:ext cx="5220000" cy="2295525"/>
                          <a:chOff x="0" y="0"/>
                          <a:chExt cx="5324475" cy="2295525"/>
                        </a:xfrm>
                      </wpg:grpSpPr>
                      <pic:pic xmlns:pic="http://schemas.openxmlformats.org/drawingml/2006/picture">
                        <pic:nvPicPr>
                          <pic:cNvPr id="3628" name="Picture 3628"/>
                          <pic:cNvPicPr/>
                        </pic:nvPicPr>
                        <pic:blipFill>
                          <a:blip r:embed="rId30"/>
                          <a:stretch>
                            <a:fillRect/>
                          </a:stretch>
                        </pic:blipFill>
                        <pic:spPr>
                          <a:xfrm>
                            <a:off x="4763" y="4826"/>
                            <a:ext cx="5314950" cy="2286000"/>
                          </a:xfrm>
                          <a:prstGeom prst="rect">
                            <a:avLst/>
                          </a:prstGeom>
                        </pic:spPr>
                      </pic:pic>
                      <wps:wsp>
                        <wps:cNvPr id="3629" name="Shape 3629"/>
                        <wps:cNvSpPr/>
                        <wps:spPr>
                          <a:xfrm>
                            <a:off x="0" y="0"/>
                            <a:ext cx="5324475" cy="2295525"/>
                          </a:xfrm>
                          <a:custGeom>
                            <a:avLst/>
                            <a:gdLst/>
                            <a:ahLst/>
                            <a:cxnLst/>
                            <a:rect l="0" t="0" r="0" b="0"/>
                            <a:pathLst>
                              <a:path w="5324475" h="2295525">
                                <a:moveTo>
                                  <a:pt x="0" y="2295525"/>
                                </a:moveTo>
                                <a:lnTo>
                                  <a:pt x="5324475" y="2295525"/>
                                </a:lnTo>
                                <a:lnTo>
                                  <a:pt x="5324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D17DB3" id="Group 75065" o:spid="_x0000_s1026" style="width:411pt;height:180.75pt;mso-position-horizontal-relative:char;mso-position-vertical-relative:line" coordsize="53244,22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GIOQmjcAAAABQEAAA8AAABkcnMvZG93bnJl&#10;di54bWxMj0FLw0AQhe+C/2EZwZvdJKWlxGxKKeqpCLaCeJsm0yQ0Oxuy2yT9945e7OXB4w3vfZOt&#10;J9uqgXrfODYQzyJQxIUrG64MfB5en1agfEAusXVMBq7kYZ3f32WYlm7kDxr2oVJSwj5FA3UIXaq1&#10;L2qy6GeuI5bs5HqLQWxf6bLHUcptq5MoWmqLDctCjR1tayrO+4s18DbiuJnHL8PufNpevw+L969d&#10;TMY8PkybZ1CBpvB/DL/4gg65MB3dhUuvWgPySPhTyVZJIvZoYL6MF6DzTN/S5z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">
                <v:shape id="Picture 3628" o:spid="_x0000_s1027" type="#_x0000_t75" style="position:absolute;left:47;top:48;width:5315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">
                  <v:imagedata r:id="rId31" o:title=""/>
                </v:shape>
                <v:shape id="Shape 3629" o:spid="_x0000_s1028" style="position:absolute;width:53244;height:22955;visibility:visible;mso-wrap-style:square;v-text-anchor:top" coordsize="532447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" path="m,2295525r5324475,l5324475,,,,,2295525xe" filled="f">
                  <v:stroke miterlimit="83231f" joinstyle="miter"/>
                  <v:path arrowok="t" textboxrect="0,0,5324475,2295525"/>
                </v:shape>
                <w10:anchorlock/>
              </v:group>
            </w:pict>
          </mc:Fallback>
        </mc:AlternateContent>
      </w:r>
    </w:p>
    <w:p w14:paraId="78AFB688" w14:textId="0BBBDD45" w:rsidR="00780E78" w:rsidRPr="00925F36" w:rsidRDefault="00B86758" w:rsidP="001044A6">
      <w:pPr>
        <w:pStyle w:val="Rrys"/>
        <w:rPr>
          <w:lang w:val="en-GB"/>
        </w:rPr>
      </w:pPr>
      <w:r w:rsidRPr="00925F36">
        <w:rPr>
          <w:b/>
          <w:bCs/>
          <w:lang w:val="en-GB"/>
        </w:rPr>
        <w:t>Fig</w:t>
      </w:r>
      <w:r w:rsidR="0046635E" w:rsidRPr="00925F36">
        <w:rPr>
          <w:b/>
          <w:bCs/>
          <w:lang w:val="en-GB"/>
        </w:rPr>
        <w:t>.</w:t>
      </w:r>
      <w:r w:rsidRPr="00925F36">
        <w:rPr>
          <w:b/>
          <w:bCs/>
          <w:lang w:val="en-GB"/>
        </w:rPr>
        <w:t xml:space="preserve"> </w:t>
      </w:r>
      <w:r w:rsidR="0046635E" w:rsidRPr="00925F36">
        <w:rPr>
          <w:b/>
          <w:bCs/>
          <w:lang w:val="en-GB"/>
        </w:rPr>
        <w:t>1</w:t>
      </w:r>
      <w:r w:rsidR="00C85DC0" w:rsidRPr="00925F36">
        <w:rPr>
          <w:b/>
          <w:bCs/>
          <w:lang w:val="en-GB"/>
        </w:rPr>
        <w:t>3</w:t>
      </w:r>
      <w:r w:rsidR="0046635E" w:rsidRPr="00925F36">
        <w:rPr>
          <w:b/>
          <w:bCs/>
          <w:lang w:val="en-GB"/>
        </w:rPr>
        <w:t>.</w:t>
      </w:r>
      <w:r w:rsidRPr="00925F36">
        <w:rPr>
          <w:lang w:val="en-GB"/>
        </w:rPr>
        <w:t xml:space="preserve"> Maximum equivalent total strain </w:t>
      </w:r>
    </w:p>
    <w:p w14:paraId="277DE600" w14:textId="77777777" w:rsidR="001044A6" w:rsidRPr="00925F36" w:rsidRDefault="001044A6" w:rsidP="00873940">
      <w:pPr>
        <w:spacing w:after="0" w:line="240" w:lineRule="auto"/>
        <w:ind w:left="0" w:right="0" w:firstLine="284"/>
        <w:rPr>
          <w:color w:val="0D0D0D"/>
          <w:sz w:val="22"/>
          <w:szCs w:val="22"/>
          <w:lang w:val="en-GB"/>
        </w:rPr>
      </w:pPr>
    </w:p>
    <w:p w14:paraId="07FA7E57" w14:textId="07A5F3FB" w:rsidR="00780E78" w:rsidRPr="00925F36" w:rsidRDefault="00B86758" w:rsidP="00873940">
      <w:pPr>
        <w:spacing w:after="0" w:line="240" w:lineRule="auto"/>
        <w:ind w:left="0" w:right="0" w:firstLine="284"/>
        <w:rPr>
          <w:sz w:val="22"/>
          <w:szCs w:val="22"/>
          <w:lang w:val="en-GB"/>
        </w:rPr>
      </w:pPr>
      <w:r w:rsidRPr="00925F36">
        <w:rPr>
          <w:color w:val="0D0D0D"/>
          <w:sz w:val="22"/>
          <w:szCs w:val="22"/>
          <w:lang w:val="en-GB"/>
        </w:rPr>
        <w:t xml:space="preserve">During seismic events, joints undergo significant shear forces. Understanding shear elastic strain helps </w:t>
      </w:r>
      <w:r w:rsidR="00DB287D">
        <w:rPr>
          <w:color w:val="0D0D0D"/>
          <w:sz w:val="22"/>
          <w:szCs w:val="22"/>
          <w:lang w:val="en-GB"/>
        </w:rPr>
        <w:t>design</w:t>
      </w:r>
      <w:r w:rsidRPr="00925F36">
        <w:rPr>
          <w:color w:val="0D0D0D"/>
          <w:sz w:val="22"/>
          <w:szCs w:val="22"/>
          <w:lang w:val="en-GB"/>
        </w:rPr>
        <w:t xml:space="preserve"> joints that can absorb and dissipate energy, enhancing the structure</w:t>
      </w:r>
      <w:r w:rsidR="00DB287D">
        <w:rPr>
          <w:color w:val="0D0D0D"/>
          <w:sz w:val="22"/>
          <w:szCs w:val="22"/>
          <w:lang w:val="en-GB"/>
        </w:rPr>
        <w:t>'</w:t>
      </w:r>
      <w:r w:rsidRPr="00925F36">
        <w:rPr>
          <w:color w:val="0D0D0D"/>
          <w:sz w:val="22"/>
          <w:szCs w:val="22"/>
          <w:lang w:val="en-GB"/>
        </w:rPr>
        <w:t xml:space="preserve">s ability to withstand earthquakes. </w:t>
      </w:r>
      <w:r w:rsidRPr="00925F36">
        <w:rPr>
          <w:sz w:val="22"/>
          <w:szCs w:val="22"/>
          <w:lang w:val="en-GB"/>
        </w:rPr>
        <w:t>The maximum shear elastic strain and equivalent total strain plot is</w:t>
      </w:r>
      <w:r w:rsidR="0046635E" w:rsidRPr="00925F36">
        <w:rPr>
          <w:sz w:val="22"/>
          <w:szCs w:val="22"/>
          <w:lang w:val="en-GB"/>
        </w:rPr>
        <w:t xml:space="preserve"> </w:t>
      </w:r>
      <w:r w:rsidRPr="00925F36">
        <w:rPr>
          <w:sz w:val="22"/>
          <w:szCs w:val="22"/>
          <w:lang w:val="en-GB"/>
        </w:rPr>
        <w:t xml:space="preserve">shown in </w:t>
      </w:r>
      <w:r w:rsidR="007E3444" w:rsidRPr="00925F36">
        <w:rPr>
          <w:sz w:val="22"/>
          <w:szCs w:val="22"/>
          <w:lang w:val="en-GB"/>
        </w:rPr>
        <w:t>F</w:t>
      </w:r>
      <w:r w:rsidRPr="00925F36">
        <w:rPr>
          <w:sz w:val="22"/>
          <w:szCs w:val="22"/>
          <w:lang w:val="en-GB"/>
        </w:rPr>
        <w:t xml:space="preserve">igure </w:t>
      </w:r>
      <w:r w:rsidR="0046635E" w:rsidRPr="00925F36">
        <w:rPr>
          <w:sz w:val="22"/>
          <w:szCs w:val="22"/>
          <w:lang w:val="en-GB"/>
        </w:rPr>
        <w:t>1</w:t>
      </w:r>
      <w:r w:rsidR="00C85DC0" w:rsidRPr="00925F36">
        <w:rPr>
          <w:sz w:val="22"/>
          <w:szCs w:val="22"/>
          <w:lang w:val="en-GB"/>
        </w:rPr>
        <w:t>2</w:t>
      </w:r>
      <w:r w:rsidRPr="00925F36">
        <w:rPr>
          <w:sz w:val="22"/>
          <w:szCs w:val="22"/>
          <w:lang w:val="en-GB"/>
        </w:rPr>
        <w:t xml:space="preserve"> and </w:t>
      </w:r>
      <w:r w:rsidR="007E3444" w:rsidRPr="00925F36">
        <w:rPr>
          <w:sz w:val="22"/>
          <w:szCs w:val="22"/>
          <w:lang w:val="en-GB"/>
        </w:rPr>
        <w:t>F</w:t>
      </w:r>
      <w:r w:rsidRPr="00925F36">
        <w:rPr>
          <w:sz w:val="22"/>
          <w:szCs w:val="22"/>
          <w:lang w:val="en-GB"/>
        </w:rPr>
        <w:t xml:space="preserve">igure </w:t>
      </w:r>
      <w:r w:rsidR="0046635E" w:rsidRPr="00925F36">
        <w:rPr>
          <w:sz w:val="22"/>
          <w:szCs w:val="22"/>
          <w:lang w:val="en-GB"/>
        </w:rPr>
        <w:t>1</w:t>
      </w:r>
      <w:r w:rsidR="00C85DC0" w:rsidRPr="00925F36">
        <w:rPr>
          <w:sz w:val="22"/>
          <w:szCs w:val="22"/>
          <w:lang w:val="en-GB"/>
        </w:rPr>
        <w:t>3</w:t>
      </w:r>
      <w:r w:rsidRPr="00925F36">
        <w:rPr>
          <w:sz w:val="22"/>
          <w:szCs w:val="22"/>
          <w:lang w:val="en-GB"/>
        </w:rPr>
        <w:t xml:space="preserve">. The maximum shear elastic strain value obtained is </w:t>
      </w:r>
      <w:r w:rsidR="00891115" w:rsidRPr="00925F36">
        <w:rPr>
          <w:sz w:val="22"/>
          <w:szCs w:val="22"/>
          <w:lang w:val="en-GB"/>
        </w:rPr>
        <w:t>0</w:t>
      </w:r>
      <w:r w:rsidRPr="00925F36">
        <w:rPr>
          <w:sz w:val="22"/>
          <w:szCs w:val="22"/>
          <w:lang w:val="en-GB"/>
        </w:rPr>
        <w:t>.00649</w:t>
      </w:r>
      <w:r w:rsidR="0046635E" w:rsidRPr="00925F36">
        <w:rPr>
          <w:sz w:val="22"/>
          <w:szCs w:val="22"/>
          <w:lang w:val="en-GB"/>
        </w:rPr>
        <w:t xml:space="preserve"> </w:t>
      </w:r>
      <w:r w:rsidRPr="00925F36">
        <w:rPr>
          <w:sz w:val="22"/>
          <w:szCs w:val="22"/>
          <w:lang w:val="en-GB"/>
        </w:rPr>
        <w:t>mm/mm at the joint</w:t>
      </w:r>
      <w:r w:rsidR="00DB287D">
        <w:rPr>
          <w:sz w:val="22"/>
          <w:szCs w:val="22"/>
          <w:lang w:val="en-GB"/>
        </w:rPr>
        <w:t>, represented by the</w:t>
      </w:r>
      <w:r w:rsidRPr="00925F36">
        <w:rPr>
          <w:sz w:val="22"/>
          <w:szCs w:val="22"/>
          <w:lang w:val="en-GB"/>
        </w:rPr>
        <w:t xml:space="preserve"> red</w:t>
      </w:r>
      <w:r w:rsidR="00DB287D">
        <w:rPr>
          <w:sz w:val="22"/>
          <w:szCs w:val="22"/>
          <w:lang w:val="en-GB"/>
        </w:rPr>
        <w:t>-</w:t>
      </w:r>
      <w:proofErr w:type="spellStart"/>
      <w:r w:rsidR="0046635E" w:rsidRPr="00925F36">
        <w:rPr>
          <w:sz w:val="22"/>
          <w:szCs w:val="22"/>
          <w:lang w:val="en-GB"/>
        </w:rPr>
        <w:t>colored</w:t>
      </w:r>
      <w:proofErr w:type="spellEnd"/>
      <w:r w:rsidRPr="00925F36">
        <w:rPr>
          <w:sz w:val="22"/>
          <w:szCs w:val="22"/>
          <w:lang w:val="en-GB"/>
        </w:rPr>
        <w:t xml:space="preserve"> zone. The maximum equivalent total strain obtained is </w:t>
      </w:r>
      <w:r w:rsidR="00891115" w:rsidRPr="00925F36">
        <w:rPr>
          <w:sz w:val="22"/>
          <w:szCs w:val="22"/>
          <w:lang w:val="en-GB"/>
        </w:rPr>
        <w:t>0</w:t>
      </w:r>
      <w:r w:rsidRPr="00925F36">
        <w:rPr>
          <w:sz w:val="22"/>
          <w:szCs w:val="22"/>
          <w:lang w:val="en-GB"/>
        </w:rPr>
        <w:t>.007429</w:t>
      </w:r>
      <w:r w:rsidR="0046635E" w:rsidRPr="00925F36">
        <w:rPr>
          <w:sz w:val="22"/>
          <w:szCs w:val="22"/>
          <w:lang w:val="en-GB"/>
        </w:rPr>
        <w:t xml:space="preserve"> </w:t>
      </w:r>
      <w:r w:rsidRPr="00925F36">
        <w:rPr>
          <w:sz w:val="22"/>
          <w:szCs w:val="22"/>
          <w:lang w:val="en-GB"/>
        </w:rPr>
        <w:t>mm/mm.</w:t>
      </w:r>
    </w:p>
    <w:p w14:paraId="2FCD77B2" w14:textId="269E0918" w:rsidR="00780E78" w:rsidRPr="00925F36" w:rsidRDefault="00634745" w:rsidP="001044A6">
      <w:pPr>
        <w:pStyle w:val="Rn2"/>
        <w:rPr>
          <w:lang w:val="en-GB"/>
        </w:rPr>
      </w:pPr>
      <w:r w:rsidRPr="00925F36">
        <w:rPr>
          <w:lang w:val="en-GB"/>
        </w:rPr>
        <w:t>3.4</w:t>
      </w:r>
      <w:r w:rsidR="001044A6" w:rsidRPr="00925F36">
        <w:rPr>
          <w:lang w:val="en-GB"/>
        </w:rPr>
        <w:t>.</w:t>
      </w:r>
      <w:r w:rsidRPr="00925F36">
        <w:rPr>
          <w:lang w:val="en-GB"/>
        </w:rPr>
        <w:t xml:space="preserve"> Structural Analysis using 0.3% FRC Material</w:t>
      </w:r>
    </w:p>
    <w:p w14:paraId="7875A1F5" w14:textId="15346FE9" w:rsidR="00780E78" w:rsidRDefault="00B86758" w:rsidP="00873940">
      <w:pPr>
        <w:spacing w:after="0" w:line="240" w:lineRule="auto"/>
        <w:ind w:left="0" w:right="0" w:firstLine="284"/>
        <w:rPr>
          <w:sz w:val="22"/>
          <w:szCs w:val="22"/>
          <w:lang w:val="en-GB"/>
        </w:rPr>
      </w:pPr>
      <w:r w:rsidRPr="00925F36">
        <w:rPr>
          <w:sz w:val="22"/>
          <w:szCs w:val="22"/>
          <w:lang w:val="en-GB"/>
        </w:rPr>
        <w:t xml:space="preserve">The </w:t>
      </w:r>
      <w:r w:rsidR="00DB287D">
        <w:rPr>
          <w:sz w:val="22"/>
          <w:szCs w:val="22"/>
          <w:lang w:val="en-GB"/>
        </w:rPr>
        <w:t>beam-column joint's structural analysis</w:t>
      </w:r>
      <w:r w:rsidRPr="00925F36">
        <w:rPr>
          <w:sz w:val="22"/>
          <w:szCs w:val="22"/>
          <w:lang w:val="en-GB"/>
        </w:rPr>
        <w:t xml:space="preserve"> is conducted using 0.3% FRC at different loads. The induced deformation on </w:t>
      </w:r>
      <w:r w:rsidR="00DB287D">
        <w:rPr>
          <w:sz w:val="22"/>
          <w:szCs w:val="22"/>
          <w:lang w:val="en-GB"/>
        </w:rPr>
        <w:t>the beam-column</w:t>
      </w:r>
      <w:r w:rsidRPr="00925F36">
        <w:rPr>
          <w:sz w:val="22"/>
          <w:szCs w:val="22"/>
          <w:lang w:val="en-GB"/>
        </w:rPr>
        <w:t xml:space="preserve"> joint at 130</w:t>
      </w:r>
      <w:r w:rsidR="0046635E"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 is shown in </w:t>
      </w:r>
      <w:r w:rsidR="007E3444" w:rsidRPr="00925F36">
        <w:rPr>
          <w:sz w:val="22"/>
          <w:szCs w:val="22"/>
          <w:lang w:val="en-GB"/>
        </w:rPr>
        <w:t>F</w:t>
      </w:r>
      <w:r w:rsidRPr="00925F36">
        <w:rPr>
          <w:sz w:val="22"/>
          <w:szCs w:val="22"/>
          <w:lang w:val="en-GB"/>
        </w:rPr>
        <w:t xml:space="preserve">igure </w:t>
      </w:r>
      <w:r w:rsidR="0046635E" w:rsidRPr="00925F36">
        <w:rPr>
          <w:sz w:val="22"/>
          <w:szCs w:val="22"/>
          <w:lang w:val="en-GB"/>
        </w:rPr>
        <w:t>1</w:t>
      </w:r>
      <w:r w:rsidR="00C85DC0" w:rsidRPr="00925F36">
        <w:rPr>
          <w:sz w:val="22"/>
          <w:szCs w:val="22"/>
          <w:lang w:val="en-GB"/>
        </w:rPr>
        <w:t>4</w:t>
      </w:r>
      <w:r w:rsidRPr="00925F36">
        <w:rPr>
          <w:sz w:val="22"/>
          <w:szCs w:val="22"/>
          <w:lang w:val="en-GB"/>
        </w:rPr>
        <w:t xml:space="preserve">. The maximum deformation magnitude is obtained at the beam end as represented by </w:t>
      </w:r>
      <w:r w:rsidR="00DB287D">
        <w:rPr>
          <w:sz w:val="22"/>
          <w:szCs w:val="22"/>
          <w:lang w:val="en-GB"/>
        </w:rPr>
        <w:t>the red-</w:t>
      </w:r>
      <w:proofErr w:type="spellStart"/>
      <w:r w:rsidR="00DB287D">
        <w:rPr>
          <w:sz w:val="22"/>
          <w:szCs w:val="22"/>
          <w:lang w:val="en-GB"/>
        </w:rPr>
        <w:t>colored</w:t>
      </w:r>
      <w:proofErr w:type="spellEnd"/>
      <w:r w:rsidR="00DB287D">
        <w:rPr>
          <w:sz w:val="22"/>
          <w:szCs w:val="22"/>
          <w:lang w:val="en-GB"/>
        </w:rPr>
        <w:t xml:space="preserve"> zone, which</w:t>
      </w:r>
      <w:r w:rsidRPr="00925F36">
        <w:rPr>
          <w:sz w:val="22"/>
          <w:szCs w:val="22"/>
          <w:lang w:val="en-GB"/>
        </w:rPr>
        <w:t xml:space="preserve"> is nearly 30.163</w:t>
      </w:r>
      <w:r w:rsidR="0046635E" w:rsidRPr="00925F36">
        <w:rPr>
          <w:sz w:val="22"/>
          <w:szCs w:val="22"/>
          <w:lang w:val="en-GB"/>
        </w:rPr>
        <w:t xml:space="preserve"> </w:t>
      </w:r>
      <w:r w:rsidRPr="00925F36">
        <w:rPr>
          <w:sz w:val="22"/>
          <w:szCs w:val="22"/>
          <w:lang w:val="en-GB"/>
        </w:rPr>
        <w:t>mm.</w:t>
      </w:r>
    </w:p>
    <w:p w14:paraId="717D782B" w14:textId="45D07590" w:rsidR="002D4EC3" w:rsidRPr="00925F36" w:rsidRDefault="002D4EC3" w:rsidP="002D4EC3">
      <w:pPr>
        <w:spacing w:after="0" w:line="240" w:lineRule="auto"/>
        <w:ind w:left="0" w:right="0" w:firstLine="284"/>
        <w:rPr>
          <w:sz w:val="22"/>
          <w:szCs w:val="22"/>
          <w:lang w:val="en-GB"/>
        </w:rPr>
      </w:pPr>
      <w:r w:rsidRPr="00925F36">
        <w:rPr>
          <w:sz w:val="22"/>
          <w:szCs w:val="22"/>
          <w:lang w:val="en-GB"/>
        </w:rPr>
        <w:t xml:space="preserve">The maximum shear elastic strain and equivalent total strain plot </w:t>
      </w:r>
      <w:r w:rsidR="00DB287D">
        <w:rPr>
          <w:sz w:val="22"/>
          <w:szCs w:val="22"/>
          <w:lang w:val="en-GB"/>
        </w:rPr>
        <w:t>are</w:t>
      </w:r>
      <w:r w:rsidRPr="00925F36">
        <w:rPr>
          <w:sz w:val="22"/>
          <w:szCs w:val="22"/>
          <w:lang w:val="en-GB"/>
        </w:rPr>
        <w:t xml:space="preserve"> shown in Figure 15 and Figure 16. The maximum shear elastic strain value obtained is 0.00649 mm/mm at the joint</w:t>
      </w:r>
      <w:r w:rsidR="00DB287D">
        <w:rPr>
          <w:sz w:val="22"/>
          <w:szCs w:val="22"/>
          <w:lang w:val="en-GB"/>
        </w:rPr>
        <w:t>, represented by the</w:t>
      </w:r>
      <w:r w:rsidRPr="00925F36">
        <w:rPr>
          <w:sz w:val="22"/>
          <w:szCs w:val="22"/>
          <w:lang w:val="en-GB"/>
        </w:rPr>
        <w:t xml:space="preserve"> red</w:t>
      </w:r>
      <w:r w:rsidR="00DB287D">
        <w:rPr>
          <w:sz w:val="22"/>
          <w:szCs w:val="22"/>
          <w:lang w:val="en-GB"/>
        </w:rPr>
        <w:t>-</w:t>
      </w:r>
      <w:proofErr w:type="spellStart"/>
      <w:r w:rsidRPr="00925F36">
        <w:rPr>
          <w:sz w:val="22"/>
          <w:szCs w:val="22"/>
          <w:lang w:val="en-GB"/>
        </w:rPr>
        <w:t>colored</w:t>
      </w:r>
      <w:proofErr w:type="spellEnd"/>
      <w:r w:rsidRPr="00925F36">
        <w:rPr>
          <w:sz w:val="22"/>
          <w:szCs w:val="22"/>
          <w:lang w:val="en-GB"/>
        </w:rPr>
        <w:t xml:space="preserve"> zone. The maximum shear elastic strain obtained from the analysis is 0.00538 mm/mm</w:t>
      </w:r>
      <w:r w:rsidR="00DB287D">
        <w:rPr>
          <w:sz w:val="22"/>
          <w:szCs w:val="22"/>
          <w:lang w:val="en-GB"/>
        </w:rPr>
        <w:t>,</w:t>
      </w:r>
      <w:r w:rsidRPr="00925F36">
        <w:rPr>
          <w:sz w:val="22"/>
          <w:szCs w:val="22"/>
          <w:lang w:val="en-GB"/>
        </w:rPr>
        <w:t xml:space="preserve"> and </w:t>
      </w:r>
      <w:r w:rsidR="00DB287D">
        <w:rPr>
          <w:sz w:val="22"/>
          <w:szCs w:val="22"/>
          <w:lang w:val="en-GB"/>
        </w:rPr>
        <w:t xml:space="preserve">the </w:t>
      </w:r>
      <w:r w:rsidRPr="00925F36">
        <w:rPr>
          <w:sz w:val="22"/>
          <w:szCs w:val="22"/>
          <w:lang w:val="en-GB"/>
        </w:rPr>
        <w:t>maximum total equivalent elastic strain obtained is 0.00611 mm/mm.</w:t>
      </w:r>
    </w:p>
    <w:p w14:paraId="028D07C7" w14:textId="77777777" w:rsidR="002D4EC3" w:rsidRPr="00925F36" w:rsidRDefault="002D4EC3" w:rsidP="00873940">
      <w:pPr>
        <w:spacing w:after="0" w:line="240" w:lineRule="auto"/>
        <w:ind w:left="0" w:right="0" w:firstLine="284"/>
        <w:rPr>
          <w:sz w:val="22"/>
          <w:szCs w:val="22"/>
          <w:lang w:val="en-GB"/>
        </w:rPr>
      </w:pPr>
    </w:p>
    <w:p w14:paraId="53D319FB"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76DF155C" wp14:editId="7C5D568A">
                <wp:extent cx="5220000" cy="2466975"/>
                <wp:effectExtent l="0" t="0" r="19050" b="28575"/>
                <wp:docPr id="76859" name="Group 76859"/>
                <wp:cNvGraphicFramePr/>
                <a:graphic xmlns:a="http://schemas.openxmlformats.org/drawingml/2006/main">
                  <a:graphicData uri="http://schemas.microsoft.com/office/word/2010/wordprocessingGroup">
                    <wpg:wgp>
                      <wpg:cNvGrpSpPr/>
                      <wpg:grpSpPr>
                        <a:xfrm>
                          <a:off x="0" y="0"/>
                          <a:ext cx="5220000" cy="2466975"/>
                          <a:chOff x="0" y="0"/>
                          <a:chExt cx="5699125" cy="2466975"/>
                        </a:xfrm>
                      </wpg:grpSpPr>
                      <pic:pic xmlns:pic="http://schemas.openxmlformats.org/drawingml/2006/picture">
                        <pic:nvPicPr>
                          <pic:cNvPr id="3651" name="Picture 3651"/>
                          <pic:cNvPicPr/>
                        </pic:nvPicPr>
                        <pic:blipFill>
                          <a:blip r:embed="rId32"/>
                          <a:stretch>
                            <a:fillRect/>
                          </a:stretch>
                        </pic:blipFill>
                        <pic:spPr>
                          <a:xfrm>
                            <a:off x="4763" y="4826"/>
                            <a:ext cx="5689600" cy="2457450"/>
                          </a:xfrm>
                          <a:prstGeom prst="rect">
                            <a:avLst/>
                          </a:prstGeom>
                        </pic:spPr>
                      </pic:pic>
                      <wps:wsp>
                        <wps:cNvPr id="3652" name="Shape 3652"/>
                        <wps:cNvSpPr/>
                        <wps:spPr>
                          <a:xfrm>
                            <a:off x="0" y="0"/>
                            <a:ext cx="5699125" cy="2466975"/>
                          </a:xfrm>
                          <a:custGeom>
                            <a:avLst/>
                            <a:gdLst/>
                            <a:ahLst/>
                            <a:cxnLst/>
                            <a:rect l="0" t="0" r="0" b="0"/>
                            <a:pathLst>
                              <a:path w="5699125" h="2466975">
                                <a:moveTo>
                                  <a:pt x="0" y="2466975"/>
                                </a:moveTo>
                                <a:lnTo>
                                  <a:pt x="5699125" y="2466975"/>
                                </a:lnTo>
                                <a:lnTo>
                                  <a:pt x="5699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504BF1" id="Group 76859" o:spid="_x0000_s1026" style="width:411pt;height:194.25pt;mso-position-horizontal-relative:char;mso-position-vertical-relative:line" coordsize="56991,24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Ju8xQ9sAAAAFAQAADwAAAGRy&#10;cy9kb3ducmV2LnhtbEyPQUvDQBCF74L/YRnBm90kpRJiNqUU9VQEW0G8TZNpEpqdDdltkv57Ry96&#10;efB4w3vf5OvZdmqkwbeODcSLCBRx6aqWawMfh5eHFJQPyBV2jsnAlTysi9ubHLPKTfxO4z7USkrY&#10;Z2igCaHPtPZlQxb9wvXEkp3cYDGIHWpdDThJue10EkWP2mLLstBgT9uGyvP+Yg28TjhtlvHzuDuf&#10;ttevw+rtcxeTMfd38+YJVKA5/B3DD76gQyFMR3fhyqvOgDwSflWyNEnEHg0s03QFusj1f/ri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">
                <v:shape id="Picture 3651" o:spid="_x0000_s1027" type="#_x0000_t75" style="position:absolute;left:47;top:48;width:5689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">
                  <v:imagedata r:id="rId33" o:title=""/>
                </v:shape>
                <v:shape id="Shape 3652" o:spid="_x0000_s1028" style="position:absolute;width:56991;height:24669;visibility:visible;mso-wrap-style:square;v-text-anchor:top" coordsize="5699125,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" path="m,2466975r5699125,l5699125,,,,,2466975xe" filled="f">
                  <v:stroke miterlimit="83231f" joinstyle="miter"/>
                  <v:path arrowok="t" textboxrect="0,0,5699125,2466975"/>
                </v:shape>
                <w10:anchorlock/>
              </v:group>
            </w:pict>
          </mc:Fallback>
        </mc:AlternateContent>
      </w:r>
    </w:p>
    <w:p w14:paraId="64989443" w14:textId="6768B48C" w:rsidR="00780E78" w:rsidRPr="00925F36" w:rsidRDefault="00B86758" w:rsidP="001044A6">
      <w:pPr>
        <w:pStyle w:val="Rrys"/>
        <w:rPr>
          <w:lang w:val="en-GB"/>
        </w:rPr>
      </w:pPr>
      <w:r w:rsidRPr="00925F36">
        <w:rPr>
          <w:b/>
          <w:bCs/>
          <w:lang w:val="en-GB"/>
        </w:rPr>
        <w:t>Fig</w:t>
      </w:r>
      <w:r w:rsidR="0046635E" w:rsidRPr="00925F36">
        <w:rPr>
          <w:b/>
          <w:bCs/>
          <w:lang w:val="en-GB"/>
        </w:rPr>
        <w:t>.</w:t>
      </w:r>
      <w:r w:rsidRPr="00925F36">
        <w:rPr>
          <w:b/>
          <w:bCs/>
          <w:lang w:val="en-GB"/>
        </w:rPr>
        <w:t xml:space="preserve"> </w:t>
      </w:r>
      <w:r w:rsidR="0046635E" w:rsidRPr="00925F36">
        <w:rPr>
          <w:b/>
          <w:bCs/>
          <w:lang w:val="en-GB"/>
        </w:rPr>
        <w:t>1</w:t>
      </w:r>
      <w:r w:rsidR="00C85DC0" w:rsidRPr="00925F36">
        <w:rPr>
          <w:b/>
          <w:bCs/>
          <w:lang w:val="en-GB"/>
        </w:rPr>
        <w:t>4</w:t>
      </w:r>
      <w:r w:rsidR="0046635E" w:rsidRPr="00925F36">
        <w:rPr>
          <w:b/>
          <w:bCs/>
          <w:lang w:val="en-GB"/>
        </w:rPr>
        <w:t>.</w:t>
      </w:r>
      <w:r w:rsidRPr="00925F36">
        <w:rPr>
          <w:lang w:val="en-GB"/>
        </w:rPr>
        <w:t xml:space="preserve"> Total deformation at 130</w:t>
      </w:r>
      <w:r w:rsidR="0046635E" w:rsidRPr="00925F36">
        <w:rPr>
          <w:lang w:val="en-GB"/>
        </w:rPr>
        <w:t xml:space="preserve"> </w:t>
      </w:r>
      <w:proofErr w:type="spellStart"/>
      <w:r w:rsidRPr="00925F36">
        <w:rPr>
          <w:lang w:val="en-GB"/>
        </w:rPr>
        <w:t>kN</w:t>
      </w:r>
      <w:proofErr w:type="spellEnd"/>
    </w:p>
    <w:p w14:paraId="51937796" w14:textId="77777777" w:rsidR="001044A6" w:rsidRPr="00925F36" w:rsidRDefault="001044A6" w:rsidP="00873940">
      <w:pPr>
        <w:spacing w:after="0" w:line="240" w:lineRule="auto"/>
        <w:ind w:left="0" w:right="0" w:firstLine="284"/>
        <w:rPr>
          <w:sz w:val="22"/>
          <w:szCs w:val="22"/>
          <w:lang w:val="en-GB"/>
        </w:rPr>
      </w:pPr>
    </w:p>
    <w:p w14:paraId="16491E06" w14:textId="1AA05FF2" w:rsidR="00780E78" w:rsidRPr="00925F36" w:rsidRDefault="00B86758" w:rsidP="00873940">
      <w:pPr>
        <w:spacing w:after="0" w:line="240" w:lineRule="auto"/>
        <w:ind w:left="0" w:right="0" w:firstLine="284"/>
        <w:rPr>
          <w:lang w:val="en-GB"/>
        </w:rPr>
      </w:pPr>
      <w:r w:rsidRPr="00925F36">
        <w:rPr>
          <w:lang w:val="en-GB"/>
        </w:rPr>
        <w:t xml:space="preserve"> </w:t>
      </w:r>
      <w:r w:rsidRPr="00925F36">
        <w:rPr>
          <w:rFonts w:ascii="Calibri" w:eastAsia="Calibri" w:hAnsi="Calibri" w:cs="Calibri"/>
          <w:noProof/>
          <w:sz w:val="22"/>
          <w:lang w:val="en-GB"/>
        </w:rPr>
        <mc:AlternateContent>
          <mc:Choice Requires="wpg">
            <w:drawing>
              <wp:inline distT="0" distB="0" distL="0" distR="0" wp14:anchorId="20E567DF" wp14:editId="2C683343">
                <wp:extent cx="5220000" cy="2460625"/>
                <wp:effectExtent l="0" t="0" r="19050" b="15875"/>
                <wp:docPr id="76860" name="Group 76860"/>
                <wp:cNvGraphicFramePr/>
                <a:graphic xmlns:a="http://schemas.openxmlformats.org/drawingml/2006/main">
                  <a:graphicData uri="http://schemas.microsoft.com/office/word/2010/wordprocessingGroup">
                    <wpg:wgp>
                      <wpg:cNvGrpSpPr/>
                      <wpg:grpSpPr>
                        <a:xfrm>
                          <a:off x="0" y="0"/>
                          <a:ext cx="5220000" cy="2460625"/>
                          <a:chOff x="0" y="0"/>
                          <a:chExt cx="5337175" cy="2460625"/>
                        </a:xfrm>
                      </wpg:grpSpPr>
                      <pic:pic xmlns:pic="http://schemas.openxmlformats.org/drawingml/2006/picture">
                        <pic:nvPicPr>
                          <pic:cNvPr id="3654" name="Picture 3654"/>
                          <pic:cNvPicPr/>
                        </pic:nvPicPr>
                        <pic:blipFill>
                          <a:blip r:embed="rId34"/>
                          <a:stretch>
                            <a:fillRect/>
                          </a:stretch>
                        </pic:blipFill>
                        <pic:spPr>
                          <a:xfrm>
                            <a:off x="4763" y="4826"/>
                            <a:ext cx="5327650" cy="2451100"/>
                          </a:xfrm>
                          <a:prstGeom prst="rect">
                            <a:avLst/>
                          </a:prstGeom>
                        </pic:spPr>
                      </pic:pic>
                      <wps:wsp>
                        <wps:cNvPr id="3655" name="Shape 3655"/>
                        <wps:cNvSpPr/>
                        <wps:spPr>
                          <a:xfrm>
                            <a:off x="0" y="0"/>
                            <a:ext cx="5337175" cy="2460625"/>
                          </a:xfrm>
                          <a:custGeom>
                            <a:avLst/>
                            <a:gdLst/>
                            <a:ahLst/>
                            <a:cxnLst/>
                            <a:rect l="0" t="0" r="0" b="0"/>
                            <a:pathLst>
                              <a:path w="5337175" h="2460625">
                                <a:moveTo>
                                  <a:pt x="0" y="2460625"/>
                                </a:moveTo>
                                <a:lnTo>
                                  <a:pt x="5337175" y="2460625"/>
                                </a:lnTo>
                                <a:lnTo>
                                  <a:pt x="53371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CCB45D" id="Group 76860" o:spid="_x0000_s1026" style="width:411pt;height:193.75pt;mso-position-horizontal-relative:char;mso-position-vertical-relative:line" coordsize="53371,24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">
                <v:shape id="Picture 3654" o:spid="_x0000_s1027" type="#_x0000_t75" style="position:absolute;left:47;top:48;width:53277;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">
                  <v:imagedata r:id="rId35" o:title=""/>
                </v:shape>
                <v:shape id="Shape 3655" o:spid="_x0000_s1028" style="position:absolute;width:53371;height:24606;visibility:visible;mso-wrap-style:square;v-text-anchor:top" coordsize="533717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" path="m,2460625r5337175,l5337175,,,,,2460625xe" filled="f">
                  <v:stroke miterlimit="83231f" joinstyle="miter"/>
                  <v:path arrowok="t" textboxrect="0,0,5337175,2460625"/>
                </v:shape>
                <w10:anchorlock/>
              </v:group>
            </w:pict>
          </mc:Fallback>
        </mc:AlternateContent>
      </w:r>
    </w:p>
    <w:p w14:paraId="0E119430" w14:textId="14D52405" w:rsidR="00780E78" w:rsidRPr="00925F36" w:rsidRDefault="00B86758" w:rsidP="001044A6">
      <w:pPr>
        <w:pStyle w:val="Rrys"/>
        <w:rPr>
          <w:lang w:val="en-GB"/>
        </w:rPr>
      </w:pPr>
      <w:r w:rsidRPr="00925F36">
        <w:rPr>
          <w:b/>
          <w:bCs/>
          <w:lang w:val="en-GB"/>
        </w:rPr>
        <w:t>Fig</w:t>
      </w:r>
      <w:r w:rsidR="006E412D" w:rsidRPr="00925F36">
        <w:rPr>
          <w:b/>
          <w:bCs/>
          <w:lang w:val="en-GB"/>
        </w:rPr>
        <w:t>.</w:t>
      </w:r>
      <w:r w:rsidRPr="00925F36">
        <w:rPr>
          <w:b/>
          <w:bCs/>
          <w:lang w:val="en-GB"/>
        </w:rPr>
        <w:t xml:space="preserve"> </w:t>
      </w:r>
      <w:r w:rsidR="006E412D" w:rsidRPr="00925F36">
        <w:rPr>
          <w:b/>
          <w:bCs/>
          <w:lang w:val="en-GB"/>
        </w:rPr>
        <w:t>1</w:t>
      </w:r>
      <w:r w:rsidR="00C85DC0" w:rsidRPr="00925F36">
        <w:rPr>
          <w:b/>
          <w:bCs/>
          <w:lang w:val="en-GB"/>
        </w:rPr>
        <w:t>5</w:t>
      </w:r>
      <w:r w:rsidR="006E412D" w:rsidRPr="00925F36">
        <w:rPr>
          <w:b/>
          <w:bCs/>
          <w:lang w:val="en-GB"/>
        </w:rPr>
        <w:t>.</w:t>
      </w:r>
      <w:r w:rsidRPr="00925F36">
        <w:rPr>
          <w:lang w:val="en-GB"/>
        </w:rPr>
        <w:t xml:space="preserve"> Maximum shear elastic strain at 130</w:t>
      </w:r>
      <w:r w:rsidR="0046635E" w:rsidRPr="00925F36">
        <w:rPr>
          <w:lang w:val="en-GB"/>
        </w:rPr>
        <w:t xml:space="preserve"> </w:t>
      </w:r>
      <w:proofErr w:type="spellStart"/>
      <w:r w:rsidRPr="00925F36">
        <w:rPr>
          <w:lang w:val="en-GB"/>
        </w:rPr>
        <w:t>kN</w:t>
      </w:r>
      <w:proofErr w:type="spellEnd"/>
    </w:p>
    <w:p w14:paraId="0491F08A" w14:textId="77777777" w:rsidR="001044A6" w:rsidRPr="00925F36" w:rsidRDefault="001044A6" w:rsidP="00873940">
      <w:pPr>
        <w:spacing w:after="0" w:line="240" w:lineRule="auto"/>
        <w:ind w:left="0" w:right="0" w:firstLine="284"/>
        <w:rPr>
          <w:sz w:val="20"/>
          <w:lang w:val="en-GB"/>
        </w:rPr>
      </w:pPr>
    </w:p>
    <w:p w14:paraId="536EBE44"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5F3ADE09" wp14:editId="5FC34BDB">
                <wp:extent cx="5220000" cy="2486025"/>
                <wp:effectExtent l="0" t="0" r="19050" b="28575"/>
                <wp:docPr id="74389" name="Group 74389"/>
                <wp:cNvGraphicFramePr/>
                <a:graphic xmlns:a="http://schemas.openxmlformats.org/drawingml/2006/main">
                  <a:graphicData uri="http://schemas.microsoft.com/office/word/2010/wordprocessingGroup">
                    <wpg:wgp>
                      <wpg:cNvGrpSpPr/>
                      <wpg:grpSpPr>
                        <a:xfrm>
                          <a:off x="0" y="0"/>
                          <a:ext cx="5220000" cy="2486025"/>
                          <a:chOff x="0" y="0"/>
                          <a:chExt cx="5432425" cy="2486025"/>
                        </a:xfrm>
                      </wpg:grpSpPr>
                      <pic:pic xmlns:pic="http://schemas.openxmlformats.org/drawingml/2006/picture">
                        <pic:nvPicPr>
                          <pic:cNvPr id="3684" name="Picture 3684"/>
                          <pic:cNvPicPr/>
                        </pic:nvPicPr>
                        <pic:blipFill>
                          <a:blip r:embed="rId36"/>
                          <a:stretch>
                            <a:fillRect/>
                          </a:stretch>
                        </pic:blipFill>
                        <pic:spPr>
                          <a:xfrm>
                            <a:off x="4763" y="4826"/>
                            <a:ext cx="5422900" cy="2476500"/>
                          </a:xfrm>
                          <a:prstGeom prst="rect">
                            <a:avLst/>
                          </a:prstGeom>
                        </pic:spPr>
                      </pic:pic>
                      <wps:wsp>
                        <wps:cNvPr id="3685" name="Shape 3685"/>
                        <wps:cNvSpPr/>
                        <wps:spPr>
                          <a:xfrm>
                            <a:off x="0" y="0"/>
                            <a:ext cx="5432425" cy="2486025"/>
                          </a:xfrm>
                          <a:custGeom>
                            <a:avLst/>
                            <a:gdLst/>
                            <a:ahLst/>
                            <a:cxnLst/>
                            <a:rect l="0" t="0" r="0" b="0"/>
                            <a:pathLst>
                              <a:path w="5432425" h="2486025">
                                <a:moveTo>
                                  <a:pt x="0" y="2486025"/>
                                </a:moveTo>
                                <a:lnTo>
                                  <a:pt x="5432425" y="2486025"/>
                                </a:lnTo>
                                <a:lnTo>
                                  <a:pt x="54324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203A17" id="Group 74389" o:spid="_x0000_s1026" style="width:411pt;height:195.75pt;mso-position-horizontal-relative:char;mso-position-vertical-relative:line" coordsize="54324,24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">
                <v:shape id="Picture 3684" o:spid="_x0000_s1027" type="#_x0000_t75" style="position:absolute;left:47;top:48;width:5422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">
                  <v:imagedata r:id="rId37" o:title=""/>
                </v:shape>
                <v:shape id="Shape 3685" o:spid="_x0000_s1028" style="position:absolute;width:54324;height:24860;visibility:visible;mso-wrap-style:square;v-text-anchor:top" coordsize="5432425,248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" path="m,2486025r5432425,l5432425,,,,,2486025xe" filled="f">
                  <v:stroke miterlimit="83231f" joinstyle="miter"/>
                  <v:path arrowok="t" textboxrect="0,0,5432425,2486025"/>
                </v:shape>
                <w10:anchorlock/>
              </v:group>
            </w:pict>
          </mc:Fallback>
        </mc:AlternateContent>
      </w:r>
    </w:p>
    <w:p w14:paraId="5A8625D2" w14:textId="6DFBE965" w:rsidR="00780E78" w:rsidRPr="00925F36" w:rsidRDefault="00B86758" w:rsidP="001044A6">
      <w:pPr>
        <w:pStyle w:val="Rrys"/>
        <w:rPr>
          <w:lang w:val="en-GB"/>
        </w:rPr>
      </w:pPr>
      <w:r w:rsidRPr="00925F36">
        <w:rPr>
          <w:b/>
          <w:bCs/>
          <w:lang w:val="en-GB"/>
        </w:rPr>
        <w:t>Fi</w:t>
      </w:r>
      <w:r w:rsidR="006E412D" w:rsidRPr="00925F36">
        <w:rPr>
          <w:b/>
          <w:bCs/>
          <w:lang w:val="en-GB"/>
        </w:rPr>
        <w:t>g.</w:t>
      </w:r>
      <w:r w:rsidRPr="00925F36">
        <w:rPr>
          <w:b/>
          <w:bCs/>
          <w:lang w:val="en-GB"/>
        </w:rPr>
        <w:t xml:space="preserve"> </w:t>
      </w:r>
      <w:r w:rsidR="006E412D" w:rsidRPr="00925F36">
        <w:rPr>
          <w:b/>
          <w:bCs/>
          <w:lang w:val="en-GB"/>
        </w:rPr>
        <w:t>1</w:t>
      </w:r>
      <w:r w:rsidR="00C85DC0" w:rsidRPr="00925F36">
        <w:rPr>
          <w:b/>
          <w:bCs/>
          <w:lang w:val="en-GB"/>
        </w:rPr>
        <w:t>6</w:t>
      </w:r>
      <w:r w:rsidR="006E412D" w:rsidRPr="00925F36">
        <w:rPr>
          <w:b/>
          <w:bCs/>
          <w:lang w:val="en-GB"/>
        </w:rPr>
        <w:t>.</w:t>
      </w:r>
      <w:r w:rsidRPr="00925F36">
        <w:rPr>
          <w:lang w:val="en-GB"/>
        </w:rPr>
        <w:t xml:space="preserve"> Equivalent total strain at 130</w:t>
      </w:r>
      <w:r w:rsidR="006E412D" w:rsidRPr="00925F36">
        <w:rPr>
          <w:lang w:val="en-GB"/>
        </w:rPr>
        <w:t xml:space="preserve"> </w:t>
      </w:r>
      <w:proofErr w:type="spellStart"/>
      <w:r w:rsidRPr="00925F36">
        <w:rPr>
          <w:lang w:val="en-GB"/>
        </w:rPr>
        <w:t>kN</w:t>
      </w:r>
      <w:proofErr w:type="spellEnd"/>
    </w:p>
    <w:p w14:paraId="0C5987F1" w14:textId="77777777" w:rsidR="001044A6" w:rsidRPr="00925F36" w:rsidRDefault="001044A6" w:rsidP="00873940">
      <w:pPr>
        <w:spacing w:after="0" w:line="240" w:lineRule="auto"/>
        <w:ind w:left="0" w:right="0" w:firstLine="284"/>
        <w:rPr>
          <w:sz w:val="22"/>
          <w:szCs w:val="22"/>
          <w:lang w:val="en-GB"/>
        </w:rPr>
      </w:pPr>
    </w:p>
    <w:p w14:paraId="2CEDBCA1" w14:textId="2ECA7E24" w:rsidR="00CA207F" w:rsidRDefault="00DB287D" w:rsidP="00DB287D">
      <w:pPr>
        <w:spacing w:after="0" w:line="240" w:lineRule="auto"/>
        <w:ind w:left="0" w:right="0" w:firstLine="284"/>
        <w:rPr>
          <w:rFonts w:eastAsiaTheme="minorHAnsi" w:cstheme="minorBidi"/>
          <w:b/>
          <w:color w:val="auto"/>
          <w:sz w:val="22"/>
          <w:szCs w:val="22"/>
          <w:lang w:val="en-GB" w:eastAsia="en-US" w:bidi="ar-SA"/>
        </w:rPr>
      </w:pPr>
      <w:r>
        <w:rPr>
          <w:sz w:val="22"/>
          <w:szCs w:val="22"/>
          <w:lang w:val="en-GB"/>
        </w:rPr>
        <w:t>As per the calculation, the higher strain is obtained at the zone below the beam</w:t>
      </w:r>
      <w:r w:rsidR="00B86758" w:rsidRPr="00925F36">
        <w:rPr>
          <w:sz w:val="22"/>
          <w:szCs w:val="22"/>
          <w:lang w:val="en-GB"/>
        </w:rPr>
        <w:t>. These zones include corners, intersection</w:t>
      </w:r>
      <w:r>
        <w:rPr>
          <w:sz w:val="22"/>
          <w:szCs w:val="22"/>
          <w:lang w:val="en-GB"/>
        </w:rPr>
        <w:t>s,</w:t>
      </w:r>
      <w:r w:rsidR="00B86758" w:rsidRPr="00925F36">
        <w:rPr>
          <w:sz w:val="22"/>
          <w:szCs w:val="22"/>
          <w:lang w:val="en-GB"/>
        </w:rPr>
        <w:t xml:space="preserve"> and at the front base of </w:t>
      </w:r>
      <w:r>
        <w:rPr>
          <w:sz w:val="22"/>
          <w:szCs w:val="22"/>
          <w:lang w:val="en-GB"/>
        </w:rPr>
        <w:t xml:space="preserve">a </w:t>
      </w:r>
      <w:r w:rsidR="00B86758" w:rsidRPr="00925F36">
        <w:rPr>
          <w:sz w:val="22"/>
          <w:szCs w:val="22"/>
          <w:lang w:val="en-GB"/>
        </w:rPr>
        <w:t xml:space="preserve">bottom portion of </w:t>
      </w:r>
      <w:r>
        <w:rPr>
          <w:sz w:val="22"/>
          <w:szCs w:val="22"/>
          <w:lang w:val="en-GB"/>
        </w:rPr>
        <w:t xml:space="preserve">a </w:t>
      </w:r>
      <w:r w:rsidR="00B86758" w:rsidRPr="00925F36">
        <w:rPr>
          <w:sz w:val="22"/>
          <w:szCs w:val="22"/>
          <w:lang w:val="en-GB"/>
        </w:rPr>
        <w:t xml:space="preserve">column wherein the magnitude is </w:t>
      </w:r>
      <w:r w:rsidR="00FA7189" w:rsidRPr="00925F36">
        <w:rPr>
          <w:sz w:val="22"/>
          <w:szCs w:val="22"/>
          <w:lang w:val="en-GB"/>
        </w:rPr>
        <w:t>0</w:t>
      </w:r>
      <w:r w:rsidR="00B86758" w:rsidRPr="00925F36">
        <w:rPr>
          <w:sz w:val="22"/>
          <w:szCs w:val="22"/>
          <w:lang w:val="en-GB"/>
        </w:rPr>
        <w:t>.0020377 mm/mm.</w:t>
      </w:r>
    </w:p>
    <w:p w14:paraId="4820A1F5" w14:textId="23CDE598" w:rsidR="00780E78" w:rsidRPr="00925F36" w:rsidRDefault="00634745" w:rsidP="001044A6">
      <w:pPr>
        <w:pStyle w:val="Rn2"/>
        <w:rPr>
          <w:lang w:val="en-GB"/>
        </w:rPr>
      </w:pPr>
      <w:r w:rsidRPr="00925F36">
        <w:rPr>
          <w:lang w:val="en-GB"/>
        </w:rPr>
        <w:lastRenderedPageBreak/>
        <w:t>3.5</w:t>
      </w:r>
      <w:r w:rsidR="001044A6" w:rsidRPr="00925F36">
        <w:rPr>
          <w:lang w:val="en-GB"/>
        </w:rPr>
        <w:t>.</w:t>
      </w:r>
      <w:r w:rsidRPr="00925F36">
        <w:rPr>
          <w:lang w:val="en-GB"/>
        </w:rPr>
        <w:t xml:space="preserve"> Structural Analysis using 0.6% FRC Material</w:t>
      </w:r>
    </w:p>
    <w:p w14:paraId="26F21FE7" w14:textId="2BFD2438"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The </w:t>
      </w:r>
      <w:r w:rsidR="00DB287D">
        <w:rPr>
          <w:sz w:val="22"/>
          <w:szCs w:val="22"/>
          <w:lang w:val="en-GB"/>
        </w:rPr>
        <w:t>beam-column joint's structural analysis</w:t>
      </w:r>
      <w:r w:rsidRPr="00925F36">
        <w:rPr>
          <w:sz w:val="22"/>
          <w:szCs w:val="22"/>
          <w:lang w:val="en-GB"/>
        </w:rPr>
        <w:t xml:space="preserve"> is conducted using 0.6% FRC at different loads. The induced deformation on </w:t>
      </w:r>
      <w:r w:rsidR="00DB287D">
        <w:rPr>
          <w:sz w:val="22"/>
          <w:szCs w:val="22"/>
          <w:lang w:val="en-GB"/>
        </w:rPr>
        <w:t>the beam-column</w:t>
      </w:r>
      <w:r w:rsidRPr="00925F36">
        <w:rPr>
          <w:sz w:val="22"/>
          <w:szCs w:val="22"/>
          <w:lang w:val="en-GB"/>
        </w:rPr>
        <w:t xml:space="preserve"> joint at 130</w:t>
      </w:r>
      <w:r w:rsidR="006E412D"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 is shown in </w:t>
      </w:r>
      <w:r w:rsidR="007E3444" w:rsidRPr="00925F36">
        <w:rPr>
          <w:sz w:val="22"/>
          <w:szCs w:val="22"/>
          <w:lang w:val="en-GB"/>
        </w:rPr>
        <w:t>F</w:t>
      </w:r>
      <w:r w:rsidRPr="00925F36">
        <w:rPr>
          <w:sz w:val="22"/>
          <w:szCs w:val="22"/>
          <w:lang w:val="en-GB"/>
        </w:rPr>
        <w:t xml:space="preserve">igure </w:t>
      </w:r>
      <w:r w:rsidR="006E412D" w:rsidRPr="00925F36">
        <w:rPr>
          <w:sz w:val="22"/>
          <w:szCs w:val="22"/>
          <w:lang w:val="en-GB"/>
        </w:rPr>
        <w:t>1</w:t>
      </w:r>
      <w:r w:rsidR="00C85DC0" w:rsidRPr="00925F36">
        <w:rPr>
          <w:sz w:val="22"/>
          <w:szCs w:val="22"/>
          <w:lang w:val="en-GB"/>
        </w:rPr>
        <w:t>7</w:t>
      </w:r>
      <w:r w:rsidRPr="00925F36">
        <w:rPr>
          <w:sz w:val="22"/>
          <w:szCs w:val="22"/>
          <w:lang w:val="en-GB"/>
        </w:rPr>
        <w:t xml:space="preserve">. </w:t>
      </w:r>
      <w:r w:rsidRPr="002D4EC3">
        <w:rPr>
          <w:spacing w:val="-2"/>
          <w:sz w:val="22"/>
          <w:szCs w:val="22"/>
          <w:lang w:val="en-GB"/>
        </w:rPr>
        <w:t xml:space="preserve">The maximum deformation magnitude is obtained at the beam end as represented by </w:t>
      </w:r>
      <w:r w:rsidR="00DB287D">
        <w:rPr>
          <w:spacing w:val="-2"/>
          <w:sz w:val="22"/>
          <w:szCs w:val="22"/>
          <w:lang w:val="en-GB"/>
        </w:rPr>
        <w:t>the red-</w:t>
      </w:r>
      <w:proofErr w:type="spellStart"/>
      <w:r w:rsidR="00DB287D">
        <w:rPr>
          <w:spacing w:val="-2"/>
          <w:sz w:val="22"/>
          <w:szCs w:val="22"/>
          <w:lang w:val="en-GB"/>
        </w:rPr>
        <w:t>colored</w:t>
      </w:r>
      <w:proofErr w:type="spellEnd"/>
      <w:r w:rsidR="00DB287D">
        <w:rPr>
          <w:spacing w:val="-2"/>
          <w:sz w:val="22"/>
          <w:szCs w:val="22"/>
          <w:lang w:val="en-GB"/>
        </w:rPr>
        <w:t xml:space="preserve"> zone, which</w:t>
      </w:r>
      <w:r w:rsidRPr="002D4EC3">
        <w:rPr>
          <w:spacing w:val="-2"/>
          <w:sz w:val="22"/>
          <w:szCs w:val="22"/>
          <w:lang w:val="en-GB"/>
        </w:rPr>
        <w:t xml:space="preserve"> is nearly 30.021</w:t>
      </w:r>
      <w:r w:rsidR="00891115" w:rsidRPr="002D4EC3">
        <w:rPr>
          <w:spacing w:val="-2"/>
          <w:sz w:val="22"/>
          <w:szCs w:val="22"/>
          <w:lang w:val="en-GB"/>
        </w:rPr>
        <w:t xml:space="preserve"> </w:t>
      </w:r>
      <w:r w:rsidRPr="002D4EC3">
        <w:rPr>
          <w:spacing w:val="-2"/>
          <w:sz w:val="22"/>
          <w:szCs w:val="22"/>
          <w:lang w:val="en-GB"/>
        </w:rPr>
        <w:t>mm.</w:t>
      </w:r>
    </w:p>
    <w:p w14:paraId="37EFAB08" w14:textId="58BF6068" w:rsidR="002D4EC3" w:rsidRPr="00925F36" w:rsidRDefault="002D4EC3" w:rsidP="002D4EC3">
      <w:pPr>
        <w:spacing w:after="0" w:line="240" w:lineRule="auto"/>
        <w:ind w:left="0" w:right="0" w:firstLine="284"/>
        <w:rPr>
          <w:sz w:val="22"/>
          <w:szCs w:val="22"/>
          <w:lang w:val="en-GB"/>
        </w:rPr>
      </w:pPr>
      <w:r w:rsidRPr="00925F36">
        <w:rPr>
          <w:sz w:val="22"/>
          <w:szCs w:val="22"/>
          <w:lang w:val="en-GB"/>
        </w:rPr>
        <w:t xml:space="preserve">The maximum shear elastic strain and equivalent total strain plot </w:t>
      </w:r>
      <w:r w:rsidR="00DB287D">
        <w:rPr>
          <w:sz w:val="22"/>
          <w:szCs w:val="22"/>
          <w:lang w:val="en-GB"/>
        </w:rPr>
        <w:t>are</w:t>
      </w:r>
      <w:r w:rsidRPr="00925F36">
        <w:rPr>
          <w:sz w:val="22"/>
          <w:szCs w:val="22"/>
          <w:lang w:val="en-GB"/>
        </w:rPr>
        <w:t xml:space="preserve"> shown in Figure 18 and Figure 19. The maximum shear elastic strain value obtained is 0.00649 mm/mm at the joint</w:t>
      </w:r>
      <w:r w:rsidR="00DB287D">
        <w:rPr>
          <w:sz w:val="22"/>
          <w:szCs w:val="22"/>
          <w:lang w:val="en-GB"/>
        </w:rPr>
        <w:t>, represented by the</w:t>
      </w:r>
      <w:r w:rsidRPr="00925F36">
        <w:rPr>
          <w:sz w:val="22"/>
          <w:szCs w:val="22"/>
          <w:lang w:val="en-GB"/>
        </w:rPr>
        <w:t xml:space="preserve"> red</w:t>
      </w:r>
      <w:r w:rsidR="00DB287D">
        <w:rPr>
          <w:sz w:val="22"/>
          <w:szCs w:val="22"/>
          <w:lang w:val="en-GB"/>
        </w:rPr>
        <w:t>-</w:t>
      </w:r>
      <w:proofErr w:type="spellStart"/>
      <w:r w:rsidRPr="00925F36">
        <w:rPr>
          <w:sz w:val="22"/>
          <w:szCs w:val="22"/>
          <w:lang w:val="en-GB"/>
        </w:rPr>
        <w:t>colored</w:t>
      </w:r>
      <w:proofErr w:type="spellEnd"/>
      <w:r w:rsidRPr="00925F36">
        <w:rPr>
          <w:sz w:val="22"/>
          <w:szCs w:val="22"/>
          <w:lang w:val="en-GB"/>
        </w:rPr>
        <w:t xml:space="preserve"> zone. The maximum shear elastic strain obtained from the analysis is 0.00535 mm/mm</w:t>
      </w:r>
      <w:r w:rsidR="00DB287D">
        <w:rPr>
          <w:sz w:val="22"/>
          <w:szCs w:val="22"/>
          <w:lang w:val="en-GB"/>
        </w:rPr>
        <w:t>,</w:t>
      </w:r>
      <w:r w:rsidRPr="00925F36">
        <w:rPr>
          <w:sz w:val="22"/>
          <w:szCs w:val="22"/>
          <w:lang w:val="en-GB"/>
        </w:rPr>
        <w:t xml:space="preserve"> and </w:t>
      </w:r>
      <w:r w:rsidR="00DB287D">
        <w:rPr>
          <w:sz w:val="22"/>
          <w:szCs w:val="22"/>
          <w:lang w:val="en-GB"/>
        </w:rPr>
        <w:t xml:space="preserve">the </w:t>
      </w:r>
      <w:r w:rsidRPr="00925F36">
        <w:rPr>
          <w:sz w:val="22"/>
          <w:szCs w:val="22"/>
          <w:lang w:val="en-GB"/>
        </w:rPr>
        <w:t>maximum total equivalent elastic strain obtained is 0.006078 mm/mm.</w:t>
      </w:r>
    </w:p>
    <w:p w14:paraId="3A670D30" w14:textId="77777777" w:rsidR="005407E2" w:rsidRPr="00925F36" w:rsidRDefault="005407E2" w:rsidP="00873940">
      <w:pPr>
        <w:spacing w:after="0" w:line="240" w:lineRule="auto"/>
        <w:ind w:left="0" w:right="0" w:firstLine="284"/>
        <w:rPr>
          <w:lang w:val="en-GB"/>
        </w:rPr>
      </w:pPr>
    </w:p>
    <w:p w14:paraId="31BEA9F9"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69DB2278" wp14:editId="4746EFF9">
                <wp:extent cx="5220000" cy="2409825"/>
                <wp:effectExtent l="0" t="0" r="19050" b="28575"/>
                <wp:docPr id="74390" name="Group 74390"/>
                <wp:cNvGraphicFramePr/>
                <a:graphic xmlns:a="http://schemas.openxmlformats.org/drawingml/2006/main">
                  <a:graphicData uri="http://schemas.microsoft.com/office/word/2010/wordprocessingGroup">
                    <wpg:wgp>
                      <wpg:cNvGrpSpPr/>
                      <wpg:grpSpPr>
                        <a:xfrm>
                          <a:off x="0" y="0"/>
                          <a:ext cx="5220000" cy="2409825"/>
                          <a:chOff x="0" y="0"/>
                          <a:chExt cx="5235575" cy="2409825"/>
                        </a:xfrm>
                      </wpg:grpSpPr>
                      <pic:pic xmlns:pic="http://schemas.openxmlformats.org/drawingml/2006/picture">
                        <pic:nvPicPr>
                          <pic:cNvPr id="3687" name="Picture 3687"/>
                          <pic:cNvPicPr/>
                        </pic:nvPicPr>
                        <pic:blipFill>
                          <a:blip r:embed="rId38"/>
                          <a:stretch>
                            <a:fillRect/>
                          </a:stretch>
                        </pic:blipFill>
                        <pic:spPr>
                          <a:xfrm>
                            <a:off x="4763" y="4699"/>
                            <a:ext cx="5226050" cy="2400300"/>
                          </a:xfrm>
                          <a:prstGeom prst="rect">
                            <a:avLst/>
                          </a:prstGeom>
                        </pic:spPr>
                      </pic:pic>
                      <wps:wsp>
                        <wps:cNvPr id="3688" name="Shape 3688"/>
                        <wps:cNvSpPr/>
                        <wps:spPr>
                          <a:xfrm>
                            <a:off x="0" y="0"/>
                            <a:ext cx="5235575" cy="2409825"/>
                          </a:xfrm>
                          <a:custGeom>
                            <a:avLst/>
                            <a:gdLst/>
                            <a:ahLst/>
                            <a:cxnLst/>
                            <a:rect l="0" t="0" r="0" b="0"/>
                            <a:pathLst>
                              <a:path w="5235575" h="2409825">
                                <a:moveTo>
                                  <a:pt x="0" y="2409825"/>
                                </a:moveTo>
                                <a:lnTo>
                                  <a:pt x="5235575" y="2409825"/>
                                </a:lnTo>
                                <a:lnTo>
                                  <a:pt x="5235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4C8F8B" id="Group 74390" o:spid="_x0000_s1026" style="width:411pt;height:189.75pt;mso-position-horizontal-relative:char;mso-position-vertical-relative:line" coordsize="52355,24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">
                <v:shape id="Picture 3687" o:spid="_x0000_s1027" type="#_x0000_t75" style="position:absolute;left:47;top:46;width:5226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">
                  <v:imagedata r:id="rId39" o:title=""/>
                </v:shape>
                <v:shape id="Shape 3688" o:spid="_x0000_s1028" style="position:absolute;width:52355;height:24098;visibility:visible;mso-wrap-style:square;v-text-anchor:top" coordsize="5235575,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" path="m,2409825r5235575,l5235575,,,,,2409825xe" filled="f">
                  <v:stroke miterlimit="83231f" joinstyle="miter"/>
                  <v:path arrowok="t" textboxrect="0,0,5235575,2409825"/>
                </v:shape>
                <w10:anchorlock/>
              </v:group>
            </w:pict>
          </mc:Fallback>
        </mc:AlternateContent>
      </w:r>
    </w:p>
    <w:p w14:paraId="7A8B931D" w14:textId="142D704E" w:rsidR="00780E78" w:rsidRPr="00925F36" w:rsidRDefault="00B86758" w:rsidP="00336C99">
      <w:pPr>
        <w:pStyle w:val="Rrys"/>
        <w:spacing w:before="60" w:after="120"/>
        <w:rPr>
          <w:lang w:val="en-GB"/>
        </w:rPr>
      </w:pPr>
      <w:r w:rsidRPr="00925F36">
        <w:rPr>
          <w:b/>
          <w:bCs/>
          <w:lang w:val="en-GB"/>
        </w:rPr>
        <w:t>Fig</w:t>
      </w:r>
      <w:r w:rsidR="006E412D" w:rsidRPr="00925F36">
        <w:rPr>
          <w:b/>
          <w:bCs/>
          <w:lang w:val="en-GB"/>
        </w:rPr>
        <w:t>.</w:t>
      </w:r>
      <w:r w:rsidRPr="00925F36">
        <w:rPr>
          <w:b/>
          <w:bCs/>
          <w:lang w:val="en-GB"/>
        </w:rPr>
        <w:t xml:space="preserve"> </w:t>
      </w:r>
      <w:r w:rsidR="006E412D" w:rsidRPr="00925F36">
        <w:rPr>
          <w:b/>
          <w:bCs/>
          <w:lang w:val="en-GB"/>
        </w:rPr>
        <w:t>1</w:t>
      </w:r>
      <w:r w:rsidR="00C85DC0" w:rsidRPr="00925F36">
        <w:rPr>
          <w:b/>
          <w:bCs/>
          <w:lang w:val="en-GB"/>
        </w:rPr>
        <w:t>7</w:t>
      </w:r>
      <w:r w:rsidR="006E412D" w:rsidRPr="00925F36">
        <w:rPr>
          <w:b/>
          <w:bCs/>
          <w:lang w:val="en-GB"/>
        </w:rPr>
        <w:t>.</w:t>
      </w:r>
      <w:r w:rsidRPr="00925F36">
        <w:rPr>
          <w:lang w:val="en-GB"/>
        </w:rPr>
        <w:t xml:space="preserve"> Total deformation at 130</w:t>
      </w:r>
      <w:r w:rsidR="006E412D" w:rsidRPr="00925F36">
        <w:rPr>
          <w:lang w:val="en-GB"/>
        </w:rPr>
        <w:t xml:space="preserve"> </w:t>
      </w:r>
      <w:proofErr w:type="spellStart"/>
      <w:r w:rsidRPr="00925F36">
        <w:rPr>
          <w:lang w:val="en-GB"/>
        </w:rPr>
        <w:t>kN</w:t>
      </w:r>
      <w:proofErr w:type="spellEnd"/>
      <w:r w:rsidR="003B0F6F" w:rsidRPr="00925F36">
        <w:rPr>
          <w:lang w:val="en-GB"/>
        </w:rPr>
        <w:t xml:space="preserve"> </w:t>
      </w:r>
    </w:p>
    <w:p w14:paraId="73EE440B"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4E6C6C19" wp14:editId="1C457377">
                <wp:extent cx="5220000" cy="2314575"/>
                <wp:effectExtent l="0" t="0" r="19050" b="28575"/>
                <wp:docPr id="76151" name="Group 76151"/>
                <wp:cNvGraphicFramePr/>
                <a:graphic xmlns:a="http://schemas.openxmlformats.org/drawingml/2006/main">
                  <a:graphicData uri="http://schemas.microsoft.com/office/word/2010/wordprocessingGroup">
                    <wpg:wgp>
                      <wpg:cNvGrpSpPr/>
                      <wpg:grpSpPr>
                        <a:xfrm>
                          <a:off x="0" y="0"/>
                          <a:ext cx="5220000" cy="2314575"/>
                          <a:chOff x="0" y="0"/>
                          <a:chExt cx="5121275" cy="2314575"/>
                        </a:xfrm>
                      </wpg:grpSpPr>
                      <pic:pic xmlns:pic="http://schemas.openxmlformats.org/drawingml/2006/picture">
                        <pic:nvPicPr>
                          <pic:cNvPr id="3720" name="Picture 3720"/>
                          <pic:cNvPicPr/>
                        </pic:nvPicPr>
                        <pic:blipFill>
                          <a:blip r:embed="rId40"/>
                          <a:stretch>
                            <a:fillRect/>
                          </a:stretch>
                        </pic:blipFill>
                        <pic:spPr>
                          <a:xfrm>
                            <a:off x="4826" y="4699"/>
                            <a:ext cx="5111750" cy="2305050"/>
                          </a:xfrm>
                          <a:prstGeom prst="rect">
                            <a:avLst/>
                          </a:prstGeom>
                        </pic:spPr>
                      </pic:pic>
                      <wps:wsp>
                        <wps:cNvPr id="3721" name="Shape 3721"/>
                        <wps:cNvSpPr/>
                        <wps:spPr>
                          <a:xfrm>
                            <a:off x="0" y="0"/>
                            <a:ext cx="5121275" cy="2314575"/>
                          </a:xfrm>
                          <a:custGeom>
                            <a:avLst/>
                            <a:gdLst/>
                            <a:ahLst/>
                            <a:cxnLst/>
                            <a:rect l="0" t="0" r="0" b="0"/>
                            <a:pathLst>
                              <a:path w="5121275" h="2314575">
                                <a:moveTo>
                                  <a:pt x="0" y="2314575"/>
                                </a:moveTo>
                                <a:lnTo>
                                  <a:pt x="5121275" y="2314575"/>
                                </a:lnTo>
                                <a:lnTo>
                                  <a:pt x="51212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6D7E1B" id="Group 76151" o:spid="_x0000_s1026" style="width:411pt;height:182.25pt;mso-position-horizontal-relative:char;mso-position-vertical-relative:line" coordsize="51212,23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">
                <v:shape id="Picture 3720" o:spid="_x0000_s1027" type="#_x0000_t75" style="position:absolute;left:48;top:46;width:51117;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">
                  <v:imagedata r:id="rId41" o:title=""/>
                </v:shape>
                <v:shape id="Shape 3721" o:spid="_x0000_s1028" style="position:absolute;width:51212;height:23145;visibility:visible;mso-wrap-style:square;v-text-anchor:top" coordsize="5121275,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" path="m,2314575r5121275,l5121275,,,,,2314575xe" filled="f">
                  <v:stroke miterlimit="83231f" joinstyle="miter"/>
                  <v:path arrowok="t" textboxrect="0,0,5121275,2314575"/>
                </v:shape>
                <w10:anchorlock/>
              </v:group>
            </w:pict>
          </mc:Fallback>
        </mc:AlternateContent>
      </w:r>
    </w:p>
    <w:p w14:paraId="16B5424D" w14:textId="4CF7B040" w:rsidR="00780E78" w:rsidRPr="00925F36" w:rsidRDefault="00B86758" w:rsidP="00336C99">
      <w:pPr>
        <w:pStyle w:val="Rrys"/>
        <w:spacing w:before="60" w:after="120"/>
        <w:rPr>
          <w:lang w:val="en-GB"/>
        </w:rPr>
      </w:pPr>
      <w:r w:rsidRPr="00925F36">
        <w:rPr>
          <w:b/>
          <w:bCs/>
          <w:lang w:val="en-GB"/>
        </w:rPr>
        <w:t>Fig</w:t>
      </w:r>
      <w:r w:rsidR="006E412D" w:rsidRPr="00925F36">
        <w:rPr>
          <w:b/>
          <w:bCs/>
          <w:lang w:val="en-GB"/>
        </w:rPr>
        <w:t>.</w:t>
      </w:r>
      <w:r w:rsidRPr="00925F36">
        <w:rPr>
          <w:b/>
          <w:bCs/>
          <w:lang w:val="en-GB"/>
        </w:rPr>
        <w:t xml:space="preserve"> </w:t>
      </w:r>
      <w:r w:rsidR="006E412D" w:rsidRPr="00925F36">
        <w:rPr>
          <w:b/>
          <w:bCs/>
          <w:lang w:val="en-GB"/>
        </w:rPr>
        <w:t>1</w:t>
      </w:r>
      <w:r w:rsidR="00C85DC0" w:rsidRPr="00925F36">
        <w:rPr>
          <w:b/>
          <w:bCs/>
          <w:lang w:val="en-GB"/>
        </w:rPr>
        <w:t>8</w:t>
      </w:r>
      <w:r w:rsidR="006E412D" w:rsidRPr="00925F36">
        <w:rPr>
          <w:b/>
          <w:bCs/>
          <w:lang w:val="en-GB"/>
        </w:rPr>
        <w:t>.</w:t>
      </w:r>
      <w:r w:rsidRPr="00925F36">
        <w:rPr>
          <w:lang w:val="en-GB"/>
        </w:rPr>
        <w:t xml:space="preserve"> Maximum shear elastic strain at 130</w:t>
      </w:r>
      <w:r w:rsidR="006E412D" w:rsidRPr="00925F36">
        <w:rPr>
          <w:lang w:val="en-GB"/>
        </w:rPr>
        <w:t xml:space="preserve"> </w:t>
      </w:r>
      <w:proofErr w:type="spellStart"/>
      <w:r w:rsidRPr="00925F36">
        <w:rPr>
          <w:lang w:val="en-GB"/>
        </w:rPr>
        <w:t>kN</w:t>
      </w:r>
      <w:proofErr w:type="spellEnd"/>
    </w:p>
    <w:p w14:paraId="42BD3174"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17990AF2" wp14:editId="5D17C78F">
                <wp:extent cx="5220000" cy="2149475"/>
                <wp:effectExtent l="0" t="0" r="19050" b="22225"/>
                <wp:docPr id="76153" name="Group 76153"/>
                <wp:cNvGraphicFramePr/>
                <a:graphic xmlns:a="http://schemas.openxmlformats.org/drawingml/2006/main">
                  <a:graphicData uri="http://schemas.microsoft.com/office/word/2010/wordprocessingGroup">
                    <wpg:wgp>
                      <wpg:cNvGrpSpPr/>
                      <wpg:grpSpPr>
                        <a:xfrm>
                          <a:off x="0" y="0"/>
                          <a:ext cx="5220000" cy="2149475"/>
                          <a:chOff x="0" y="0"/>
                          <a:chExt cx="5000625" cy="2149475"/>
                        </a:xfrm>
                      </wpg:grpSpPr>
                      <pic:pic xmlns:pic="http://schemas.openxmlformats.org/drawingml/2006/picture">
                        <pic:nvPicPr>
                          <pic:cNvPr id="3723" name="Picture 3723"/>
                          <pic:cNvPicPr/>
                        </pic:nvPicPr>
                        <pic:blipFill>
                          <a:blip r:embed="rId42"/>
                          <a:stretch>
                            <a:fillRect/>
                          </a:stretch>
                        </pic:blipFill>
                        <pic:spPr>
                          <a:xfrm>
                            <a:off x="4826" y="4699"/>
                            <a:ext cx="4991100" cy="2139950"/>
                          </a:xfrm>
                          <a:prstGeom prst="rect">
                            <a:avLst/>
                          </a:prstGeom>
                        </pic:spPr>
                      </pic:pic>
                      <wps:wsp>
                        <wps:cNvPr id="3724" name="Shape 3724"/>
                        <wps:cNvSpPr/>
                        <wps:spPr>
                          <a:xfrm>
                            <a:off x="0" y="0"/>
                            <a:ext cx="5000625" cy="2149475"/>
                          </a:xfrm>
                          <a:custGeom>
                            <a:avLst/>
                            <a:gdLst/>
                            <a:ahLst/>
                            <a:cxnLst/>
                            <a:rect l="0" t="0" r="0" b="0"/>
                            <a:pathLst>
                              <a:path w="5000625" h="2149475">
                                <a:moveTo>
                                  <a:pt x="0" y="2149475"/>
                                </a:moveTo>
                                <a:lnTo>
                                  <a:pt x="5000625" y="2149475"/>
                                </a:lnTo>
                                <a:lnTo>
                                  <a:pt x="5000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6138D5" id="Group 76153" o:spid="_x0000_s1026" style="width:411pt;height:169.25pt;mso-position-horizontal-relative:char;mso-position-vertical-relative:line" coordsize="50006,21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">
                <v:shape id="Picture 3723" o:spid="_x0000_s1027" type="#_x0000_t75" style="position:absolute;left:48;top:46;width:49911;height: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">
                  <v:imagedata r:id="rId43" o:title=""/>
                </v:shape>
                <v:shape id="Shape 3724" o:spid="_x0000_s1028" style="position:absolute;width:50006;height:21494;visibility:visible;mso-wrap-style:square;v-text-anchor:top" coordsize="500062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" path="m,2149475r5000625,l5000625,,,,,2149475xe" filled="f">
                  <v:stroke miterlimit="83231f" joinstyle="miter"/>
                  <v:path arrowok="t" textboxrect="0,0,5000625,2149475"/>
                </v:shape>
                <w10:anchorlock/>
              </v:group>
            </w:pict>
          </mc:Fallback>
        </mc:AlternateContent>
      </w:r>
    </w:p>
    <w:p w14:paraId="6F1F12CB" w14:textId="3C085D43" w:rsidR="00780E78" w:rsidRPr="00925F36" w:rsidRDefault="00B86758" w:rsidP="00336C99">
      <w:pPr>
        <w:pStyle w:val="Rrys"/>
        <w:spacing w:before="60"/>
        <w:rPr>
          <w:lang w:val="en-GB"/>
        </w:rPr>
      </w:pPr>
      <w:r w:rsidRPr="00925F36">
        <w:rPr>
          <w:b/>
          <w:bCs/>
          <w:lang w:val="en-GB"/>
        </w:rPr>
        <w:t>Fi</w:t>
      </w:r>
      <w:r w:rsidR="006E412D" w:rsidRPr="00925F36">
        <w:rPr>
          <w:b/>
          <w:bCs/>
          <w:lang w:val="en-GB"/>
        </w:rPr>
        <w:t>g.</w:t>
      </w:r>
      <w:r w:rsidRPr="00925F36">
        <w:rPr>
          <w:b/>
          <w:bCs/>
          <w:lang w:val="en-GB"/>
        </w:rPr>
        <w:t xml:space="preserve"> </w:t>
      </w:r>
      <w:r w:rsidR="006E412D" w:rsidRPr="00925F36">
        <w:rPr>
          <w:b/>
          <w:bCs/>
          <w:lang w:val="en-GB"/>
        </w:rPr>
        <w:t>1</w:t>
      </w:r>
      <w:r w:rsidR="00C85DC0" w:rsidRPr="00925F36">
        <w:rPr>
          <w:b/>
          <w:bCs/>
          <w:lang w:val="en-GB"/>
        </w:rPr>
        <w:t>9</w:t>
      </w:r>
      <w:r w:rsidR="006E412D" w:rsidRPr="00925F36">
        <w:rPr>
          <w:b/>
          <w:bCs/>
          <w:lang w:val="en-GB"/>
        </w:rPr>
        <w:t>.</w:t>
      </w:r>
      <w:r w:rsidRPr="00925F36">
        <w:rPr>
          <w:lang w:val="en-GB"/>
        </w:rPr>
        <w:t xml:space="preserve"> Equivalent total strain at 130</w:t>
      </w:r>
      <w:r w:rsidR="006E412D" w:rsidRPr="00925F36">
        <w:rPr>
          <w:lang w:val="en-GB"/>
        </w:rPr>
        <w:t xml:space="preserve"> </w:t>
      </w:r>
      <w:proofErr w:type="spellStart"/>
      <w:r w:rsidRPr="00925F36">
        <w:rPr>
          <w:lang w:val="en-GB"/>
        </w:rPr>
        <w:t>kN</w:t>
      </w:r>
      <w:proofErr w:type="spellEnd"/>
    </w:p>
    <w:p w14:paraId="1620E5EB" w14:textId="0CF96DA5" w:rsidR="00780E78" w:rsidRPr="00925F36" w:rsidRDefault="00B86758" w:rsidP="00873940">
      <w:pPr>
        <w:spacing w:after="0" w:line="240" w:lineRule="auto"/>
        <w:ind w:left="0" w:right="0" w:firstLine="284"/>
        <w:rPr>
          <w:sz w:val="22"/>
          <w:szCs w:val="22"/>
          <w:lang w:val="en-GB"/>
        </w:rPr>
      </w:pPr>
      <w:r w:rsidRPr="00925F36">
        <w:rPr>
          <w:sz w:val="22"/>
          <w:szCs w:val="22"/>
          <w:lang w:val="en-GB"/>
        </w:rPr>
        <w:lastRenderedPageBreak/>
        <w:t>The higher strain is obtained at the zone below the beam. These zones include corners, intersection</w:t>
      </w:r>
      <w:r w:rsidR="00DB287D">
        <w:rPr>
          <w:sz w:val="22"/>
          <w:szCs w:val="22"/>
          <w:lang w:val="en-GB"/>
        </w:rPr>
        <w:t>s,</w:t>
      </w:r>
      <w:r w:rsidRPr="00925F36">
        <w:rPr>
          <w:sz w:val="22"/>
          <w:szCs w:val="22"/>
          <w:lang w:val="en-GB"/>
        </w:rPr>
        <w:t xml:space="preserve"> and at the front base of </w:t>
      </w:r>
      <w:r w:rsidR="00DB287D">
        <w:rPr>
          <w:sz w:val="22"/>
          <w:szCs w:val="22"/>
          <w:lang w:val="en-GB"/>
        </w:rPr>
        <w:t xml:space="preserve">the </w:t>
      </w:r>
      <w:r w:rsidRPr="00925F36">
        <w:rPr>
          <w:sz w:val="22"/>
          <w:szCs w:val="22"/>
          <w:lang w:val="en-GB"/>
        </w:rPr>
        <w:t xml:space="preserve">bottom portion of </w:t>
      </w:r>
      <w:r w:rsidR="00DB287D">
        <w:rPr>
          <w:sz w:val="22"/>
          <w:szCs w:val="22"/>
          <w:lang w:val="en-GB"/>
        </w:rPr>
        <w:t xml:space="preserve">the </w:t>
      </w:r>
      <w:r w:rsidRPr="00925F36">
        <w:rPr>
          <w:sz w:val="22"/>
          <w:szCs w:val="22"/>
          <w:lang w:val="en-GB"/>
        </w:rPr>
        <w:t>column</w:t>
      </w:r>
      <w:r w:rsidR="00DB287D">
        <w:rPr>
          <w:sz w:val="22"/>
          <w:szCs w:val="22"/>
          <w:lang w:val="en-GB"/>
        </w:rPr>
        <w:t>,</w:t>
      </w:r>
      <w:r w:rsidRPr="00925F36">
        <w:rPr>
          <w:sz w:val="22"/>
          <w:szCs w:val="22"/>
          <w:lang w:val="en-GB"/>
        </w:rPr>
        <w:t xml:space="preserve"> wherein the magnitude is </w:t>
      </w:r>
      <w:r w:rsidR="00FA7189" w:rsidRPr="00925F36">
        <w:rPr>
          <w:sz w:val="22"/>
          <w:szCs w:val="22"/>
          <w:lang w:val="en-GB"/>
        </w:rPr>
        <w:t>0</w:t>
      </w:r>
      <w:r w:rsidRPr="00925F36">
        <w:rPr>
          <w:sz w:val="22"/>
          <w:szCs w:val="22"/>
          <w:lang w:val="en-GB"/>
        </w:rPr>
        <w:t>.0020265 mm/mm.</w:t>
      </w:r>
    </w:p>
    <w:p w14:paraId="072118B4" w14:textId="48CCDBDB" w:rsidR="00780E78" w:rsidRPr="00925F36" w:rsidRDefault="00634745" w:rsidP="001044A6">
      <w:pPr>
        <w:pStyle w:val="Rn2"/>
        <w:rPr>
          <w:lang w:val="en-GB"/>
        </w:rPr>
      </w:pPr>
      <w:r w:rsidRPr="00925F36">
        <w:rPr>
          <w:lang w:val="en-GB"/>
        </w:rPr>
        <w:t>3.6</w:t>
      </w:r>
      <w:r w:rsidR="001044A6" w:rsidRPr="00925F36">
        <w:rPr>
          <w:lang w:val="en-GB"/>
        </w:rPr>
        <w:t>.</w:t>
      </w:r>
      <w:r w:rsidRPr="00925F36">
        <w:rPr>
          <w:lang w:val="en-GB"/>
        </w:rPr>
        <w:t xml:space="preserve"> Structural Analysis using 0.9% FRC Material</w:t>
      </w:r>
    </w:p>
    <w:p w14:paraId="1BBD6AF0" w14:textId="5BCD86E2" w:rsidR="00780E78" w:rsidRPr="00925F36" w:rsidRDefault="00B86758" w:rsidP="00873940">
      <w:pPr>
        <w:spacing w:after="0" w:line="240" w:lineRule="auto"/>
        <w:ind w:left="0" w:right="0" w:firstLine="284"/>
        <w:rPr>
          <w:sz w:val="22"/>
          <w:szCs w:val="22"/>
          <w:lang w:val="en-GB"/>
        </w:rPr>
      </w:pPr>
      <w:r w:rsidRPr="00925F36">
        <w:rPr>
          <w:sz w:val="22"/>
          <w:szCs w:val="22"/>
          <w:lang w:val="en-GB"/>
        </w:rPr>
        <w:t xml:space="preserve">The </w:t>
      </w:r>
      <w:r w:rsidR="00DB287D">
        <w:rPr>
          <w:sz w:val="22"/>
          <w:szCs w:val="22"/>
          <w:lang w:val="en-GB"/>
        </w:rPr>
        <w:t>beam-column joint's structural analysis</w:t>
      </w:r>
      <w:r w:rsidRPr="00925F36">
        <w:rPr>
          <w:sz w:val="22"/>
          <w:szCs w:val="22"/>
          <w:lang w:val="en-GB"/>
        </w:rPr>
        <w:t xml:space="preserve"> is conducted using 0.9% FRC at different loads. The induced deformation on </w:t>
      </w:r>
      <w:r w:rsidR="00DB287D">
        <w:rPr>
          <w:sz w:val="22"/>
          <w:szCs w:val="22"/>
          <w:lang w:val="en-GB"/>
        </w:rPr>
        <w:t>the beam-column</w:t>
      </w:r>
      <w:r w:rsidRPr="00925F36">
        <w:rPr>
          <w:sz w:val="22"/>
          <w:szCs w:val="22"/>
          <w:lang w:val="en-GB"/>
        </w:rPr>
        <w:t xml:space="preserve"> joint at 130</w:t>
      </w:r>
      <w:r w:rsidR="001044A6" w:rsidRPr="00925F36">
        <w:rPr>
          <w:sz w:val="22"/>
          <w:szCs w:val="22"/>
          <w:lang w:val="en-GB"/>
        </w:rPr>
        <w:t xml:space="preserve"> </w:t>
      </w:r>
      <w:proofErr w:type="spellStart"/>
      <w:r w:rsidRPr="00925F36">
        <w:rPr>
          <w:sz w:val="22"/>
          <w:szCs w:val="22"/>
          <w:lang w:val="en-GB"/>
        </w:rPr>
        <w:t>kN</w:t>
      </w:r>
      <w:proofErr w:type="spellEnd"/>
      <w:r w:rsidRPr="00925F36">
        <w:rPr>
          <w:sz w:val="22"/>
          <w:szCs w:val="22"/>
          <w:lang w:val="en-GB"/>
        </w:rPr>
        <w:t xml:space="preserve"> load is shown in </w:t>
      </w:r>
      <w:r w:rsidR="007E3444" w:rsidRPr="00925F36">
        <w:rPr>
          <w:sz w:val="22"/>
          <w:szCs w:val="22"/>
          <w:lang w:val="en-GB"/>
        </w:rPr>
        <w:t>F</w:t>
      </w:r>
      <w:r w:rsidRPr="00925F36">
        <w:rPr>
          <w:sz w:val="22"/>
          <w:szCs w:val="22"/>
          <w:lang w:val="en-GB"/>
        </w:rPr>
        <w:t xml:space="preserve">igure </w:t>
      </w:r>
      <w:r w:rsidR="00C85DC0" w:rsidRPr="00925F36">
        <w:rPr>
          <w:sz w:val="22"/>
          <w:szCs w:val="22"/>
          <w:lang w:val="en-GB"/>
        </w:rPr>
        <w:t>20</w:t>
      </w:r>
      <w:r w:rsidRPr="00925F36">
        <w:rPr>
          <w:sz w:val="22"/>
          <w:szCs w:val="22"/>
          <w:lang w:val="en-GB"/>
        </w:rPr>
        <w:t xml:space="preserve">. </w:t>
      </w:r>
      <w:r w:rsidRPr="002D4EC3">
        <w:rPr>
          <w:spacing w:val="-2"/>
          <w:sz w:val="22"/>
          <w:szCs w:val="22"/>
          <w:lang w:val="en-GB"/>
        </w:rPr>
        <w:t xml:space="preserve">The maximum deformation magnitude is obtained at the beam end as represented by </w:t>
      </w:r>
      <w:r w:rsidR="00DB287D">
        <w:rPr>
          <w:spacing w:val="-2"/>
          <w:sz w:val="22"/>
          <w:szCs w:val="22"/>
          <w:lang w:val="en-GB"/>
        </w:rPr>
        <w:t xml:space="preserve">the </w:t>
      </w:r>
      <w:r w:rsidRPr="002D4EC3">
        <w:rPr>
          <w:spacing w:val="-2"/>
          <w:sz w:val="22"/>
          <w:szCs w:val="22"/>
          <w:lang w:val="en-GB"/>
        </w:rPr>
        <w:t>red</w:t>
      </w:r>
      <w:r w:rsidR="00DB287D">
        <w:rPr>
          <w:spacing w:val="-2"/>
          <w:sz w:val="22"/>
          <w:szCs w:val="22"/>
          <w:lang w:val="en-GB"/>
        </w:rPr>
        <w:t>-</w:t>
      </w:r>
      <w:proofErr w:type="spellStart"/>
      <w:r w:rsidR="002334D2" w:rsidRPr="002D4EC3">
        <w:rPr>
          <w:spacing w:val="-2"/>
          <w:sz w:val="22"/>
          <w:szCs w:val="22"/>
          <w:lang w:val="en-GB"/>
        </w:rPr>
        <w:t>colored</w:t>
      </w:r>
      <w:proofErr w:type="spellEnd"/>
      <w:r w:rsidRPr="002D4EC3">
        <w:rPr>
          <w:spacing w:val="-2"/>
          <w:sz w:val="22"/>
          <w:szCs w:val="22"/>
          <w:lang w:val="en-GB"/>
        </w:rPr>
        <w:t xml:space="preserve"> zone</w:t>
      </w:r>
      <w:r w:rsidR="00DB287D">
        <w:rPr>
          <w:spacing w:val="-2"/>
          <w:sz w:val="22"/>
          <w:szCs w:val="22"/>
          <w:lang w:val="en-GB"/>
        </w:rPr>
        <w:t>, which</w:t>
      </w:r>
      <w:r w:rsidRPr="002D4EC3">
        <w:rPr>
          <w:spacing w:val="-2"/>
          <w:sz w:val="22"/>
          <w:szCs w:val="22"/>
          <w:lang w:val="en-GB"/>
        </w:rPr>
        <w:t xml:space="preserve"> is nearly 28.762</w:t>
      </w:r>
      <w:r w:rsidR="001044A6" w:rsidRPr="002D4EC3">
        <w:rPr>
          <w:spacing w:val="-2"/>
          <w:sz w:val="22"/>
          <w:szCs w:val="22"/>
          <w:lang w:val="en-GB"/>
        </w:rPr>
        <w:t xml:space="preserve"> </w:t>
      </w:r>
      <w:r w:rsidRPr="002D4EC3">
        <w:rPr>
          <w:spacing w:val="-2"/>
          <w:sz w:val="22"/>
          <w:szCs w:val="22"/>
          <w:lang w:val="en-GB"/>
        </w:rPr>
        <w:t>mm.</w:t>
      </w:r>
    </w:p>
    <w:p w14:paraId="0B01F44E" w14:textId="5BF6CD33" w:rsidR="00F311B3" w:rsidRPr="00925F36" w:rsidRDefault="00F311B3" w:rsidP="00F311B3">
      <w:pPr>
        <w:spacing w:after="0" w:line="240" w:lineRule="auto"/>
        <w:ind w:left="0" w:right="0" w:firstLine="284"/>
        <w:rPr>
          <w:sz w:val="22"/>
          <w:szCs w:val="22"/>
          <w:lang w:val="en-GB"/>
        </w:rPr>
      </w:pPr>
      <w:r w:rsidRPr="00925F36">
        <w:rPr>
          <w:sz w:val="22"/>
          <w:szCs w:val="22"/>
          <w:lang w:val="en-GB"/>
        </w:rPr>
        <w:t xml:space="preserve">The maximum shear elastic strain and equivalent total strain plot </w:t>
      </w:r>
      <w:r w:rsidR="00DB287D">
        <w:rPr>
          <w:sz w:val="22"/>
          <w:szCs w:val="22"/>
          <w:lang w:val="en-GB"/>
        </w:rPr>
        <w:t>are</w:t>
      </w:r>
      <w:r w:rsidRPr="00925F36">
        <w:rPr>
          <w:sz w:val="22"/>
          <w:szCs w:val="22"/>
          <w:lang w:val="en-GB"/>
        </w:rPr>
        <w:t xml:space="preserve"> shown in Figure 21 and </w:t>
      </w:r>
      <w:r w:rsidR="00A17B05">
        <w:rPr>
          <w:sz w:val="22"/>
          <w:szCs w:val="22"/>
          <w:lang w:val="en-GB"/>
        </w:rPr>
        <w:t>F</w:t>
      </w:r>
      <w:r w:rsidRPr="00925F36">
        <w:rPr>
          <w:sz w:val="22"/>
          <w:szCs w:val="22"/>
          <w:lang w:val="en-GB"/>
        </w:rPr>
        <w:t>igure 22. The maximum shear elastic strain value obtained is 0.00511 mm/mm at the joint</w:t>
      </w:r>
      <w:r w:rsidR="00DB287D">
        <w:rPr>
          <w:sz w:val="22"/>
          <w:szCs w:val="22"/>
          <w:lang w:val="en-GB"/>
        </w:rPr>
        <w:t>, represented by the</w:t>
      </w:r>
      <w:r w:rsidRPr="00925F36">
        <w:rPr>
          <w:sz w:val="22"/>
          <w:szCs w:val="22"/>
          <w:lang w:val="en-GB"/>
        </w:rPr>
        <w:t xml:space="preserve"> red</w:t>
      </w:r>
      <w:r w:rsidR="00DB287D">
        <w:rPr>
          <w:sz w:val="22"/>
          <w:szCs w:val="22"/>
          <w:lang w:val="en-GB"/>
        </w:rPr>
        <w:t>-</w:t>
      </w:r>
      <w:proofErr w:type="spellStart"/>
      <w:r w:rsidRPr="00925F36">
        <w:rPr>
          <w:sz w:val="22"/>
          <w:szCs w:val="22"/>
          <w:lang w:val="en-GB"/>
        </w:rPr>
        <w:t>colored</w:t>
      </w:r>
      <w:proofErr w:type="spellEnd"/>
      <w:r w:rsidRPr="00925F36">
        <w:rPr>
          <w:sz w:val="22"/>
          <w:szCs w:val="22"/>
          <w:lang w:val="en-GB"/>
        </w:rPr>
        <w:t xml:space="preserve"> zone. The maximum total equivalent elastic strain obtained from the analysis is 0.00578 mm/mm.</w:t>
      </w:r>
    </w:p>
    <w:p w14:paraId="63D1837B" w14:textId="77777777" w:rsidR="001044A6" w:rsidRPr="00925F36" w:rsidRDefault="001044A6" w:rsidP="00873940">
      <w:pPr>
        <w:spacing w:after="0" w:line="240" w:lineRule="auto"/>
        <w:ind w:left="0" w:right="0" w:firstLine="284"/>
        <w:rPr>
          <w:sz w:val="22"/>
          <w:szCs w:val="22"/>
          <w:lang w:val="en-GB"/>
        </w:rPr>
      </w:pPr>
    </w:p>
    <w:p w14:paraId="4CBC3FD8"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3D33BF4E" wp14:editId="0FB4C57A">
                <wp:extent cx="5220000" cy="2397125"/>
                <wp:effectExtent l="0" t="0" r="19050" b="22225"/>
                <wp:docPr id="74097" name="Group 74097"/>
                <wp:cNvGraphicFramePr/>
                <a:graphic xmlns:a="http://schemas.openxmlformats.org/drawingml/2006/main">
                  <a:graphicData uri="http://schemas.microsoft.com/office/word/2010/wordprocessingGroup">
                    <wpg:wgp>
                      <wpg:cNvGrpSpPr/>
                      <wpg:grpSpPr>
                        <a:xfrm>
                          <a:off x="0" y="0"/>
                          <a:ext cx="5220000" cy="2397125"/>
                          <a:chOff x="0" y="0"/>
                          <a:chExt cx="4981575" cy="2397125"/>
                        </a:xfrm>
                      </wpg:grpSpPr>
                      <pic:pic xmlns:pic="http://schemas.openxmlformats.org/drawingml/2006/picture">
                        <pic:nvPicPr>
                          <pic:cNvPr id="3749" name="Picture 3749"/>
                          <pic:cNvPicPr/>
                        </pic:nvPicPr>
                        <pic:blipFill>
                          <a:blip r:embed="rId44"/>
                          <a:stretch>
                            <a:fillRect/>
                          </a:stretch>
                        </pic:blipFill>
                        <pic:spPr>
                          <a:xfrm>
                            <a:off x="4826" y="4826"/>
                            <a:ext cx="4972050" cy="2387600"/>
                          </a:xfrm>
                          <a:prstGeom prst="rect">
                            <a:avLst/>
                          </a:prstGeom>
                        </pic:spPr>
                      </pic:pic>
                      <wps:wsp>
                        <wps:cNvPr id="3750" name="Shape 3750"/>
                        <wps:cNvSpPr/>
                        <wps:spPr>
                          <a:xfrm>
                            <a:off x="0" y="0"/>
                            <a:ext cx="4981575" cy="2397125"/>
                          </a:xfrm>
                          <a:custGeom>
                            <a:avLst/>
                            <a:gdLst/>
                            <a:ahLst/>
                            <a:cxnLst/>
                            <a:rect l="0" t="0" r="0" b="0"/>
                            <a:pathLst>
                              <a:path w="4981575" h="2397125">
                                <a:moveTo>
                                  <a:pt x="0" y="2397125"/>
                                </a:moveTo>
                                <a:lnTo>
                                  <a:pt x="4981575" y="2397125"/>
                                </a:lnTo>
                                <a:lnTo>
                                  <a:pt x="4981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181EBD" id="Group 74097" o:spid="_x0000_s1026" style="width:411pt;height:188.75pt;mso-position-horizontal-relative:char;mso-position-vertical-relative:line" coordsize="49815,23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">
                <v:shape id="Picture 3749" o:spid="_x0000_s1027" type="#_x0000_t75" style="position:absolute;left:48;top:48;width:49720;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">
                  <v:imagedata r:id="rId45" o:title=""/>
                </v:shape>
                <v:shape id="Shape 3750" o:spid="_x0000_s1028" style="position:absolute;width:49815;height:23971;visibility:visible;mso-wrap-style:square;v-text-anchor:top" coordsize="4981575,23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" path="m,2397125r4981575,l4981575,,,,,2397125xe" filled="f">
                  <v:stroke miterlimit="83231f" joinstyle="miter"/>
                  <v:path arrowok="t" textboxrect="0,0,4981575,2397125"/>
                </v:shape>
                <w10:anchorlock/>
              </v:group>
            </w:pict>
          </mc:Fallback>
        </mc:AlternateContent>
      </w:r>
    </w:p>
    <w:p w14:paraId="0639D718" w14:textId="73FD6578" w:rsidR="001044A6" w:rsidRPr="00925F36" w:rsidRDefault="001044A6" w:rsidP="00336C99">
      <w:pPr>
        <w:pStyle w:val="Rrys"/>
        <w:spacing w:before="60" w:after="120"/>
        <w:rPr>
          <w:lang w:val="en-GB"/>
        </w:rPr>
      </w:pPr>
      <w:r w:rsidRPr="00925F36">
        <w:rPr>
          <w:b/>
          <w:bCs/>
          <w:lang w:val="en-GB"/>
        </w:rPr>
        <w:t>Fig. 20.</w:t>
      </w:r>
      <w:r w:rsidRPr="00925F36">
        <w:rPr>
          <w:lang w:val="en-GB"/>
        </w:rPr>
        <w:t xml:space="preserve"> Total deformation at 130 </w:t>
      </w:r>
      <w:proofErr w:type="spellStart"/>
      <w:r w:rsidRPr="00925F36">
        <w:rPr>
          <w:lang w:val="en-GB"/>
        </w:rPr>
        <w:t>kN</w:t>
      </w:r>
      <w:proofErr w:type="spellEnd"/>
      <w:r w:rsidRPr="00925F36">
        <w:rPr>
          <w:lang w:val="en-GB"/>
        </w:rPr>
        <w:t xml:space="preserve"> </w:t>
      </w:r>
    </w:p>
    <w:p w14:paraId="6CEA2652"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5C11D284" wp14:editId="5785EB26">
                <wp:extent cx="5220000" cy="2149475"/>
                <wp:effectExtent l="0" t="0" r="19050" b="22225"/>
                <wp:docPr id="74098" name="Group 74098"/>
                <wp:cNvGraphicFramePr/>
                <a:graphic xmlns:a="http://schemas.openxmlformats.org/drawingml/2006/main">
                  <a:graphicData uri="http://schemas.microsoft.com/office/word/2010/wordprocessingGroup">
                    <wpg:wgp>
                      <wpg:cNvGrpSpPr/>
                      <wpg:grpSpPr>
                        <a:xfrm>
                          <a:off x="0" y="0"/>
                          <a:ext cx="5220000" cy="2149475"/>
                          <a:chOff x="0" y="0"/>
                          <a:chExt cx="4721225" cy="2149475"/>
                        </a:xfrm>
                      </wpg:grpSpPr>
                      <pic:pic xmlns:pic="http://schemas.openxmlformats.org/drawingml/2006/picture">
                        <pic:nvPicPr>
                          <pic:cNvPr id="3752" name="Picture 3752"/>
                          <pic:cNvPicPr/>
                        </pic:nvPicPr>
                        <pic:blipFill>
                          <a:blip r:embed="rId46"/>
                          <a:stretch>
                            <a:fillRect/>
                          </a:stretch>
                        </pic:blipFill>
                        <pic:spPr>
                          <a:xfrm>
                            <a:off x="4826" y="4826"/>
                            <a:ext cx="4711700" cy="2139950"/>
                          </a:xfrm>
                          <a:prstGeom prst="rect">
                            <a:avLst/>
                          </a:prstGeom>
                        </pic:spPr>
                      </pic:pic>
                      <wps:wsp>
                        <wps:cNvPr id="3753" name="Shape 3753"/>
                        <wps:cNvSpPr/>
                        <wps:spPr>
                          <a:xfrm>
                            <a:off x="0" y="0"/>
                            <a:ext cx="4721225" cy="2149475"/>
                          </a:xfrm>
                          <a:custGeom>
                            <a:avLst/>
                            <a:gdLst/>
                            <a:ahLst/>
                            <a:cxnLst/>
                            <a:rect l="0" t="0" r="0" b="0"/>
                            <a:pathLst>
                              <a:path w="4721225" h="2149475">
                                <a:moveTo>
                                  <a:pt x="0" y="2149475"/>
                                </a:moveTo>
                                <a:lnTo>
                                  <a:pt x="4721225" y="2149475"/>
                                </a:lnTo>
                                <a:lnTo>
                                  <a:pt x="47212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5AC74" id="Group 74098" o:spid="_x0000_s1026" style="width:411pt;height:169.25pt;mso-position-horizontal-relative:char;mso-position-vertical-relative:line" coordsize="47212,21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">
                <v:shape id="Picture 3752" o:spid="_x0000_s1027" type="#_x0000_t75" style="position:absolute;left:48;top:48;width:4711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">
                  <v:imagedata r:id="rId47" o:title=""/>
                </v:shape>
                <v:shape id="Shape 3753" o:spid="_x0000_s1028" style="position:absolute;width:47212;height:21494;visibility:visible;mso-wrap-style:square;v-text-anchor:top" coordsize="472122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" path="m,2149475r4721225,l4721225,,,,,2149475xe" filled="f">
                  <v:stroke miterlimit="83231f" joinstyle="miter"/>
                  <v:path arrowok="t" textboxrect="0,0,4721225,2149475"/>
                </v:shape>
                <w10:anchorlock/>
              </v:group>
            </w:pict>
          </mc:Fallback>
        </mc:AlternateContent>
      </w:r>
    </w:p>
    <w:p w14:paraId="6DCD045C" w14:textId="436E1F7E" w:rsidR="00780E78" w:rsidRPr="00925F36" w:rsidRDefault="00B86758" w:rsidP="00336C99">
      <w:pPr>
        <w:pStyle w:val="Rrys"/>
        <w:spacing w:before="60" w:after="120"/>
        <w:rPr>
          <w:lang w:val="en-GB"/>
        </w:rPr>
      </w:pPr>
      <w:r w:rsidRPr="00925F36">
        <w:rPr>
          <w:b/>
          <w:bCs/>
          <w:lang w:val="en-GB"/>
        </w:rPr>
        <w:t>Fig</w:t>
      </w:r>
      <w:r w:rsidR="002334D2" w:rsidRPr="00925F36">
        <w:rPr>
          <w:b/>
          <w:bCs/>
          <w:lang w:val="en-GB"/>
        </w:rPr>
        <w:t>.</w:t>
      </w:r>
      <w:r w:rsidRPr="00925F36">
        <w:rPr>
          <w:b/>
          <w:bCs/>
          <w:lang w:val="en-GB"/>
        </w:rPr>
        <w:t xml:space="preserve"> </w:t>
      </w:r>
      <w:r w:rsidR="00C85DC0" w:rsidRPr="00925F36">
        <w:rPr>
          <w:b/>
          <w:bCs/>
          <w:lang w:val="en-GB"/>
        </w:rPr>
        <w:t>21</w:t>
      </w:r>
      <w:r w:rsidR="002334D2" w:rsidRPr="00925F36">
        <w:rPr>
          <w:b/>
          <w:bCs/>
          <w:lang w:val="en-GB"/>
        </w:rPr>
        <w:t>.</w:t>
      </w:r>
      <w:r w:rsidRPr="00925F36">
        <w:rPr>
          <w:lang w:val="en-GB"/>
        </w:rPr>
        <w:t xml:space="preserve"> Maximum shear elastic strain at 130</w:t>
      </w:r>
      <w:r w:rsidR="002334D2" w:rsidRPr="00925F36">
        <w:rPr>
          <w:lang w:val="en-GB"/>
        </w:rPr>
        <w:t xml:space="preserve"> </w:t>
      </w:r>
      <w:proofErr w:type="spellStart"/>
      <w:r w:rsidRPr="00925F36">
        <w:rPr>
          <w:lang w:val="en-GB"/>
        </w:rPr>
        <w:t>kN</w:t>
      </w:r>
      <w:proofErr w:type="spellEnd"/>
    </w:p>
    <w:p w14:paraId="770769E4" w14:textId="77777777" w:rsidR="00780E78" w:rsidRPr="00925F36" w:rsidRDefault="00B86758" w:rsidP="00873940">
      <w:pPr>
        <w:spacing w:after="0" w:line="240" w:lineRule="auto"/>
        <w:ind w:left="0" w:right="0" w:firstLine="284"/>
        <w:rPr>
          <w:lang w:val="en-GB"/>
        </w:rPr>
      </w:pPr>
      <w:r w:rsidRPr="00925F36">
        <w:rPr>
          <w:rFonts w:ascii="Calibri" w:eastAsia="Calibri" w:hAnsi="Calibri" w:cs="Calibri"/>
          <w:noProof/>
          <w:sz w:val="22"/>
          <w:lang w:val="en-GB"/>
        </w:rPr>
        <mc:AlternateContent>
          <mc:Choice Requires="wpg">
            <w:drawing>
              <wp:inline distT="0" distB="0" distL="0" distR="0" wp14:anchorId="6FA888C2" wp14:editId="7417DE2A">
                <wp:extent cx="5220000" cy="2136775"/>
                <wp:effectExtent l="0" t="0" r="19050" b="15875"/>
                <wp:docPr id="84406" name="Group 84406"/>
                <wp:cNvGraphicFramePr/>
                <a:graphic xmlns:a="http://schemas.openxmlformats.org/drawingml/2006/main">
                  <a:graphicData uri="http://schemas.microsoft.com/office/word/2010/wordprocessingGroup">
                    <wpg:wgp>
                      <wpg:cNvGrpSpPr/>
                      <wpg:grpSpPr>
                        <a:xfrm>
                          <a:off x="0" y="0"/>
                          <a:ext cx="5220000" cy="2136775"/>
                          <a:chOff x="0" y="0"/>
                          <a:chExt cx="4778375" cy="2136775"/>
                        </a:xfrm>
                      </wpg:grpSpPr>
                      <pic:pic xmlns:pic="http://schemas.openxmlformats.org/drawingml/2006/picture">
                        <pic:nvPicPr>
                          <pic:cNvPr id="4145" name="Picture 4145"/>
                          <pic:cNvPicPr/>
                        </pic:nvPicPr>
                        <pic:blipFill>
                          <a:blip r:embed="rId48"/>
                          <a:stretch>
                            <a:fillRect/>
                          </a:stretch>
                        </pic:blipFill>
                        <pic:spPr>
                          <a:xfrm>
                            <a:off x="4826" y="4826"/>
                            <a:ext cx="4768850" cy="2127250"/>
                          </a:xfrm>
                          <a:prstGeom prst="rect">
                            <a:avLst/>
                          </a:prstGeom>
                        </pic:spPr>
                      </pic:pic>
                      <wps:wsp>
                        <wps:cNvPr id="4146" name="Shape 4146"/>
                        <wps:cNvSpPr/>
                        <wps:spPr>
                          <a:xfrm>
                            <a:off x="0" y="0"/>
                            <a:ext cx="4778375" cy="2136775"/>
                          </a:xfrm>
                          <a:custGeom>
                            <a:avLst/>
                            <a:gdLst/>
                            <a:ahLst/>
                            <a:cxnLst/>
                            <a:rect l="0" t="0" r="0" b="0"/>
                            <a:pathLst>
                              <a:path w="4778375" h="2136775">
                                <a:moveTo>
                                  <a:pt x="0" y="2136775"/>
                                </a:moveTo>
                                <a:lnTo>
                                  <a:pt x="4778375" y="2136775"/>
                                </a:lnTo>
                                <a:lnTo>
                                  <a:pt x="47783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E9A976" id="Group 84406" o:spid="_x0000_s1026" style="width:411pt;height:168.25pt;mso-position-horizontal-relative:char;mso-position-vertical-relative:line" coordsize="47783,21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">
                <v:shape id="Picture 4145" o:spid="_x0000_s1027" type="#_x0000_t75" style="position:absolute;left:48;top:48;width:47688;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">
                  <v:imagedata r:id="rId49" o:title=""/>
                </v:shape>
                <v:shape id="Shape 4146" o:spid="_x0000_s1028" style="position:absolute;width:47783;height:21367;visibility:visible;mso-wrap-style:square;v-text-anchor:top" coordsize="4778375,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" path="m,2136775r4778375,l4778375,,,,,2136775xe" filled="f">
                  <v:stroke miterlimit="83231f" joinstyle="miter"/>
                  <v:path arrowok="t" textboxrect="0,0,4778375,2136775"/>
                </v:shape>
                <w10:anchorlock/>
              </v:group>
            </w:pict>
          </mc:Fallback>
        </mc:AlternateContent>
      </w:r>
    </w:p>
    <w:p w14:paraId="72765845" w14:textId="65F326E3" w:rsidR="00780E78" w:rsidRPr="00925F36" w:rsidRDefault="00B86758" w:rsidP="00336C99">
      <w:pPr>
        <w:pStyle w:val="Rrys"/>
        <w:spacing w:before="60"/>
        <w:rPr>
          <w:lang w:val="en-GB"/>
        </w:rPr>
      </w:pPr>
      <w:r w:rsidRPr="00925F36">
        <w:rPr>
          <w:b/>
          <w:bCs/>
          <w:lang w:val="en-GB"/>
        </w:rPr>
        <w:t>Fig</w:t>
      </w:r>
      <w:r w:rsidR="002334D2" w:rsidRPr="00925F36">
        <w:rPr>
          <w:b/>
          <w:bCs/>
          <w:lang w:val="en-GB"/>
        </w:rPr>
        <w:t>.</w:t>
      </w:r>
      <w:r w:rsidRPr="00925F36">
        <w:rPr>
          <w:b/>
          <w:bCs/>
          <w:lang w:val="en-GB"/>
        </w:rPr>
        <w:t xml:space="preserve"> </w:t>
      </w:r>
      <w:r w:rsidR="002334D2" w:rsidRPr="00925F36">
        <w:rPr>
          <w:b/>
          <w:bCs/>
          <w:lang w:val="en-GB"/>
        </w:rPr>
        <w:t>2</w:t>
      </w:r>
      <w:r w:rsidR="00C85DC0" w:rsidRPr="00925F36">
        <w:rPr>
          <w:b/>
          <w:bCs/>
          <w:lang w:val="en-GB"/>
        </w:rPr>
        <w:t>2</w:t>
      </w:r>
      <w:r w:rsidR="002334D2" w:rsidRPr="00925F36">
        <w:rPr>
          <w:b/>
          <w:bCs/>
          <w:lang w:val="en-GB"/>
        </w:rPr>
        <w:t>.</w:t>
      </w:r>
      <w:r w:rsidRPr="00925F36">
        <w:rPr>
          <w:lang w:val="en-GB"/>
        </w:rPr>
        <w:t xml:space="preserve"> Equivalent total strain at 130</w:t>
      </w:r>
      <w:r w:rsidR="00891115" w:rsidRPr="00925F36">
        <w:rPr>
          <w:lang w:val="en-GB"/>
        </w:rPr>
        <w:t xml:space="preserve"> </w:t>
      </w:r>
      <w:proofErr w:type="spellStart"/>
      <w:r w:rsidRPr="00925F36">
        <w:rPr>
          <w:lang w:val="en-GB"/>
        </w:rPr>
        <w:t>kN</w:t>
      </w:r>
      <w:proofErr w:type="spellEnd"/>
    </w:p>
    <w:p w14:paraId="4125466D" w14:textId="1459B1CA" w:rsidR="00780E78" w:rsidRPr="00925F36" w:rsidRDefault="00B86758" w:rsidP="00873940">
      <w:pPr>
        <w:spacing w:after="0" w:line="240" w:lineRule="auto"/>
        <w:ind w:left="0" w:right="0" w:firstLine="284"/>
        <w:rPr>
          <w:sz w:val="22"/>
          <w:szCs w:val="22"/>
          <w:lang w:val="en-GB"/>
        </w:rPr>
      </w:pPr>
      <w:r w:rsidRPr="00925F36">
        <w:rPr>
          <w:sz w:val="22"/>
          <w:szCs w:val="22"/>
          <w:lang w:val="en-GB"/>
        </w:rPr>
        <w:lastRenderedPageBreak/>
        <w:t>The higher strain is obtained at the zone below the beam. These zones include corners, intersection</w:t>
      </w:r>
      <w:r w:rsidR="00DB287D">
        <w:rPr>
          <w:sz w:val="22"/>
          <w:szCs w:val="22"/>
          <w:lang w:val="en-GB"/>
        </w:rPr>
        <w:t>s,</w:t>
      </w:r>
      <w:r w:rsidRPr="00925F36">
        <w:rPr>
          <w:sz w:val="22"/>
          <w:szCs w:val="22"/>
          <w:lang w:val="en-GB"/>
        </w:rPr>
        <w:t xml:space="preserve"> and at the front base of </w:t>
      </w:r>
      <w:r w:rsidR="00DB287D">
        <w:rPr>
          <w:sz w:val="22"/>
          <w:szCs w:val="22"/>
          <w:lang w:val="en-GB"/>
        </w:rPr>
        <w:t xml:space="preserve">the </w:t>
      </w:r>
      <w:r w:rsidRPr="00925F36">
        <w:rPr>
          <w:sz w:val="22"/>
          <w:szCs w:val="22"/>
          <w:lang w:val="en-GB"/>
        </w:rPr>
        <w:t xml:space="preserve">bottom portion of </w:t>
      </w:r>
      <w:r w:rsidR="00DB287D">
        <w:rPr>
          <w:sz w:val="22"/>
          <w:szCs w:val="22"/>
          <w:lang w:val="en-GB"/>
        </w:rPr>
        <w:t xml:space="preserve">the </w:t>
      </w:r>
      <w:r w:rsidRPr="00925F36">
        <w:rPr>
          <w:sz w:val="22"/>
          <w:szCs w:val="22"/>
          <w:lang w:val="en-GB"/>
        </w:rPr>
        <w:t>column</w:t>
      </w:r>
      <w:r w:rsidR="00DB287D">
        <w:rPr>
          <w:sz w:val="22"/>
          <w:szCs w:val="22"/>
          <w:lang w:val="en-GB"/>
        </w:rPr>
        <w:t>,</w:t>
      </w:r>
      <w:r w:rsidRPr="00925F36">
        <w:rPr>
          <w:sz w:val="22"/>
          <w:szCs w:val="22"/>
          <w:lang w:val="en-GB"/>
        </w:rPr>
        <w:t xml:space="preserve"> wherein the magnitude is </w:t>
      </w:r>
      <w:r w:rsidR="00AE252F" w:rsidRPr="00925F36">
        <w:rPr>
          <w:sz w:val="22"/>
          <w:szCs w:val="22"/>
          <w:lang w:val="en-GB"/>
        </w:rPr>
        <w:t>0</w:t>
      </w:r>
      <w:r w:rsidRPr="00925F36">
        <w:rPr>
          <w:sz w:val="22"/>
          <w:szCs w:val="22"/>
          <w:lang w:val="en-GB"/>
        </w:rPr>
        <w:t>.00192 mm/mm.</w:t>
      </w:r>
    </w:p>
    <w:p w14:paraId="4E0BAB13" w14:textId="562AD466" w:rsidR="00780E78" w:rsidRPr="00925F36" w:rsidRDefault="00634745" w:rsidP="001044A6">
      <w:pPr>
        <w:pStyle w:val="Rn1"/>
        <w:rPr>
          <w:lang w:val="en-GB"/>
        </w:rPr>
      </w:pPr>
      <w:r w:rsidRPr="00925F36">
        <w:rPr>
          <w:lang w:val="en-GB"/>
        </w:rPr>
        <w:t>4. Comparative Studies</w:t>
      </w:r>
    </w:p>
    <w:p w14:paraId="30AECBD3" w14:textId="2515F5C7" w:rsidR="00780E78" w:rsidRPr="00925F36" w:rsidRDefault="00B86758" w:rsidP="00873940">
      <w:pPr>
        <w:spacing w:after="0" w:line="240" w:lineRule="auto"/>
        <w:ind w:left="0" w:right="0" w:firstLine="284"/>
        <w:rPr>
          <w:sz w:val="22"/>
          <w:szCs w:val="22"/>
          <w:lang w:val="en-GB"/>
        </w:rPr>
      </w:pPr>
      <w:r w:rsidRPr="00925F36">
        <w:rPr>
          <w:sz w:val="22"/>
          <w:szCs w:val="22"/>
          <w:lang w:val="en-GB"/>
        </w:rPr>
        <w:t>The comparative studies are conducted for different materials</w:t>
      </w:r>
      <w:r w:rsidR="00DB287D">
        <w:rPr>
          <w:sz w:val="22"/>
          <w:szCs w:val="22"/>
          <w:lang w:val="en-GB"/>
        </w:rPr>
        <w:t>,</w:t>
      </w:r>
      <w:r w:rsidRPr="00925F36">
        <w:rPr>
          <w:sz w:val="22"/>
          <w:szCs w:val="22"/>
          <w:lang w:val="en-GB"/>
        </w:rPr>
        <w:t xml:space="preserve"> i.e.</w:t>
      </w:r>
      <w:r w:rsidR="00DB287D">
        <w:rPr>
          <w:sz w:val="22"/>
          <w:szCs w:val="22"/>
          <w:lang w:val="en-GB"/>
        </w:rPr>
        <w:t>,</w:t>
      </w:r>
      <w:r w:rsidRPr="00925F36">
        <w:rPr>
          <w:sz w:val="22"/>
          <w:szCs w:val="22"/>
          <w:lang w:val="en-GB"/>
        </w:rPr>
        <w:t xml:space="preserve"> 0% FRC, 0.3% FRC, 0.6% FRC</w:t>
      </w:r>
      <w:r w:rsidR="00DB287D">
        <w:rPr>
          <w:sz w:val="22"/>
          <w:szCs w:val="22"/>
          <w:lang w:val="en-GB"/>
        </w:rPr>
        <w:t>,</w:t>
      </w:r>
      <w:r w:rsidRPr="00925F36">
        <w:rPr>
          <w:sz w:val="22"/>
          <w:szCs w:val="22"/>
          <w:lang w:val="en-GB"/>
        </w:rPr>
        <w:t xml:space="preserve"> </w:t>
      </w:r>
      <w:r w:rsidR="00336C99">
        <w:rPr>
          <w:sz w:val="22"/>
          <w:szCs w:val="22"/>
          <w:lang w:val="en-GB"/>
        </w:rPr>
        <w:br/>
      </w:r>
      <w:r w:rsidRPr="00925F36">
        <w:rPr>
          <w:sz w:val="22"/>
          <w:szCs w:val="22"/>
          <w:lang w:val="en-GB"/>
        </w:rPr>
        <w:t>and 0.9% FRC</w:t>
      </w:r>
      <w:r w:rsidR="00DB287D">
        <w:rPr>
          <w:sz w:val="22"/>
          <w:szCs w:val="22"/>
          <w:lang w:val="en-GB"/>
        </w:rPr>
        <w:t>,</w:t>
      </w:r>
      <w:r w:rsidRPr="00925F36">
        <w:rPr>
          <w:sz w:val="22"/>
          <w:szCs w:val="22"/>
          <w:lang w:val="en-GB"/>
        </w:rPr>
        <w:t xml:space="preserve"> </w:t>
      </w:r>
      <w:r w:rsidR="00DB287D">
        <w:rPr>
          <w:sz w:val="22"/>
          <w:szCs w:val="22"/>
          <w:lang w:val="en-GB"/>
        </w:rPr>
        <w:t>based on</w:t>
      </w:r>
      <w:r w:rsidRPr="00925F36">
        <w:rPr>
          <w:sz w:val="22"/>
          <w:szCs w:val="22"/>
          <w:lang w:val="en-GB"/>
        </w:rPr>
        <w:t xml:space="preserve"> deformation, shear elastic strain</w:t>
      </w:r>
      <w:r w:rsidR="00DB287D">
        <w:rPr>
          <w:sz w:val="22"/>
          <w:szCs w:val="22"/>
          <w:lang w:val="en-GB"/>
        </w:rPr>
        <w:t>,</w:t>
      </w:r>
      <w:r w:rsidRPr="00925F36">
        <w:rPr>
          <w:sz w:val="22"/>
          <w:szCs w:val="22"/>
          <w:lang w:val="en-GB"/>
        </w:rPr>
        <w:t xml:space="preserve"> and strain energy</w:t>
      </w:r>
      <w:r w:rsidR="00C85DC0" w:rsidRPr="00925F36">
        <w:rPr>
          <w:sz w:val="22"/>
          <w:szCs w:val="22"/>
          <w:lang w:val="en-GB"/>
        </w:rPr>
        <w:t xml:space="preserve"> </w:t>
      </w:r>
      <w:r w:rsidR="00DB287D">
        <w:rPr>
          <w:sz w:val="22"/>
          <w:szCs w:val="22"/>
          <w:lang w:val="en-GB"/>
        </w:rPr>
        <w:t>are</w:t>
      </w:r>
      <w:r w:rsidR="00C85DC0" w:rsidRPr="00925F36">
        <w:rPr>
          <w:sz w:val="22"/>
          <w:szCs w:val="22"/>
          <w:lang w:val="en-GB"/>
        </w:rPr>
        <w:t xml:space="preserve"> shown in </w:t>
      </w:r>
      <w:r w:rsidR="005975B7" w:rsidRPr="00925F36">
        <w:rPr>
          <w:sz w:val="22"/>
          <w:szCs w:val="22"/>
          <w:lang w:val="en-GB"/>
        </w:rPr>
        <w:t>T</w:t>
      </w:r>
      <w:r w:rsidR="00C85DC0" w:rsidRPr="00925F36">
        <w:rPr>
          <w:sz w:val="22"/>
          <w:szCs w:val="22"/>
          <w:lang w:val="en-GB"/>
        </w:rPr>
        <w:t xml:space="preserve">able </w:t>
      </w:r>
      <w:r w:rsidR="005F09E4" w:rsidRPr="00925F36">
        <w:rPr>
          <w:sz w:val="22"/>
          <w:szCs w:val="22"/>
          <w:lang w:val="en-GB"/>
        </w:rPr>
        <w:t>2</w:t>
      </w:r>
      <w:r w:rsidR="00C85DC0" w:rsidRPr="00925F36">
        <w:rPr>
          <w:sz w:val="22"/>
          <w:szCs w:val="22"/>
          <w:lang w:val="en-GB"/>
        </w:rPr>
        <w:t xml:space="preserve"> and expressed in graphical form in </w:t>
      </w:r>
      <w:r w:rsidR="007E3444" w:rsidRPr="00925F36">
        <w:rPr>
          <w:sz w:val="22"/>
          <w:szCs w:val="22"/>
          <w:lang w:val="en-GB"/>
        </w:rPr>
        <w:t>F</w:t>
      </w:r>
      <w:r w:rsidR="00C85DC0" w:rsidRPr="00925F36">
        <w:rPr>
          <w:sz w:val="22"/>
          <w:szCs w:val="22"/>
          <w:lang w:val="en-GB"/>
        </w:rPr>
        <w:t>igure 23</w:t>
      </w:r>
      <w:r w:rsidRPr="00925F36">
        <w:rPr>
          <w:sz w:val="22"/>
          <w:szCs w:val="22"/>
          <w:lang w:val="en-GB"/>
        </w:rPr>
        <w:t>. The deformation comparison chart is generated at different loads.</w:t>
      </w:r>
    </w:p>
    <w:p w14:paraId="4E97350A" w14:textId="77777777" w:rsidR="001044A6" w:rsidRPr="00925F36" w:rsidRDefault="001044A6" w:rsidP="00873940">
      <w:pPr>
        <w:spacing w:after="0" w:line="240" w:lineRule="auto"/>
        <w:ind w:left="0" w:right="0" w:firstLine="284"/>
        <w:rPr>
          <w:sz w:val="22"/>
          <w:szCs w:val="22"/>
          <w:lang w:val="en-GB"/>
        </w:rPr>
      </w:pPr>
    </w:p>
    <w:p w14:paraId="3CCE21EA" w14:textId="4C7917ED" w:rsidR="00780E78" w:rsidRPr="00925F36" w:rsidRDefault="00B86758" w:rsidP="00A409E2">
      <w:pPr>
        <w:pStyle w:val="Rtab"/>
        <w:rPr>
          <w:lang w:val="en-GB"/>
        </w:rPr>
      </w:pPr>
      <w:r w:rsidRPr="00925F36">
        <w:rPr>
          <w:b/>
          <w:lang w:val="en-GB"/>
        </w:rPr>
        <w:t xml:space="preserve">Table </w:t>
      </w:r>
      <w:r w:rsidR="005F09E4" w:rsidRPr="00925F36">
        <w:rPr>
          <w:b/>
          <w:lang w:val="en-GB"/>
        </w:rPr>
        <w:t>2.</w:t>
      </w:r>
      <w:r w:rsidRPr="00925F36">
        <w:rPr>
          <w:lang w:val="en-GB"/>
        </w:rPr>
        <w:t xml:space="preserve"> Deformation comparison data</w:t>
      </w:r>
    </w:p>
    <w:tbl>
      <w:tblPr>
        <w:tblStyle w:val="TableGrid"/>
        <w:tblW w:w="7085" w:type="dxa"/>
        <w:tblInd w:w="1413" w:type="dxa"/>
        <w:tblCellMar>
          <w:top w:w="14" w:type="dxa"/>
          <w:left w:w="132" w:type="dxa"/>
          <w:right w:w="72" w:type="dxa"/>
        </w:tblCellMar>
        <w:tblLook w:val="04A0" w:firstRow="1" w:lastRow="0" w:firstColumn="1" w:lastColumn="0" w:noHBand="0" w:noVBand="1"/>
      </w:tblPr>
      <w:tblGrid>
        <w:gridCol w:w="1417"/>
        <w:gridCol w:w="1417"/>
        <w:gridCol w:w="1417"/>
        <w:gridCol w:w="1417"/>
        <w:gridCol w:w="1417"/>
      </w:tblGrid>
      <w:tr w:rsidR="00780E78" w:rsidRPr="00925F36" w14:paraId="6E2AA710" w14:textId="77777777" w:rsidTr="00392282">
        <w:trPr>
          <w:trHeight w:val="397"/>
        </w:trPr>
        <w:tc>
          <w:tcPr>
            <w:tcW w:w="1417" w:type="dxa"/>
            <w:tcBorders>
              <w:top w:val="single" w:sz="4" w:space="0" w:color="000000"/>
              <w:left w:val="single" w:sz="4" w:space="0" w:color="000000"/>
              <w:bottom w:val="single" w:sz="4" w:space="0" w:color="000000"/>
              <w:right w:val="single" w:sz="4" w:space="0" w:color="000000"/>
            </w:tcBorders>
            <w:vAlign w:val="center"/>
          </w:tcPr>
          <w:p w14:paraId="4AF7D3B1" w14:textId="61EB2EB3" w:rsidR="00780E78" w:rsidRPr="00925F36" w:rsidRDefault="00B86758" w:rsidP="00BE2A83">
            <w:pPr>
              <w:spacing w:after="0" w:line="240" w:lineRule="auto"/>
              <w:ind w:left="0" w:right="0" w:firstLine="0"/>
              <w:jc w:val="center"/>
              <w:rPr>
                <w:bCs/>
                <w:sz w:val="20"/>
                <w:lang w:val="en-GB"/>
              </w:rPr>
            </w:pPr>
            <w:r w:rsidRPr="00925F36">
              <w:rPr>
                <w:bCs/>
                <w:sz w:val="20"/>
                <w:lang w:val="en-GB"/>
              </w:rPr>
              <w:t xml:space="preserve">Load </w:t>
            </w:r>
            <w:r w:rsidR="00476C89" w:rsidRPr="00925F36">
              <w:rPr>
                <w:bCs/>
                <w:sz w:val="20"/>
                <w:lang w:val="en-GB"/>
              </w:rP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2081044B" w14:textId="452F2550" w:rsidR="00780E78" w:rsidRPr="00925F36" w:rsidRDefault="00B86758" w:rsidP="00BE2A83">
            <w:pPr>
              <w:spacing w:after="0" w:line="240" w:lineRule="auto"/>
              <w:ind w:left="0" w:right="0" w:firstLine="0"/>
              <w:jc w:val="center"/>
              <w:rPr>
                <w:bCs/>
                <w:sz w:val="20"/>
                <w:lang w:val="en-GB"/>
              </w:rPr>
            </w:pPr>
            <w:r w:rsidRPr="00925F36">
              <w:rPr>
                <w:bCs/>
                <w:sz w:val="20"/>
                <w:lang w:val="en-GB"/>
              </w:rPr>
              <w:t>0%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108E86AB" w14:textId="3CB738B1" w:rsidR="00780E78" w:rsidRPr="00925F36" w:rsidRDefault="00B86758" w:rsidP="00BE2A83">
            <w:pPr>
              <w:spacing w:after="0" w:line="240" w:lineRule="auto"/>
              <w:ind w:left="0" w:right="0" w:firstLine="0"/>
              <w:jc w:val="center"/>
              <w:rPr>
                <w:bCs/>
                <w:sz w:val="20"/>
                <w:lang w:val="en-GB"/>
              </w:rPr>
            </w:pPr>
            <w:r w:rsidRPr="00925F36">
              <w:rPr>
                <w:bCs/>
                <w:sz w:val="20"/>
                <w:lang w:val="en-GB"/>
              </w:rPr>
              <w:t>0.3%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46D1044B" w14:textId="5C06B4D7" w:rsidR="00780E78" w:rsidRPr="00925F36" w:rsidRDefault="00B86758" w:rsidP="00BE2A83">
            <w:pPr>
              <w:spacing w:after="0" w:line="240" w:lineRule="auto"/>
              <w:ind w:left="0" w:right="0" w:firstLine="0"/>
              <w:jc w:val="center"/>
              <w:rPr>
                <w:bCs/>
                <w:sz w:val="20"/>
                <w:lang w:val="en-GB"/>
              </w:rPr>
            </w:pPr>
            <w:r w:rsidRPr="00925F36">
              <w:rPr>
                <w:bCs/>
                <w:sz w:val="20"/>
                <w:lang w:val="en-GB"/>
              </w:rPr>
              <w:t>0.6%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5B9E9799" w14:textId="08549472" w:rsidR="00780E78" w:rsidRPr="00925F36" w:rsidRDefault="00B86758" w:rsidP="00BE2A83">
            <w:pPr>
              <w:spacing w:after="0" w:line="240" w:lineRule="auto"/>
              <w:ind w:left="0" w:right="0" w:firstLine="0"/>
              <w:jc w:val="center"/>
              <w:rPr>
                <w:bCs/>
                <w:sz w:val="20"/>
                <w:lang w:val="en-GB"/>
              </w:rPr>
            </w:pPr>
            <w:r w:rsidRPr="00925F36">
              <w:rPr>
                <w:bCs/>
                <w:sz w:val="20"/>
                <w:lang w:val="en-GB"/>
              </w:rPr>
              <w:t>0.9% FRC</w:t>
            </w:r>
          </w:p>
        </w:tc>
      </w:tr>
      <w:tr w:rsidR="00780E78" w:rsidRPr="00925F36" w14:paraId="56637EA5"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755812E3" w14:textId="2FCF81F4" w:rsidR="00780E78" w:rsidRPr="00925F36" w:rsidRDefault="00B86758" w:rsidP="00392282">
            <w:pPr>
              <w:spacing w:after="0" w:line="240" w:lineRule="auto"/>
              <w:ind w:left="-131" w:right="348" w:firstLine="0"/>
              <w:jc w:val="right"/>
              <w:rPr>
                <w:sz w:val="20"/>
                <w:lang w:val="en-GB"/>
              </w:rPr>
            </w:pPr>
            <w:r w:rsidRPr="00925F36">
              <w:rPr>
                <w:sz w:val="20"/>
                <w:lang w:val="en-GB"/>
              </w:rPr>
              <w:t>20000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D974E4" w14:textId="46B92B62" w:rsidR="00780E78" w:rsidRPr="00925F36" w:rsidRDefault="00B86758" w:rsidP="00392282">
            <w:pPr>
              <w:spacing w:after="0" w:line="240" w:lineRule="auto"/>
              <w:ind w:left="-131" w:right="516" w:firstLine="0"/>
              <w:jc w:val="right"/>
              <w:rPr>
                <w:sz w:val="20"/>
                <w:lang w:val="en-GB"/>
              </w:rPr>
            </w:pPr>
            <w:r w:rsidRPr="00925F36">
              <w:rPr>
                <w:sz w:val="20"/>
                <w:lang w:val="en-GB"/>
              </w:rPr>
              <w:t>5.627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345C" w14:textId="48C21BDA" w:rsidR="00780E78" w:rsidRPr="00925F36" w:rsidRDefault="00B86758" w:rsidP="00392282">
            <w:pPr>
              <w:spacing w:after="0" w:line="240" w:lineRule="auto"/>
              <w:ind w:left="-131" w:right="445" w:firstLine="0"/>
              <w:jc w:val="right"/>
              <w:rPr>
                <w:sz w:val="20"/>
                <w:lang w:val="en-GB"/>
              </w:rPr>
            </w:pPr>
            <w:r w:rsidRPr="00925F36">
              <w:rPr>
                <w:sz w:val="20"/>
                <w:lang w:val="en-GB"/>
              </w:rPr>
              <w:t>4.742</w:t>
            </w:r>
          </w:p>
        </w:tc>
        <w:tc>
          <w:tcPr>
            <w:tcW w:w="1417" w:type="dxa"/>
            <w:tcBorders>
              <w:top w:val="single" w:sz="4" w:space="0" w:color="000000"/>
              <w:left w:val="single" w:sz="4" w:space="0" w:color="000000"/>
              <w:bottom w:val="single" w:sz="4" w:space="0" w:color="000000"/>
              <w:right w:val="single" w:sz="4" w:space="0" w:color="000000"/>
            </w:tcBorders>
            <w:vAlign w:val="center"/>
          </w:tcPr>
          <w:p w14:paraId="76F3659D" w14:textId="59B35E73" w:rsidR="00780E78" w:rsidRPr="00925F36" w:rsidRDefault="00B86758" w:rsidP="00BE2A83">
            <w:pPr>
              <w:spacing w:after="0" w:line="240" w:lineRule="auto"/>
              <w:ind w:left="-131" w:right="356" w:firstLine="0"/>
              <w:jc w:val="right"/>
              <w:rPr>
                <w:sz w:val="20"/>
                <w:lang w:val="en-GB"/>
              </w:rPr>
            </w:pPr>
            <w:r w:rsidRPr="00925F36">
              <w:rPr>
                <w:sz w:val="20"/>
                <w:lang w:val="en-GB"/>
              </w:rPr>
              <w:t>4.719</w:t>
            </w:r>
          </w:p>
        </w:tc>
        <w:tc>
          <w:tcPr>
            <w:tcW w:w="1417" w:type="dxa"/>
            <w:tcBorders>
              <w:top w:val="single" w:sz="4" w:space="0" w:color="000000"/>
              <w:left w:val="single" w:sz="4" w:space="0" w:color="000000"/>
              <w:bottom w:val="single" w:sz="4" w:space="0" w:color="000000"/>
              <w:right w:val="single" w:sz="4" w:space="0" w:color="000000"/>
            </w:tcBorders>
            <w:vAlign w:val="center"/>
          </w:tcPr>
          <w:p w14:paraId="728E4114" w14:textId="513B3CF7" w:rsidR="00780E78" w:rsidRPr="00925F36" w:rsidRDefault="00B86758" w:rsidP="00392282">
            <w:pPr>
              <w:spacing w:after="0" w:line="240" w:lineRule="auto"/>
              <w:ind w:left="-131" w:right="431" w:firstLine="0"/>
              <w:jc w:val="right"/>
              <w:rPr>
                <w:sz w:val="20"/>
                <w:lang w:val="en-GB"/>
              </w:rPr>
            </w:pPr>
            <w:r w:rsidRPr="00925F36">
              <w:rPr>
                <w:sz w:val="20"/>
                <w:lang w:val="en-GB"/>
              </w:rPr>
              <w:t>4.519</w:t>
            </w:r>
          </w:p>
        </w:tc>
      </w:tr>
      <w:tr w:rsidR="00780E78" w:rsidRPr="00925F36" w14:paraId="632A5578"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41FE6CD0" w14:textId="689EABBE" w:rsidR="00780E78" w:rsidRPr="00925F36" w:rsidRDefault="00B86758" w:rsidP="00392282">
            <w:pPr>
              <w:spacing w:after="0" w:line="240" w:lineRule="auto"/>
              <w:ind w:left="-131" w:right="348" w:firstLine="0"/>
              <w:jc w:val="right"/>
              <w:rPr>
                <w:sz w:val="20"/>
                <w:lang w:val="en-GB"/>
              </w:rPr>
            </w:pPr>
            <w:r w:rsidRPr="00925F36">
              <w:rPr>
                <w:sz w:val="20"/>
                <w:lang w:val="en-GB"/>
              </w:rPr>
              <w:t>30000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8A13E7A" w14:textId="2A2F73F6" w:rsidR="00780E78" w:rsidRPr="00925F36" w:rsidRDefault="00B86758" w:rsidP="00392282">
            <w:pPr>
              <w:spacing w:after="0" w:line="240" w:lineRule="auto"/>
              <w:ind w:left="-131" w:right="516" w:firstLine="0"/>
              <w:jc w:val="right"/>
              <w:rPr>
                <w:sz w:val="20"/>
                <w:lang w:val="en-GB"/>
              </w:rPr>
            </w:pPr>
            <w:r w:rsidRPr="00925F36">
              <w:rPr>
                <w:sz w:val="20"/>
                <w:lang w:val="en-GB"/>
              </w:rPr>
              <w:t>8.361</w:t>
            </w:r>
          </w:p>
        </w:tc>
        <w:tc>
          <w:tcPr>
            <w:tcW w:w="1417" w:type="dxa"/>
            <w:tcBorders>
              <w:top w:val="single" w:sz="4" w:space="0" w:color="000000"/>
              <w:left w:val="single" w:sz="4" w:space="0" w:color="000000"/>
              <w:bottom w:val="single" w:sz="4" w:space="0" w:color="000000"/>
              <w:right w:val="single" w:sz="4" w:space="0" w:color="000000"/>
            </w:tcBorders>
            <w:vAlign w:val="center"/>
          </w:tcPr>
          <w:p w14:paraId="3CE6C322" w14:textId="79807955" w:rsidR="00780E78" w:rsidRPr="00925F36" w:rsidRDefault="00B86758" w:rsidP="00392282">
            <w:pPr>
              <w:spacing w:after="0" w:line="240" w:lineRule="auto"/>
              <w:ind w:left="-131" w:right="445" w:firstLine="0"/>
              <w:jc w:val="right"/>
              <w:rPr>
                <w:sz w:val="20"/>
                <w:lang w:val="en-GB"/>
              </w:rPr>
            </w:pPr>
            <w:r w:rsidRPr="00925F36">
              <w:rPr>
                <w:sz w:val="20"/>
                <w:lang w:val="en-GB"/>
              </w:rPr>
              <w:t>7.052</w:t>
            </w:r>
          </w:p>
        </w:tc>
        <w:tc>
          <w:tcPr>
            <w:tcW w:w="1417" w:type="dxa"/>
            <w:tcBorders>
              <w:top w:val="single" w:sz="4" w:space="0" w:color="000000"/>
              <w:left w:val="single" w:sz="4" w:space="0" w:color="000000"/>
              <w:bottom w:val="single" w:sz="4" w:space="0" w:color="000000"/>
              <w:right w:val="single" w:sz="4" w:space="0" w:color="000000"/>
            </w:tcBorders>
            <w:vAlign w:val="center"/>
          </w:tcPr>
          <w:p w14:paraId="7BD8D001" w14:textId="50BBB155" w:rsidR="00780E78" w:rsidRPr="00925F36" w:rsidRDefault="00B86758" w:rsidP="00BE2A83">
            <w:pPr>
              <w:spacing w:after="0" w:line="240" w:lineRule="auto"/>
              <w:ind w:left="-131" w:right="356" w:firstLine="0"/>
              <w:jc w:val="right"/>
              <w:rPr>
                <w:sz w:val="20"/>
                <w:lang w:val="en-GB"/>
              </w:rPr>
            </w:pPr>
            <w:r w:rsidRPr="00925F36">
              <w:rPr>
                <w:sz w:val="20"/>
                <w:lang w:val="en-GB"/>
              </w:rPr>
              <w:t>7.019</w:t>
            </w:r>
          </w:p>
        </w:tc>
        <w:tc>
          <w:tcPr>
            <w:tcW w:w="1417" w:type="dxa"/>
            <w:tcBorders>
              <w:top w:val="single" w:sz="4" w:space="0" w:color="000000"/>
              <w:left w:val="single" w:sz="4" w:space="0" w:color="000000"/>
              <w:bottom w:val="single" w:sz="4" w:space="0" w:color="000000"/>
              <w:right w:val="single" w:sz="4" w:space="0" w:color="000000"/>
            </w:tcBorders>
            <w:vAlign w:val="center"/>
          </w:tcPr>
          <w:p w14:paraId="47B0C2B4" w14:textId="4B8EE2AB" w:rsidR="00780E78" w:rsidRPr="00925F36" w:rsidRDefault="00B86758" w:rsidP="00392282">
            <w:pPr>
              <w:spacing w:after="0" w:line="240" w:lineRule="auto"/>
              <w:ind w:left="-131" w:right="431" w:firstLine="0"/>
              <w:jc w:val="right"/>
              <w:rPr>
                <w:sz w:val="20"/>
                <w:lang w:val="en-GB"/>
              </w:rPr>
            </w:pPr>
            <w:r w:rsidRPr="00925F36">
              <w:rPr>
                <w:sz w:val="20"/>
                <w:lang w:val="en-GB"/>
              </w:rPr>
              <w:t>6.722</w:t>
            </w:r>
          </w:p>
        </w:tc>
      </w:tr>
      <w:tr w:rsidR="00780E78" w:rsidRPr="00925F36" w14:paraId="404613FF"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6A1DD3E1" w14:textId="439A9D54" w:rsidR="00780E78" w:rsidRPr="00925F36" w:rsidRDefault="00B86758" w:rsidP="00392282">
            <w:pPr>
              <w:spacing w:after="0" w:line="240" w:lineRule="auto"/>
              <w:ind w:left="-131" w:right="348" w:firstLine="0"/>
              <w:jc w:val="right"/>
              <w:rPr>
                <w:sz w:val="20"/>
                <w:lang w:val="en-GB"/>
              </w:rPr>
            </w:pPr>
            <w:r w:rsidRPr="00925F36">
              <w:rPr>
                <w:sz w:val="20"/>
                <w:lang w:val="en-GB"/>
              </w:rPr>
              <w:t>40000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5563F2D" w14:textId="1D9265E0" w:rsidR="00780E78" w:rsidRPr="00925F36" w:rsidRDefault="00B86758" w:rsidP="00392282">
            <w:pPr>
              <w:spacing w:after="0" w:line="240" w:lineRule="auto"/>
              <w:ind w:left="-131" w:right="516" w:firstLine="0"/>
              <w:jc w:val="right"/>
              <w:rPr>
                <w:sz w:val="20"/>
                <w:lang w:val="en-GB"/>
              </w:rPr>
            </w:pPr>
            <w:r w:rsidRPr="00925F36">
              <w:rPr>
                <w:sz w:val="20"/>
                <w:lang w:val="en-GB"/>
              </w:rPr>
              <w:t>11.096</w:t>
            </w:r>
          </w:p>
        </w:tc>
        <w:tc>
          <w:tcPr>
            <w:tcW w:w="1417" w:type="dxa"/>
            <w:tcBorders>
              <w:top w:val="single" w:sz="4" w:space="0" w:color="000000"/>
              <w:left w:val="single" w:sz="4" w:space="0" w:color="000000"/>
              <w:bottom w:val="single" w:sz="4" w:space="0" w:color="000000"/>
              <w:right w:val="single" w:sz="4" w:space="0" w:color="000000"/>
            </w:tcBorders>
            <w:vAlign w:val="center"/>
          </w:tcPr>
          <w:p w14:paraId="28C24C0F" w14:textId="145B0B5C" w:rsidR="00780E78" w:rsidRPr="00925F36" w:rsidRDefault="00B86758" w:rsidP="00392282">
            <w:pPr>
              <w:spacing w:after="0" w:line="240" w:lineRule="auto"/>
              <w:ind w:left="-131" w:right="445" w:firstLine="0"/>
              <w:jc w:val="right"/>
              <w:rPr>
                <w:sz w:val="20"/>
                <w:lang w:val="en-GB"/>
              </w:rPr>
            </w:pPr>
            <w:r w:rsidRPr="00925F36">
              <w:rPr>
                <w:sz w:val="20"/>
                <w:lang w:val="en-GB"/>
              </w:rPr>
              <w:t>9.363</w:t>
            </w:r>
          </w:p>
        </w:tc>
        <w:tc>
          <w:tcPr>
            <w:tcW w:w="1417" w:type="dxa"/>
            <w:tcBorders>
              <w:top w:val="single" w:sz="4" w:space="0" w:color="000000"/>
              <w:left w:val="single" w:sz="4" w:space="0" w:color="000000"/>
              <w:bottom w:val="single" w:sz="4" w:space="0" w:color="000000"/>
              <w:right w:val="single" w:sz="4" w:space="0" w:color="000000"/>
            </w:tcBorders>
            <w:vAlign w:val="center"/>
          </w:tcPr>
          <w:p w14:paraId="40ECA375" w14:textId="03CF78C1" w:rsidR="00780E78" w:rsidRPr="00925F36" w:rsidRDefault="00B86758" w:rsidP="00BE2A83">
            <w:pPr>
              <w:spacing w:after="0" w:line="240" w:lineRule="auto"/>
              <w:ind w:left="-131" w:right="356" w:firstLine="0"/>
              <w:jc w:val="right"/>
              <w:rPr>
                <w:sz w:val="20"/>
                <w:lang w:val="en-GB"/>
              </w:rPr>
            </w:pPr>
            <w:r w:rsidRPr="00925F36">
              <w:rPr>
                <w:sz w:val="20"/>
                <w:lang w:val="en-GB"/>
              </w:rPr>
              <w:t>9.319</w:t>
            </w:r>
          </w:p>
        </w:tc>
        <w:tc>
          <w:tcPr>
            <w:tcW w:w="1417" w:type="dxa"/>
            <w:tcBorders>
              <w:top w:val="single" w:sz="4" w:space="0" w:color="000000"/>
              <w:left w:val="single" w:sz="4" w:space="0" w:color="000000"/>
              <w:bottom w:val="single" w:sz="4" w:space="0" w:color="000000"/>
              <w:right w:val="single" w:sz="4" w:space="0" w:color="000000"/>
            </w:tcBorders>
            <w:vAlign w:val="center"/>
          </w:tcPr>
          <w:p w14:paraId="51478855" w14:textId="49583DA8" w:rsidR="00780E78" w:rsidRPr="00925F36" w:rsidRDefault="00B86758" w:rsidP="00392282">
            <w:pPr>
              <w:spacing w:after="0" w:line="240" w:lineRule="auto"/>
              <w:ind w:left="-131" w:right="431" w:firstLine="0"/>
              <w:jc w:val="right"/>
              <w:rPr>
                <w:sz w:val="20"/>
                <w:lang w:val="en-GB"/>
              </w:rPr>
            </w:pPr>
            <w:r w:rsidRPr="00925F36">
              <w:rPr>
                <w:sz w:val="20"/>
                <w:lang w:val="en-GB"/>
              </w:rPr>
              <w:t>8.926</w:t>
            </w:r>
          </w:p>
        </w:tc>
      </w:tr>
      <w:tr w:rsidR="00780E78" w:rsidRPr="00925F36" w14:paraId="523B9F95"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5B7A05C9" w14:textId="5942430D" w:rsidR="00780E78" w:rsidRPr="00925F36" w:rsidRDefault="00B86758" w:rsidP="00392282">
            <w:pPr>
              <w:spacing w:after="0" w:line="240" w:lineRule="auto"/>
              <w:ind w:left="-131" w:right="348" w:firstLine="0"/>
              <w:jc w:val="right"/>
              <w:rPr>
                <w:sz w:val="20"/>
                <w:lang w:val="en-GB"/>
              </w:rPr>
            </w:pPr>
            <w:r w:rsidRPr="00925F36">
              <w:rPr>
                <w:sz w:val="20"/>
                <w:lang w:val="en-GB"/>
              </w:rPr>
              <w:t>50000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33CDC4A" w14:textId="5E132E93" w:rsidR="00780E78" w:rsidRPr="00925F36" w:rsidRDefault="00B86758" w:rsidP="00392282">
            <w:pPr>
              <w:spacing w:after="0" w:line="240" w:lineRule="auto"/>
              <w:ind w:left="-131" w:right="516" w:firstLine="0"/>
              <w:jc w:val="right"/>
              <w:rPr>
                <w:sz w:val="20"/>
                <w:lang w:val="en-GB"/>
              </w:rPr>
            </w:pPr>
            <w:r w:rsidRPr="00925F36">
              <w:rPr>
                <w:sz w:val="20"/>
                <w:lang w:val="en-GB"/>
              </w:rPr>
              <w:t>13.831</w:t>
            </w:r>
          </w:p>
        </w:tc>
        <w:tc>
          <w:tcPr>
            <w:tcW w:w="1417" w:type="dxa"/>
            <w:tcBorders>
              <w:top w:val="single" w:sz="4" w:space="0" w:color="000000"/>
              <w:left w:val="single" w:sz="4" w:space="0" w:color="000000"/>
              <w:bottom w:val="single" w:sz="4" w:space="0" w:color="000000"/>
              <w:right w:val="single" w:sz="4" w:space="0" w:color="000000"/>
            </w:tcBorders>
            <w:vAlign w:val="center"/>
          </w:tcPr>
          <w:p w14:paraId="00DBEEC9" w14:textId="20EEA9FA" w:rsidR="00780E78" w:rsidRPr="00925F36" w:rsidRDefault="00B86758" w:rsidP="00392282">
            <w:pPr>
              <w:spacing w:after="0" w:line="240" w:lineRule="auto"/>
              <w:ind w:left="-131" w:right="445" w:firstLine="0"/>
              <w:jc w:val="right"/>
              <w:rPr>
                <w:sz w:val="20"/>
                <w:lang w:val="en-GB"/>
              </w:rPr>
            </w:pPr>
            <w:r w:rsidRPr="00925F36">
              <w:rPr>
                <w:sz w:val="20"/>
                <w:lang w:val="en-GB"/>
              </w:rPr>
              <w:t>11.675</w:t>
            </w:r>
          </w:p>
        </w:tc>
        <w:tc>
          <w:tcPr>
            <w:tcW w:w="1417" w:type="dxa"/>
            <w:tcBorders>
              <w:top w:val="single" w:sz="4" w:space="0" w:color="000000"/>
              <w:left w:val="single" w:sz="4" w:space="0" w:color="000000"/>
              <w:bottom w:val="single" w:sz="4" w:space="0" w:color="000000"/>
              <w:right w:val="single" w:sz="4" w:space="0" w:color="000000"/>
            </w:tcBorders>
            <w:vAlign w:val="center"/>
          </w:tcPr>
          <w:p w14:paraId="106437B7" w14:textId="7EFB96DC" w:rsidR="00780E78" w:rsidRPr="00925F36" w:rsidRDefault="00B86758" w:rsidP="00BE2A83">
            <w:pPr>
              <w:spacing w:after="0" w:line="240" w:lineRule="auto"/>
              <w:ind w:left="-131" w:right="356" w:firstLine="0"/>
              <w:jc w:val="right"/>
              <w:rPr>
                <w:sz w:val="20"/>
                <w:lang w:val="en-GB"/>
              </w:rPr>
            </w:pPr>
            <w:r w:rsidRPr="00925F36">
              <w:rPr>
                <w:sz w:val="20"/>
                <w:lang w:val="en-GB"/>
              </w:rPr>
              <w:t>11.62</w:t>
            </w:r>
            <w:r w:rsidR="0041768A"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FBA1EC7" w14:textId="14D77B39" w:rsidR="00780E78" w:rsidRPr="00925F36" w:rsidRDefault="00B86758" w:rsidP="00392282">
            <w:pPr>
              <w:spacing w:after="0" w:line="240" w:lineRule="auto"/>
              <w:ind w:left="-131" w:right="431" w:firstLine="0"/>
              <w:jc w:val="right"/>
              <w:rPr>
                <w:sz w:val="20"/>
                <w:lang w:val="en-GB"/>
              </w:rPr>
            </w:pPr>
            <w:r w:rsidRPr="00925F36">
              <w:rPr>
                <w:sz w:val="20"/>
                <w:lang w:val="en-GB"/>
              </w:rPr>
              <w:t>11.131</w:t>
            </w:r>
          </w:p>
        </w:tc>
      </w:tr>
      <w:tr w:rsidR="00780E78" w:rsidRPr="00925F36" w14:paraId="57B00DA6"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5465ECEC" w14:textId="299EF294" w:rsidR="00780E78" w:rsidRPr="00925F36" w:rsidRDefault="00B86758" w:rsidP="00392282">
            <w:pPr>
              <w:spacing w:after="0" w:line="240" w:lineRule="auto"/>
              <w:ind w:left="-131" w:right="348" w:firstLine="0"/>
              <w:jc w:val="right"/>
              <w:rPr>
                <w:sz w:val="20"/>
                <w:lang w:val="en-GB"/>
              </w:rPr>
            </w:pPr>
            <w:r w:rsidRPr="00925F36">
              <w:rPr>
                <w:sz w:val="20"/>
                <w:lang w:val="en-GB"/>
              </w:rPr>
              <w:t>60000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3EF2BF" w14:textId="51CCEC6F" w:rsidR="00780E78" w:rsidRPr="00925F36" w:rsidRDefault="00B86758" w:rsidP="00392282">
            <w:pPr>
              <w:spacing w:after="0" w:line="240" w:lineRule="auto"/>
              <w:ind w:left="-131" w:right="516" w:firstLine="0"/>
              <w:jc w:val="right"/>
              <w:rPr>
                <w:sz w:val="20"/>
                <w:lang w:val="en-GB"/>
              </w:rPr>
            </w:pPr>
            <w:r w:rsidRPr="00925F36">
              <w:rPr>
                <w:sz w:val="20"/>
                <w:lang w:val="en-GB"/>
              </w:rPr>
              <w:t>16.566</w:t>
            </w:r>
          </w:p>
        </w:tc>
        <w:tc>
          <w:tcPr>
            <w:tcW w:w="1417" w:type="dxa"/>
            <w:tcBorders>
              <w:top w:val="single" w:sz="4" w:space="0" w:color="000000"/>
              <w:left w:val="single" w:sz="4" w:space="0" w:color="000000"/>
              <w:bottom w:val="single" w:sz="4" w:space="0" w:color="000000"/>
              <w:right w:val="single" w:sz="4" w:space="0" w:color="000000"/>
            </w:tcBorders>
            <w:vAlign w:val="center"/>
          </w:tcPr>
          <w:p w14:paraId="3AF3817F" w14:textId="3D9741E8" w:rsidR="00780E78" w:rsidRPr="00925F36" w:rsidRDefault="00B86758" w:rsidP="00392282">
            <w:pPr>
              <w:spacing w:after="0" w:line="240" w:lineRule="auto"/>
              <w:ind w:left="-131" w:right="445" w:firstLine="0"/>
              <w:jc w:val="right"/>
              <w:rPr>
                <w:sz w:val="20"/>
                <w:lang w:val="en-GB"/>
              </w:rPr>
            </w:pPr>
            <w:r w:rsidRPr="00925F36">
              <w:rPr>
                <w:sz w:val="20"/>
                <w:lang w:val="en-GB"/>
              </w:rPr>
              <w:t>13.986</w:t>
            </w:r>
          </w:p>
        </w:tc>
        <w:tc>
          <w:tcPr>
            <w:tcW w:w="1417" w:type="dxa"/>
            <w:tcBorders>
              <w:top w:val="single" w:sz="4" w:space="0" w:color="000000"/>
              <w:left w:val="single" w:sz="4" w:space="0" w:color="000000"/>
              <w:bottom w:val="single" w:sz="4" w:space="0" w:color="000000"/>
              <w:right w:val="single" w:sz="4" w:space="0" w:color="000000"/>
            </w:tcBorders>
            <w:vAlign w:val="center"/>
          </w:tcPr>
          <w:p w14:paraId="2ABBC57F" w14:textId="6EC8241D" w:rsidR="00780E78" w:rsidRPr="00925F36" w:rsidRDefault="00B86758" w:rsidP="00BE2A83">
            <w:pPr>
              <w:spacing w:after="0" w:line="240" w:lineRule="auto"/>
              <w:ind w:left="-131" w:right="356" w:firstLine="0"/>
              <w:jc w:val="right"/>
              <w:rPr>
                <w:sz w:val="20"/>
                <w:lang w:val="en-GB"/>
              </w:rPr>
            </w:pPr>
            <w:r w:rsidRPr="00925F36">
              <w:rPr>
                <w:sz w:val="20"/>
                <w:lang w:val="en-GB"/>
              </w:rPr>
              <w:t>13.92</w:t>
            </w:r>
            <w:r w:rsidR="0041768A"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0094633F" w14:textId="0F1E6DA4" w:rsidR="00780E78" w:rsidRPr="00925F36" w:rsidRDefault="00B86758" w:rsidP="00392282">
            <w:pPr>
              <w:spacing w:after="0" w:line="240" w:lineRule="auto"/>
              <w:ind w:left="-131" w:right="431" w:firstLine="0"/>
              <w:jc w:val="right"/>
              <w:rPr>
                <w:sz w:val="20"/>
                <w:lang w:val="en-GB"/>
              </w:rPr>
            </w:pPr>
            <w:r w:rsidRPr="00925F36">
              <w:rPr>
                <w:sz w:val="20"/>
                <w:lang w:val="en-GB"/>
              </w:rPr>
              <w:t>13.334</w:t>
            </w:r>
          </w:p>
        </w:tc>
      </w:tr>
      <w:tr w:rsidR="00780E78" w:rsidRPr="00925F36" w14:paraId="1FDD9F85"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18088821" w14:textId="1D60DEDC" w:rsidR="00780E78" w:rsidRPr="00925F36" w:rsidRDefault="00B86758" w:rsidP="00392282">
            <w:pPr>
              <w:spacing w:after="0" w:line="240" w:lineRule="auto"/>
              <w:ind w:left="-131" w:right="348" w:firstLine="0"/>
              <w:jc w:val="right"/>
              <w:rPr>
                <w:sz w:val="20"/>
                <w:lang w:val="en-GB"/>
              </w:rPr>
            </w:pPr>
            <w:r w:rsidRPr="00925F36">
              <w:rPr>
                <w:sz w:val="20"/>
                <w:lang w:val="en-GB"/>
              </w:rPr>
              <w:t>70000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A5B0B5E" w14:textId="28524CD4" w:rsidR="00780E78" w:rsidRPr="00925F36" w:rsidRDefault="00B86758" w:rsidP="00392282">
            <w:pPr>
              <w:spacing w:after="0" w:line="240" w:lineRule="auto"/>
              <w:ind w:left="-131" w:right="516" w:firstLine="0"/>
              <w:jc w:val="right"/>
              <w:rPr>
                <w:sz w:val="20"/>
                <w:lang w:val="en-GB"/>
              </w:rPr>
            </w:pPr>
            <w:r w:rsidRPr="00925F36">
              <w:rPr>
                <w:sz w:val="20"/>
                <w:lang w:val="en-GB"/>
              </w:rPr>
              <w:t>19.301</w:t>
            </w:r>
          </w:p>
        </w:tc>
        <w:tc>
          <w:tcPr>
            <w:tcW w:w="1417" w:type="dxa"/>
            <w:tcBorders>
              <w:top w:val="single" w:sz="4" w:space="0" w:color="000000"/>
              <w:left w:val="single" w:sz="4" w:space="0" w:color="000000"/>
              <w:bottom w:val="single" w:sz="4" w:space="0" w:color="000000"/>
              <w:right w:val="single" w:sz="4" w:space="0" w:color="000000"/>
            </w:tcBorders>
            <w:vAlign w:val="center"/>
          </w:tcPr>
          <w:p w14:paraId="31CFE386" w14:textId="785A2F9D" w:rsidR="00780E78" w:rsidRPr="00925F36" w:rsidRDefault="00B86758" w:rsidP="00392282">
            <w:pPr>
              <w:spacing w:after="0" w:line="240" w:lineRule="auto"/>
              <w:ind w:left="-131" w:right="445" w:firstLine="0"/>
              <w:jc w:val="right"/>
              <w:rPr>
                <w:sz w:val="20"/>
                <w:lang w:val="en-GB"/>
              </w:rPr>
            </w:pPr>
            <w:r w:rsidRPr="00925F36">
              <w:rPr>
                <w:sz w:val="20"/>
                <w:lang w:val="en-GB"/>
              </w:rPr>
              <w:t>16.297</w:t>
            </w:r>
          </w:p>
        </w:tc>
        <w:tc>
          <w:tcPr>
            <w:tcW w:w="1417" w:type="dxa"/>
            <w:tcBorders>
              <w:top w:val="single" w:sz="4" w:space="0" w:color="000000"/>
              <w:left w:val="single" w:sz="4" w:space="0" w:color="000000"/>
              <w:bottom w:val="single" w:sz="4" w:space="0" w:color="000000"/>
              <w:right w:val="single" w:sz="4" w:space="0" w:color="000000"/>
            </w:tcBorders>
            <w:vAlign w:val="center"/>
          </w:tcPr>
          <w:p w14:paraId="0F58655F" w14:textId="36E188A1" w:rsidR="00780E78" w:rsidRPr="00925F36" w:rsidRDefault="00B86758" w:rsidP="00BE2A83">
            <w:pPr>
              <w:spacing w:after="0" w:line="240" w:lineRule="auto"/>
              <w:ind w:left="-131" w:right="356" w:firstLine="0"/>
              <w:jc w:val="right"/>
              <w:rPr>
                <w:sz w:val="20"/>
                <w:lang w:val="en-GB"/>
              </w:rPr>
            </w:pPr>
            <w:r w:rsidRPr="00925F36">
              <w:rPr>
                <w:sz w:val="20"/>
                <w:lang w:val="en-GB"/>
              </w:rPr>
              <w:t>16.22</w:t>
            </w:r>
            <w:r w:rsidR="0041768A"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D35B13F" w14:textId="0543663A" w:rsidR="00780E78" w:rsidRPr="00925F36" w:rsidRDefault="00B86758" w:rsidP="00392282">
            <w:pPr>
              <w:spacing w:after="0" w:line="240" w:lineRule="auto"/>
              <w:ind w:left="-131" w:right="431" w:firstLine="0"/>
              <w:jc w:val="right"/>
              <w:rPr>
                <w:sz w:val="20"/>
                <w:lang w:val="en-GB"/>
              </w:rPr>
            </w:pPr>
            <w:r w:rsidRPr="00925F36">
              <w:rPr>
                <w:sz w:val="20"/>
                <w:lang w:val="en-GB"/>
              </w:rPr>
              <w:t>15.538</w:t>
            </w:r>
          </w:p>
        </w:tc>
      </w:tr>
      <w:tr w:rsidR="00780E78" w:rsidRPr="00925F36" w14:paraId="5FCE0979"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143D7ECC" w14:textId="05B57B77" w:rsidR="00780E78" w:rsidRPr="00925F36" w:rsidRDefault="00B86758" w:rsidP="00392282">
            <w:pPr>
              <w:spacing w:after="0" w:line="240" w:lineRule="auto"/>
              <w:ind w:left="-131" w:right="348" w:firstLine="0"/>
              <w:jc w:val="right"/>
              <w:rPr>
                <w:sz w:val="20"/>
                <w:lang w:val="en-GB"/>
              </w:rPr>
            </w:pPr>
            <w:r w:rsidRPr="00925F36">
              <w:rPr>
                <w:sz w:val="20"/>
                <w:lang w:val="en-GB"/>
              </w:rPr>
              <w:t>80000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636048B" w14:textId="1E4E4725" w:rsidR="00780E78" w:rsidRPr="00925F36" w:rsidRDefault="00B86758" w:rsidP="00392282">
            <w:pPr>
              <w:spacing w:after="0" w:line="240" w:lineRule="auto"/>
              <w:ind w:left="-131" w:right="516" w:firstLine="0"/>
              <w:jc w:val="right"/>
              <w:rPr>
                <w:sz w:val="20"/>
                <w:lang w:val="en-GB"/>
              </w:rPr>
            </w:pPr>
            <w:r w:rsidRPr="00925F36">
              <w:rPr>
                <w:sz w:val="20"/>
                <w:lang w:val="en-GB"/>
              </w:rPr>
              <w:t>22.036</w:t>
            </w:r>
          </w:p>
        </w:tc>
        <w:tc>
          <w:tcPr>
            <w:tcW w:w="1417" w:type="dxa"/>
            <w:tcBorders>
              <w:top w:val="single" w:sz="4" w:space="0" w:color="000000"/>
              <w:left w:val="single" w:sz="4" w:space="0" w:color="000000"/>
              <w:bottom w:val="single" w:sz="4" w:space="0" w:color="000000"/>
              <w:right w:val="single" w:sz="4" w:space="0" w:color="000000"/>
            </w:tcBorders>
            <w:vAlign w:val="center"/>
          </w:tcPr>
          <w:p w14:paraId="31591752" w14:textId="3C0C11C9" w:rsidR="00780E78" w:rsidRPr="00925F36" w:rsidRDefault="00B86758" w:rsidP="00392282">
            <w:pPr>
              <w:spacing w:after="0" w:line="240" w:lineRule="auto"/>
              <w:ind w:left="-131" w:right="445" w:firstLine="0"/>
              <w:jc w:val="right"/>
              <w:rPr>
                <w:sz w:val="20"/>
                <w:lang w:val="en-GB"/>
              </w:rPr>
            </w:pPr>
            <w:r w:rsidRPr="00925F36">
              <w:rPr>
                <w:sz w:val="20"/>
                <w:lang w:val="en-GB"/>
              </w:rPr>
              <w:t>18.608</w:t>
            </w:r>
          </w:p>
        </w:tc>
        <w:tc>
          <w:tcPr>
            <w:tcW w:w="1417" w:type="dxa"/>
            <w:tcBorders>
              <w:top w:val="single" w:sz="4" w:space="0" w:color="000000"/>
              <w:left w:val="single" w:sz="4" w:space="0" w:color="000000"/>
              <w:bottom w:val="single" w:sz="4" w:space="0" w:color="000000"/>
              <w:right w:val="single" w:sz="4" w:space="0" w:color="000000"/>
            </w:tcBorders>
            <w:vAlign w:val="center"/>
          </w:tcPr>
          <w:p w14:paraId="41E081ED" w14:textId="36132077" w:rsidR="00780E78" w:rsidRPr="00925F36" w:rsidRDefault="00B86758" w:rsidP="00BE2A83">
            <w:pPr>
              <w:spacing w:after="0" w:line="240" w:lineRule="auto"/>
              <w:ind w:left="-131" w:right="356" w:firstLine="0"/>
              <w:jc w:val="right"/>
              <w:rPr>
                <w:sz w:val="20"/>
                <w:lang w:val="en-GB"/>
              </w:rPr>
            </w:pPr>
            <w:r w:rsidRPr="00925F36">
              <w:rPr>
                <w:sz w:val="20"/>
                <w:lang w:val="en-GB"/>
              </w:rPr>
              <w:t>18.52</w:t>
            </w:r>
            <w:r w:rsidR="0041768A"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CE53278" w14:textId="16D143E8" w:rsidR="00780E78" w:rsidRPr="00925F36" w:rsidRDefault="00B86758" w:rsidP="00392282">
            <w:pPr>
              <w:spacing w:after="0" w:line="240" w:lineRule="auto"/>
              <w:ind w:left="-131" w:right="431" w:firstLine="0"/>
              <w:jc w:val="right"/>
              <w:rPr>
                <w:sz w:val="20"/>
                <w:lang w:val="en-GB"/>
              </w:rPr>
            </w:pPr>
            <w:r w:rsidRPr="00925F36">
              <w:rPr>
                <w:sz w:val="20"/>
                <w:lang w:val="en-GB"/>
              </w:rPr>
              <w:t>17.742</w:t>
            </w:r>
          </w:p>
        </w:tc>
      </w:tr>
      <w:tr w:rsidR="00780E78" w:rsidRPr="00925F36" w14:paraId="7F4F0EFB"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7E4E45AA" w14:textId="7526EA7A" w:rsidR="00780E78" w:rsidRPr="00925F36" w:rsidRDefault="00B86758" w:rsidP="00392282">
            <w:pPr>
              <w:spacing w:after="0" w:line="240" w:lineRule="auto"/>
              <w:ind w:left="-131" w:right="348" w:firstLine="0"/>
              <w:jc w:val="right"/>
              <w:rPr>
                <w:sz w:val="20"/>
                <w:lang w:val="en-GB"/>
              </w:rPr>
            </w:pPr>
            <w:r w:rsidRPr="00925F36">
              <w:rPr>
                <w:sz w:val="20"/>
                <w:lang w:val="en-GB"/>
              </w:rPr>
              <w:t>90000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BD37B61" w14:textId="70FE4A4C" w:rsidR="00780E78" w:rsidRPr="00925F36" w:rsidRDefault="00B86758" w:rsidP="00392282">
            <w:pPr>
              <w:spacing w:after="0" w:line="240" w:lineRule="auto"/>
              <w:ind w:left="-131" w:right="516" w:firstLine="0"/>
              <w:jc w:val="right"/>
              <w:rPr>
                <w:sz w:val="20"/>
                <w:lang w:val="en-GB"/>
              </w:rPr>
            </w:pPr>
            <w:r w:rsidRPr="00925F36">
              <w:rPr>
                <w:sz w:val="20"/>
                <w:lang w:val="en-GB"/>
              </w:rPr>
              <w:t>24.77</w:t>
            </w:r>
            <w:r w:rsidR="007E4094"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B30EC04" w14:textId="667528BD" w:rsidR="00780E78" w:rsidRPr="00925F36" w:rsidRDefault="00B86758" w:rsidP="00392282">
            <w:pPr>
              <w:spacing w:after="0" w:line="240" w:lineRule="auto"/>
              <w:ind w:left="-131" w:right="445" w:firstLine="0"/>
              <w:jc w:val="right"/>
              <w:rPr>
                <w:sz w:val="20"/>
                <w:lang w:val="en-GB"/>
              </w:rPr>
            </w:pPr>
            <w:r w:rsidRPr="00925F36">
              <w:rPr>
                <w:sz w:val="20"/>
                <w:lang w:val="en-GB"/>
              </w:rPr>
              <w:t>20.919</w:t>
            </w:r>
          </w:p>
        </w:tc>
        <w:tc>
          <w:tcPr>
            <w:tcW w:w="1417" w:type="dxa"/>
            <w:tcBorders>
              <w:top w:val="single" w:sz="4" w:space="0" w:color="000000"/>
              <w:left w:val="single" w:sz="4" w:space="0" w:color="000000"/>
              <w:bottom w:val="single" w:sz="4" w:space="0" w:color="000000"/>
              <w:right w:val="single" w:sz="4" w:space="0" w:color="000000"/>
            </w:tcBorders>
            <w:vAlign w:val="center"/>
          </w:tcPr>
          <w:p w14:paraId="3EDB1CA3" w14:textId="37A8C07D" w:rsidR="00780E78" w:rsidRPr="00925F36" w:rsidRDefault="00B86758" w:rsidP="00BE2A83">
            <w:pPr>
              <w:spacing w:after="0" w:line="240" w:lineRule="auto"/>
              <w:ind w:left="-131" w:right="356" w:firstLine="0"/>
              <w:jc w:val="right"/>
              <w:rPr>
                <w:sz w:val="20"/>
                <w:lang w:val="en-GB"/>
              </w:rPr>
            </w:pPr>
            <w:r w:rsidRPr="00925F36">
              <w:rPr>
                <w:sz w:val="20"/>
                <w:lang w:val="en-GB"/>
              </w:rPr>
              <w:t>20.821</w:t>
            </w:r>
          </w:p>
        </w:tc>
        <w:tc>
          <w:tcPr>
            <w:tcW w:w="1417" w:type="dxa"/>
            <w:tcBorders>
              <w:top w:val="single" w:sz="4" w:space="0" w:color="000000"/>
              <w:left w:val="single" w:sz="4" w:space="0" w:color="000000"/>
              <w:bottom w:val="single" w:sz="4" w:space="0" w:color="000000"/>
              <w:right w:val="single" w:sz="4" w:space="0" w:color="000000"/>
            </w:tcBorders>
            <w:vAlign w:val="center"/>
          </w:tcPr>
          <w:p w14:paraId="76E6621E" w14:textId="5FED4F7A" w:rsidR="00780E78" w:rsidRPr="00925F36" w:rsidRDefault="00B86758" w:rsidP="00392282">
            <w:pPr>
              <w:spacing w:after="0" w:line="240" w:lineRule="auto"/>
              <w:ind w:left="-131" w:right="431" w:firstLine="0"/>
              <w:jc w:val="right"/>
              <w:rPr>
                <w:sz w:val="20"/>
                <w:lang w:val="en-GB"/>
              </w:rPr>
            </w:pPr>
            <w:r w:rsidRPr="00925F36">
              <w:rPr>
                <w:sz w:val="20"/>
                <w:lang w:val="en-GB"/>
              </w:rPr>
              <w:t>19.946</w:t>
            </w:r>
          </w:p>
        </w:tc>
      </w:tr>
      <w:tr w:rsidR="00780E78" w:rsidRPr="00925F36" w14:paraId="40231E4D"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16FEBD94" w14:textId="2E0EF3E2" w:rsidR="00780E78" w:rsidRPr="00925F36" w:rsidRDefault="00B86758" w:rsidP="00392282">
            <w:pPr>
              <w:spacing w:after="0" w:line="240" w:lineRule="auto"/>
              <w:ind w:left="-131" w:right="348" w:firstLine="0"/>
              <w:jc w:val="right"/>
              <w:rPr>
                <w:sz w:val="20"/>
                <w:lang w:val="en-GB"/>
              </w:rPr>
            </w:pPr>
            <w:r w:rsidRPr="00925F36">
              <w:rPr>
                <w:sz w:val="20"/>
                <w:lang w:val="en-GB"/>
              </w:rPr>
              <w:t>100000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5BB9D20" w14:textId="0EAEE28C" w:rsidR="00780E78" w:rsidRPr="00925F36" w:rsidRDefault="00B86758" w:rsidP="00392282">
            <w:pPr>
              <w:spacing w:after="0" w:line="240" w:lineRule="auto"/>
              <w:ind w:left="-131" w:right="516" w:firstLine="0"/>
              <w:jc w:val="right"/>
              <w:rPr>
                <w:sz w:val="20"/>
                <w:lang w:val="en-GB"/>
              </w:rPr>
            </w:pPr>
            <w:r w:rsidRPr="00925F36">
              <w:rPr>
                <w:sz w:val="20"/>
                <w:lang w:val="en-GB"/>
              </w:rPr>
              <w:t>27.505</w:t>
            </w:r>
          </w:p>
        </w:tc>
        <w:tc>
          <w:tcPr>
            <w:tcW w:w="1417" w:type="dxa"/>
            <w:tcBorders>
              <w:top w:val="single" w:sz="4" w:space="0" w:color="000000"/>
              <w:left w:val="single" w:sz="4" w:space="0" w:color="000000"/>
              <w:bottom w:val="single" w:sz="4" w:space="0" w:color="000000"/>
              <w:right w:val="single" w:sz="4" w:space="0" w:color="000000"/>
            </w:tcBorders>
            <w:vAlign w:val="center"/>
          </w:tcPr>
          <w:p w14:paraId="49879D9B" w14:textId="6635C63C" w:rsidR="00780E78" w:rsidRPr="00925F36" w:rsidRDefault="00B86758" w:rsidP="00392282">
            <w:pPr>
              <w:spacing w:after="0" w:line="240" w:lineRule="auto"/>
              <w:ind w:left="-131" w:right="445" w:firstLine="0"/>
              <w:jc w:val="right"/>
              <w:rPr>
                <w:sz w:val="20"/>
                <w:lang w:val="en-GB"/>
              </w:rPr>
            </w:pPr>
            <w:r w:rsidRPr="00925F36">
              <w:rPr>
                <w:sz w:val="20"/>
                <w:lang w:val="en-GB"/>
              </w:rPr>
              <w:t>23.23</w:t>
            </w:r>
            <w:r w:rsidR="007E4094"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2B619FF" w14:textId="3802E089" w:rsidR="00780E78" w:rsidRPr="00925F36" w:rsidRDefault="00B86758" w:rsidP="00BE2A83">
            <w:pPr>
              <w:spacing w:after="0" w:line="240" w:lineRule="auto"/>
              <w:ind w:left="-131" w:right="356" w:firstLine="0"/>
              <w:jc w:val="right"/>
              <w:rPr>
                <w:sz w:val="20"/>
                <w:lang w:val="en-GB"/>
              </w:rPr>
            </w:pPr>
            <w:r w:rsidRPr="00925F36">
              <w:rPr>
                <w:sz w:val="20"/>
                <w:lang w:val="en-GB"/>
              </w:rPr>
              <w:t>23.121</w:t>
            </w:r>
          </w:p>
        </w:tc>
        <w:tc>
          <w:tcPr>
            <w:tcW w:w="1417" w:type="dxa"/>
            <w:tcBorders>
              <w:top w:val="single" w:sz="4" w:space="0" w:color="000000"/>
              <w:left w:val="single" w:sz="4" w:space="0" w:color="000000"/>
              <w:bottom w:val="single" w:sz="4" w:space="0" w:color="000000"/>
              <w:right w:val="single" w:sz="4" w:space="0" w:color="000000"/>
            </w:tcBorders>
            <w:vAlign w:val="center"/>
          </w:tcPr>
          <w:p w14:paraId="4F1051E8" w14:textId="616CC175" w:rsidR="00780E78" w:rsidRPr="00925F36" w:rsidRDefault="00B86758" w:rsidP="00392282">
            <w:pPr>
              <w:spacing w:after="0" w:line="240" w:lineRule="auto"/>
              <w:ind w:left="-131" w:right="431" w:firstLine="0"/>
              <w:jc w:val="right"/>
              <w:rPr>
                <w:sz w:val="20"/>
                <w:lang w:val="en-GB"/>
              </w:rPr>
            </w:pPr>
            <w:r w:rsidRPr="00925F36">
              <w:rPr>
                <w:sz w:val="20"/>
                <w:lang w:val="en-GB"/>
              </w:rPr>
              <w:t>22.15</w:t>
            </w:r>
            <w:r w:rsidR="007E4094" w:rsidRPr="00925F36">
              <w:rPr>
                <w:sz w:val="20"/>
                <w:lang w:val="en-GB"/>
              </w:rPr>
              <w:t>0</w:t>
            </w:r>
          </w:p>
        </w:tc>
      </w:tr>
      <w:tr w:rsidR="00780E78" w:rsidRPr="00925F36" w14:paraId="782375D0"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1E4E54D4" w14:textId="24468F9B" w:rsidR="00780E78" w:rsidRPr="00925F36" w:rsidRDefault="00B86758" w:rsidP="00392282">
            <w:pPr>
              <w:spacing w:after="0" w:line="240" w:lineRule="auto"/>
              <w:ind w:left="-131" w:right="348" w:firstLine="0"/>
              <w:jc w:val="right"/>
              <w:rPr>
                <w:sz w:val="20"/>
                <w:lang w:val="en-GB"/>
              </w:rPr>
            </w:pPr>
            <w:r w:rsidRPr="00925F36">
              <w:rPr>
                <w:sz w:val="20"/>
                <w:lang w:val="en-GB"/>
              </w:rPr>
              <w:t>110000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E190F39" w14:textId="41FFE894" w:rsidR="00780E78" w:rsidRPr="00925F36" w:rsidRDefault="00B86758" w:rsidP="00392282">
            <w:pPr>
              <w:spacing w:after="0" w:line="240" w:lineRule="auto"/>
              <w:ind w:left="-131" w:right="516" w:firstLine="0"/>
              <w:jc w:val="right"/>
              <w:rPr>
                <w:sz w:val="20"/>
                <w:lang w:val="en-GB"/>
              </w:rPr>
            </w:pPr>
            <w:r w:rsidRPr="00925F36">
              <w:rPr>
                <w:sz w:val="20"/>
                <w:lang w:val="en-GB"/>
              </w:rPr>
              <w:t>30.24</w:t>
            </w:r>
            <w:r w:rsidR="007E4094"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269DF1D" w14:textId="118A433F" w:rsidR="00780E78" w:rsidRPr="00925F36" w:rsidRDefault="00B86758" w:rsidP="00392282">
            <w:pPr>
              <w:spacing w:after="0" w:line="240" w:lineRule="auto"/>
              <w:ind w:left="-131" w:right="445" w:firstLine="0"/>
              <w:jc w:val="right"/>
              <w:rPr>
                <w:sz w:val="20"/>
                <w:lang w:val="en-GB"/>
              </w:rPr>
            </w:pPr>
            <w:r w:rsidRPr="00925F36">
              <w:rPr>
                <w:sz w:val="20"/>
                <w:lang w:val="en-GB"/>
              </w:rPr>
              <w:t>25.541</w:t>
            </w:r>
          </w:p>
        </w:tc>
        <w:tc>
          <w:tcPr>
            <w:tcW w:w="1417" w:type="dxa"/>
            <w:tcBorders>
              <w:top w:val="single" w:sz="4" w:space="0" w:color="000000"/>
              <w:left w:val="single" w:sz="4" w:space="0" w:color="000000"/>
              <w:bottom w:val="single" w:sz="4" w:space="0" w:color="000000"/>
              <w:right w:val="single" w:sz="4" w:space="0" w:color="000000"/>
            </w:tcBorders>
            <w:vAlign w:val="center"/>
          </w:tcPr>
          <w:p w14:paraId="12A13A79" w14:textId="00427453" w:rsidR="00780E78" w:rsidRPr="00925F36" w:rsidRDefault="00B86758" w:rsidP="00BE2A83">
            <w:pPr>
              <w:spacing w:after="0" w:line="240" w:lineRule="auto"/>
              <w:ind w:left="-131" w:right="356" w:firstLine="0"/>
              <w:jc w:val="right"/>
              <w:rPr>
                <w:sz w:val="20"/>
                <w:lang w:val="en-GB"/>
              </w:rPr>
            </w:pPr>
            <w:r w:rsidRPr="00925F36">
              <w:rPr>
                <w:sz w:val="20"/>
                <w:lang w:val="en-GB"/>
              </w:rPr>
              <w:t>25.421</w:t>
            </w:r>
          </w:p>
        </w:tc>
        <w:tc>
          <w:tcPr>
            <w:tcW w:w="1417" w:type="dxa"/>
            <w:tcBorders>
              <w:top w:val="single" w:sz="4" w:space="0" w:color="000000"/>
              <w:left w:val="single" w:sz="4" w:space="0" w:color="000000"/>
              <w:bottom w:val="single" w:sz="4" w:space="0" w:color="000000"/>
              <w:right w:val="single" w:sz="4" w:space="0" w:color="000000"/>
            </w:tcBorders>
            <w:vAlign w:val="center"/>
          </w:tcPr>
          <w:p w14:paraId="4E4CECC1" w14:textId="10753C9E" w:rsidR="00780E78" w:rsidRPr="00925F36" w:rsidRDefault="00B86758" w:rsidP="00392282">
            <w:pPr>
              <w:spacing w:after="0" w:line="240" w:lineRule="auto"/>
              <w:ind w:left="-131" w:right="431" w:firstLine="0"/>
              <w:jc w:val="right"/>
              <w:rPr>
                <w:sz w:val="20"/>
                <w:lang w:val="en-GB"/>
              </w:rPr>
            </w:pPr>
            <w:r w:rsidRPr="00925F36">
              <w:rPr>
                <w:sz w:val="20"/>
                <w:lang w:val="en-GB"/>
              </w:rPr>
              <w:t>24.354</w:t>
            </w:r>
          </w:p>
        </w:tc>
      </w:tr>
      <w:tr w:rsidR="00780E78" w:rsidRPr="00925F36" w14:paraId="5183600D"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036B9444" w14:textId="7CA3302B" w:rsidR="00780E78" w:rsidRPr="00925F36" w:rsidRDefault="00B86758" w:rsidP="00392282">
            <w:pPr>
              <w:spacing w:after="0" w:line="240" w:lineRule="auto"/>
              <w:ind w:left="-131" w:right="348" w:firstLine="0"/>
              <w:jc w:val="right"/>
              <w:rPr>
                <w:sz w:val="20"/>
                <w:lang w:val="en-GB"/>
              </w:rPr>
            </w:pPr>
            <w:r w:rsidRPr="00925F36">
              <w:rPr>
                <w:sz w:val="20"/>
                <w:lang w:val="en-GB"/>
              </w:rPr>
              <w:t>120000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123B72A" w14:textId="1B7BE7BA" w:rsidR="00780E78" w:rsidRPr="00925F36" w:rsidRDefault="00B86758" w:rsidP="00392282">
            <w:pPr>
              <w:spacing w:after="0" w:line="240" w:lineRule="auto"/>
              <w:ind w:left="-131" w:right="516" w:firstLine="0"/>
              <w:jc w:val="right"/>
              <w:rPr>
                <w:sz w:val="20"/>
                <w:lang w:val="en-GB"/>
              </w:rPr>
            </w:pPr>
            <w:r w:rsidRPr="00925F36">
              <w:rPr>
                <w:sz w:val="20"/>
                <w:lang w:val="en-GB"/>
              </w:rPr>
              <w:t>32.975</w:t>
            </w:r>
          </w:p>
        </w:tc>
        <w:tc>
          <w:tcPr>
            <w:tcW w:w="1417" w:type="dxa"/>
            <w:tcBorders>
              <w:top w:val="single" w:sz="4" w:space="0" w:color="000000"/>
              <w:left w:val="single" w:sz="4" w:space="0" w:color="000000"/>
              <w:bottom w:val="single" w:sz="4" w:space="0" w:color="000000"/>
              <w:right w:val="single" w:sz="4" w:space="0" w:color="000000"/>
            </w:tcBorders>
            <w:vAlign w:val="center"/>
          </w:tcPr>
          <w:p w14:paraId="6236A484" w14:textId="7B758B3B" w:rsidR="00780E78" w:rsidRPr="00925F36" w:rsidRDefault="00B86758" w:rsidP="00392282">
            <w:pPr>
              <w:spacing w:after="0" w:line="240" w:lineRule="auto"/>
              <w:ind w:left="-131" w:right="445" w:firstLine="0"/>
              <w:jc w:val="right"/>
              <w:rPr>
                <w:sz w:val="20"/>
                <w:lang w:val="en-GB"/>
              </w:rPr>
            </w:pPr>
            <w:r w:rsidRPr="00925F36">
              <w:rPr>
                <w:sz w:val="20"/>
                <w:lang w:val="en-GB"/>
              </w:rPr>
              <w:t>27.852</w:t>
            </w:r>
          </w:p>
        </w:tc>
        <w:tc>
          <w:tcPr>
            <w:tcW w:w="1417" w:type="dxa"/>
            <w:tcBorders>
              <w:top w:val="single" w:sz="4" w:space="0" w:color="000000"/>
              <w:left w:val="single" w:sz="4" w:space="0" w:color="000000"/>
              <w:bottom w:val="single" w:sz="4" w:space="0" w:color="000000"/>
              <w:right w:val="single" w:sz="4" w:space="0" w:color="000000"/>
            </w:tcBorders>
            <w:vAlign w:val="center"/>
          </w:tcPr>
          <w:p w14:paraId="6552491F" w14:textId="676B4D45" w:rsidR="00780E78" w:rsidRPr="00925F36" w:rsidRDefault="00B86758" w:rsidP="00BE2A83">
            <w:pPr>
              <w:spacing w:after="0" w:line="240" w:lineRule="auto"/>
              <w:ind w:left="-131" w:right="356" w:firstLine="0"/>
              <w:jc w:val="right"/>
              <w:rPr>
                <w:sz w:val="20"/>
                <w:lang w:val="en-GB"/>
              </w:rPr>
            </w:pPr>
            <w:r w:rsidRPr="00925F36">
              <w:rPr>
                <w:sz w:val="20"/>
                <w:lang w:val="en-GB"/>
              </w:rPr>
              <w:t>27.721</w:t>
            </w:r>
          </w:p>
        </w:tc>
        <w:tc>
          <w:tcPr>
            <w:tcW w:w="1417" w:type="dxa"/>
            <w:tcBorders>
              <w:top w:val="single" w:sz="4" w:space="0" w:color="000000"/>
              <w:left w:val="single" w:sz="4" w:space="0" w:color="000000"/>
              <w:bottom w:val="single" w:sz="4" w:space="0" w:color="000000"/>
              <w:right w:val="single" w:sz="4" w:space="0" w:color="000000"/>
            </w:tcBorders>
            <w:vAlign w:val="center"/>
          </w:tcPr>
          <w:p w14:paraId="20CC1D0E" w14:textId="1A802D34" w:rsidR="00780E78" w:rsidRPr="00925F36" w:rsidRDefault="00B86758" w:rsidP="00392282">
            <w:pPr>
              <w:spacing w:after="0" w:line="240" w:lineRule="auto"/>
              <w:ind w:left="-131" w:right="431" w:firstLine="0"/>
              <w:jc w:val="right"/>
              <w:rPr>
                <w:sz w:val="20"/>
                <w:lang w:val="en-GB"/>
              </w:rPr>
            </w:pPr>
            <w:r w:rsidRPr="00925F36">
              <w:rPr>
                <w:sz w:val="20"/>
                <w:lang w:val="en-GB"/>
              </w:rPr>
              <w:t>26.558</w:t>
            </w:r>
          </w:p>
        </w:tc>
      </w:tr>
      <w:tr w:rsidR="00780E78" w:rsidRPr="00925F36" w14:paraId="5A5478EE"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3808B4E1" w14:textId="4252F543" w:rsidR="00780E78" w:rsidRPr="00925F36" w:rsidRDefault="00B86758" w:rsidP="00392282">
            <w:pPr>
              <w:spacing w:after="0" w:line="240" w:lineRule="auto"/>
              <w:ind w:left="-131" w:right="348" w:firstLine="0"/>
              <w:jc w:val="right"/>
              <w:rPr>
                <w:sz w:val="20"/>
                <w:lang w:val="en-GB"/>
              </w:rPr>
            </w:pPr>
            <w:r w:rsidRPr="00925F36">
              <w:rPr>
                <w:sz w:val="20"/>
                <w:lang w:val="en-GB"/>
              </w:rPr>
              <w:t>130000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10FF3A1" w14:textId="0397EF39" w:rsidR="00780E78" w:rsidRPr="00925F36" w:rsidRDefault="00B86758" w:rsidP="00392282">
            <w:pPr>
              <w:spacing w:after="0" w:line="240" w:lineRule="auto"/>
              <w:ind w:left="-131" w:right="516" w:firstLine="0"/>
              <w:jc w:val="right"/>
              <w:rPr>
                <w:sz w:val="20"/>
                <w:lang w:val="en-GB"/>
              </w:rPr>
            </w:pPr>
            <w:r w:rsidRPr="00925F36">
              <w:rPr>
                <w:sz w:val="20"/>
                <w:lang w:val="en-GB"/>
              </w:rPr>
              <w:t>35.71</w:t>
            </w:r>
            <w:r w:rsidR="007E4094"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C0243CD" w14:textId="76C1160D" w:rsidR="00780E78" w:rsidRPr="00925F36" w:rsidRDefault="00B86758" w:rsidP="00392282">
            <w:pPr>
              <w:spacing w:after="0" w:line="240" w:lineRule="auto"/>
              <w:ind w:left="-131" w:right="445" w:firstLine="0"/>
              <w:jc w:val="right"/>
              <w:rPr>
                <w:sz w:val="20"/>
                <w:lang w:val="en-GB"/>
              </w:rPr>
            </w:pPr>
            <w:r w:rsidRPr="00925F36">
              <w:rPr>
                <w:sz w:val="20"/>
                <w:lang w:val="en-GB"/>
              </w:rPr>
              <w:t>30.163</w:t>
            </w:r>
          </w:p>
        </w:tc>
        <w:tc>
          <w:tcPr>
            <w:tcW w:w="1417" w:type="dxa"/>
            <w:tcBorders>
              <w:top w:val="single" w:sz="4" w:space="0" w:color="000000"/>
              <w:left w:val="single" w:sz="4" w:space="0" w:color="000000"/>
              <w:bottom w:val="single" w:sz="4" w:space="0" w:color="000000"/>
              <w:right w:val="single" w:sz="4" w:space="0" w:color="000000"/>
            </w:tcBorders>
            <w:vAlign w:val="center"/>
          </w:tcPr>
          <w:p w14:paraId="1DEFE0EC" w14:textId="6877E156" w:rsidR="00780E78" w:rsidRPr="00925F36" w:rsidRDefault="00B86758" w:rsidP="00BE2A83">
            <w:pPr>
              <w:spacing w:after="0" w:line="240" w:lineRule="auto"/>
              <w:ind w:left="-131" w:right="356" w:firstLine="0"/>
              <w:jc w:val="right"/>
              <w:rPr>
                <w:sz w:val="20"/>
                <w:lang w:val="en-GB"/>
              </w:rPr>
            </w:pPr>
            <w:r w:rsidRPr="00925F36">
              <w:rPr>
                <w:sz w:val="20"/>
                <w:lang w:val="en-GB"/>
              </w:rPr>
              <w:t>30.021</w:t>
            </w:r>
          </w:p>
        </w:tc>
        <w:tc>
          <w:tcPr>
            <w:tcW w:w="1417" w:type="dxa"/>
            <w:tcBorders>
              <w:top w:val="single" w:sz="4" w:space="0" w:color="000000"/>
              <w:left w:val="single" w:sz="4" w:space="0" w:color="000000"/>
              <w:bottom w:val="single" w:sz="4" w:space="0" w:color="000000"/>
              <w:right w:val="single" w:sz="4" w:space="0" w:color="000000"/>
            </w:tcBorders>
            <w:vAlign w:val="center"/>
          </w:tcPr>
          <w:p w14:paraId="16948239" w14:textId="5A0CA0BE" w:rsidR="00780E78" w:rsidRPr="00925F36" w:rsidRDefault="00B86758" w:rsidP="00392282">
            <w:pPr>
              <w:spacing w:after="0" w:line="240" w:lineRule="auto"/>
              <w:ind w:left="-131" w:right="431" w:firstLine="0"/>
              <w:jc w:val="right"/>
              <w:rPr>
                <w:sz w:val="20"/>
                <w:lang w:val="en-GB"/>
              </w:rPr>
            </w:pPr>
            <w:r w:rsidRPr="00925F36">
              <w:rPr>
                <w:sz w:val="20"/>
                <w:lang w:val="en-GB"/>
              </w:rPr>
              <w:t>28.762</w:t>
            </w:r>
          </w:p>
        </w:tc>
      </w:tr>
    </w:tbl>
    <w:p w14:paraId="75B03373" w14:textId="77777777" w:rsidR="00780E78" w:rsidRPr="00925F36" w:rsidRDefault="00B86758" w:rsidP="00873940">
      <w:pPr>
        <w:spacing w:after="0" w:line="240" w:lineRule="auto"/>
        <w:ind w:left="0" w:right="0" w:firstLine="284"/>
        <w:rPr>
          <w:lang w:val="en-GB"/>
        </w:rPr>
      </w:pPr>
      <w:r w:rsidRPr="00925F36">
        <w:rPr>
          <w:b/>
          <w:lang w:val="en-GB"/>
        </w:rPr>
        <w:t xml:space="preserve"> </w:t>
      </w:r>
    </w:p>
    <w:p w14:paraId="03B2BFB0"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mc:AlternateContent>
          <mc:Choice Requires="wpg">
            <w:drawing>
              <wp:inline distT="0" distB="0" distL="0" distR="0" wp14:anchorId="45E20D76" wp14:editId="03E86EB9">
                <wp:extent cx="5205095" cy="2593975"/>
                <wp:effectExtent l="0" t="0" r="14605" b="15875"/>
                <wp:docPr id="86332" name="Group 86332"/>
                <wp:cNvGraphicFramePr/>
                <a:graphic xmlns:a="http://schemas.openxmlformats.org/drawingml/2006/main">
                  <a:graphicData uri="http://schemas.microsoft.com/office/word/2010/wordprocessingGroup">
                    <wpg:wgp>
                      <wpg:cNvGrpSpPr/>
                      <wpg:grpSpPr>
                        <a:xfrm>
                          <a:off x="0" y="0"/>
                          <a:ext cx="5205095" cy="2593975"/>
                          <a:chOff x="0" y="0"/>
                          <a:chExt cx="5205095" cy="2593975"/>
                        </a:xfrm>
                      </wpg:grpSpPr>
                      <wps:wsp>
                        <wps:cNvPr id="4574" name="Shape 4574"/>
                        <wps:cNvSpPr/>
                        <wps:spPr>
                          <a:xfrm>
                            <a:off x="573659" y="2070354"/>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75" name="Shape 4575"/>
                        <wps:cNvSpPr/>
                        <wps:spPr>
                          <a:xfrm>
                            <a:off x="573659" y="1841754"/>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76" name="Shape 4576"/>
                        <wps:cNvSpPr/>
                        <wps:spPr>
                          <a:xfrm>
                            <a:off x="573659" y="1613154"/>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77" name="Shape 4577"/>
                        <wps:cNvSpPr/>
                        <wps:spPr>
                          <a:xfrm>
                            <a:off x="573659" y="1384554"/>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78" name="Shape 4578"/>
                        <wps:cNvSpPr/>
                        <wps:spPr>
                          <a:xfrm>
                            <a:off x="573659" y="1155954"/>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79" name="Shape 4579"/>
                        <wps:cNvSpPr/>
                        <wps:spPr>
                          <a:xfrm>
                            <a:off x="573659" y="928877"/>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80" name="Shape 4580"/>
                        <wps:cNvSpPr/>
                        <wps:spPr>
                          <a:xfrm>
                            <a:off x="573659" y="700277"/>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81" name="Shape 4581"/>
                        <wps:cNvSpPr/>
                        <wps:spPr>
                          <a:xfrm>
                            <a:off x="573659" y="471043"/>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2600" name="Shape 92600"/>
                        <wps:cNvSpPr/>
                        <wps:spPr>
                          <a:xfrm>
                            <a:off x="4279265" y="985265"/>
                            <a:ext cx="449580" cy="1314069"/>
                          </a:xfrm>
                          <a:custGeom>
                            <a:avLst/>
                            <a:gdLst/>
                            <a:ahLst/>
                            <a:cxnLst/>
                            <a:rect l="0" t="0" r="0" b="0"/>
                            <a:pathLst>
                              <a:path w="449580" h="1314069">
                                <a:moveTo>
                                  <a:pt x="0" y="0"/>
                                </a:moveTo>
                                <a:lnTo>
                                  <a:pt x="449580" y="0"/>
                                </a:lnTo>
                                <a:lnTo>
                                  <a:pt x="449580" y="1314069"/>
                                </a:lnTo>
                                <a:lnTo>
                                  <a:pt x="0" y="131406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01" name="Shape 92601"/>
                        <wps:cNvSpPr/>
                        <wps:spPr>
                          <a:xfrm>
                            <a:off x="3156077" y="927354"/>
                            <a:ext cx="449580" cy="1371981"/>
                          </a:xfrm>
                          <a:custGeom>
                            <a:avLst/>
                            <a:gdLst/>
                            <a:ahLst/>
                            <a:cxnLst/>
                            <a:rect l="0" t="0" r="0" b="0"/>
                            <a:pathLst>
                              <a:path w="449580" h="1371981">
                                <a:moveTo>
                                  <a:pt x="0" y="0"/>
                                </a:moveTo>
                                <a:lnTo>
                                  <a:pt x="449580" y="0"/>
                                </a:lnTo>
                                <a:lnTo>
                                  <a:pt x="449580" y="1371981"/>
                                </a:lnTo>
                                <a:lnTo>
                                  <a:pt x="0" y="137198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02" name="Shape 92602"/>
                        <wps:cNvSpPr/>
                        <wps:spPr>
                          <a:xfrm>
                            <a:off x="2032889" y="921258"/>
                            <a:ext cx="449580" cy="1378077"/>
                          </a:xfrm>
                          <a:custGeom>
                            <a:avLst/>
                            <a:gdLst/>
                            <a:ahLst/>
                            <a:cxnLst/>
                            <a:rect l="0" t="0" r="0" b="0"/>
                            <a:pathLst>
                              <a:path w="449580" h="1378077">
                                <a:moveTo>
                                  <a:pt x="0" y="0"/>
                                </a:moveTo>
                                <a:lnTo>
                                  <a:pt x="449580" y="0"/>
                                </a:lnTo>
                                <a:lnTo>
                                  <a:pt x="449580" y="1378077"/>
                                </a:lnTo>
                                <a:lnTo>
                                  <a:pt x="0" y="137807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03" name="Shape 92603"/>
                        <wps:cNvSpPr/>
                        <wps:spPr>
                          <a:xfrm>
                            <a:off x="911225" y="666750"/>
                            <a:ext cx="448056" cy="1632585"/>
                          </a:xfrm>
                          <a:custGeom>
                            <a:avLst/>
                            <a:gdLst/>
                            <a:ahLst/>
                            <a:cxnLst/>
                            <a:rect l="0" t="0" r="0" b="0"/>
                            <a:pathLst>
                              <a:path w="448056" h="1632585">
                                <a:moveTo>
                                  <a:pt x="0" y="0"/>
                                </a:moveTo>
                                <a:lnTo>
                                  <a:pt x="448056" y="0"/>
                                </a:lnTo>
                                <a:lnTo>
                                  <a:pt x="448056" y="1632585"/>
                                </a:lnTo>
                                <a:lnTo>
                                  <a:pt x="0" y="163258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586" name="Shape 4586"/>
                        <wps:cNvSpPr/>
                        <wps:spPr>
                          <a:xfrm>
                            <a:off x="573659" y="2299335"/>
                            <a:ext cx="4491736" cy="0"/>
                          </a:xfrm>
                          <a:custGeom>
                            <a:avLst/>
                            <a:gdLst/>
                            <a:ahLst/>
                            <a:cxnLst/>
                            <a:rect l="0" t="0" r="0" b="0"/>
                            <a:pathLst>
                              <a:path w="4491736">
                                <a:moveTo>
                                  <a:pt x="0" y="0"/>
                                </a:moveTo>
                                <a:lnTo>
                                  <a:pt x="4491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87" name="Rectangle 4587"/>
                        <wps:cNvSpPr/>
                        <wps:spPr>
                          <a:xfrm>
                            <a:off x="410083" y="2246122"/>
                            <a:ext cx="77074" cy="154840"/>
                          </a:xfrm>
                          <a:prstGeom prst="rect">
                            <a:avLst/>
                          </a:prstGeom>
                          <a:ln>
                            <a:noFill/>
                          </a:ln>
                        </wps:spPr>
                        <wps:txbx>
                          <w:txbxContent>
                            <w:p w14:paraId="4BD0DD84"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588" name="Rectangle 4588"/>
                        <wps:cNvSpPr/>
                        <wps:spPr>
                          <a:xfrm>
                            <a:off x="410083" y="2017522"/>
                            <a:ext cx="77074" cy="154840"/>
                          </a:xfrm>
                          <a:prstGeom prst="rect">
                            <a:avLst/>
                          </a:prstGeom>
                          <a:ln>
                            <a:noFill/>
                          </a:ln>
                        </wps:spPr>
                        <wps:txbx>
                          <w:txbxContent>
                            <w:p w14:paraId="6A09CB50" w14:textId="77777777" w:rsidR="00780E78" w:rsidRDefault="00B86758">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4589" name="Rectangle 4589"/>
                        <wps:cNvSpPr/>
                        <wps:spPr>
                          <a:xfrm>
                            <a:off x="352171" y="1788693"/>
                            <a:ext cx="154302" cy="155253"/>
                          </a:xfrm>
                          <a:prstGeom prst="rect">
                            <a:avLst/>
                          </a:prstGeom>
                          <a:ln>
                            <a:noFill/>
                          </a:ln>
                        </wps:spPr>
                        <wps:txbx>
                          <w:txbxContent>
                            <w:p w14:paraId="198A96EA" w14:textId="77777777" w:rsidR="00780E78" w:rsidRDefault="00B86758">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4590" name="Rectangle 4590"/>
                        <wps:cNvSpPr/>
                        <wps:spPr>
                          <a:xfrm>
                            <a:off x="352171" y="1560702"/>
                            <a:ext cx="154097" cy="154840"/>
                          </a:xfrm>
                          <a:prstGeom prst="rect">
                            <a:avLst/>
                          </a:prstGeom>
                          <a:ln>
                            <a:noFill/>
                          </a:ln>
                        </wps:spPr>
                        <wps:txbx>
                          <w:txbxContent>
                            <w:p w14:paraId="5B925B8B" w14:textId="77777777" w:rsidR="00780E78" w:rsidRDefault="00B86758">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4591" name="Rectangle 4591"/>
                        <wps:cNvSpPr/>
                        <wps:spPr>
                          <a:xfrm>
                            <a:off x="352171" y="1332102"/>
                            <a:ext cx="154097" cy="154840"/>
                          </a:xfrm>
                          <a:prstGeom prst="rect">
                            <a:avLst/>
                          </a:prstGeom>
                          <a:ln>
                            <a:noFill/>
                          </a:ln>
                        </wps:spPr>
                        <wps:txbx>
                          <w:txbxContent>
                            <w:p w14:paraId="5241AFE0" w14:textId="77777777" w:rsidR="00780E78" w:rsidRDefault="00B86758">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4592" name="Rectangle 4592"/>
                        <wps:cNvSpPr/>
                        <wps:spPr>
                          <a:xfrm>
                            <a:off x="352171" y="1103502"/>
                            <a:ext cx="154097" cy="154840"/>
                          </a:xfrm>
                          <a:prstGeom prst="rect">
                            <a:avLst/>
                          </a:prstGeom>
                          <a:ln>
                            <a:noFill/>
                          </a:ln>
                        </wps:spPr>
                        <wps:txbx>
                          <w:txbxContent>
                            <w:p w14:paraId="0223A678" w14:textId="77777777" w:rsidR="00780E78" w:rsidRDefault="00B86758">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4593" name="Rectangle 4593"/>
                        <wps:cNvSpPr/>
                        <wps:spPr>
                          <a:xfrm>
                            <a:off x="352171" y="874902"/>
                            <a:ext cx="154097" cy="154840"/>
                          </a:xfrm>
                          <a:prstGeom prst="rect">
                            <a:avLst/>
                          </a:prstGeom>
                          <a:ln>
                            <a:noFill/>
                          </a:ln>
                        </wps:spPr>
                        <wps:txbx>
                          <w:txbxContent>
                            <w:p w14:paraId="5C757051" w14:textId="77777777" w:rsidR="00780E78" w:rsidRDefault="00B86758">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4594" name="Rectangle 4594"/>
                        <wps:cNvSpPr/>
                        <wps:spPr>
                          <a:xfrm>
                            <a:off x="352171" y="646302"/>
                            <a:ext cx="154097" cy="154840"/>
                          </a:xfrm>
                          <a:prstGeom prst="rect">
                            <a:avLst/>
                          </a:prstGeom>
                          <a:ln>
                            <a:noFill/>
                          </a:ln>
                        </wps:spPr>
                        <wps:txbx>
                          <w:txbxContent>
                            <w:p w14:paraId="05923063" w14:textId="77777777" w:rsidR="00780E78" w:rsidRDefault="00B86758">
                              <w:pPr>
                                <w:spacing w:after="160" w:line="259" w:lineRule="auto"/>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4595" name="Rectangle 4595"/>
                        <wps:cNvSpPr/>
                        <wps:spPr>
                          <a:xfrm>
                            <a:off x="352171" y="417702"/>
                            <a:ext cx="154097" cy="154840"/>
                          </a:xfrm>
                          <a:prstGeom prst="rect">
                            <a:avLst/>
                          </a:prstGeom>
                          <a:ln>
                            <a:noFill/>
                          </a:ln>
                        </wps:spPr>
                        <wps:txbx>
                          <w:txbxContent>
                            <w:p w14:paraId="26DA5F2A" w14:textId="77777777" w:rsidR="00780E78" w:rsidRDefault="00B86758">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74201" name="Rectangle 74201"/>
                        <wps:cNvSpPr/>
                        <wps:spPr>
                          <a:xfrm>
                            <a:off x="965200" y="2394838"/>
                            <a:ext cx="77074" cy="154840"/>
                          </a:xfrm>
                          <a:prstGeom prst="rect">
                            <a:avLst/>
                          </a:prstGeom>
                          <a:ln>
                            <a:noFill/>
                          </a:ln>
                        </wps:spPr>
                        <wps:txbx>
                          <w:txbxContent>
                            <w:p w14:paraId="62208401"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4202" name="Rectangle 74202"/>
                        <wps:cNvSpPr/>
                        <wps:spPr>
                          <a:xfrm>
                            <a:off x="1023150" y="2394838"/>
                            <a:ext cx="376703" cy="154840"/>
                          </a:xfrm>
                          <a:prstGeom prst="rect">
                            <a:avLst/>
                          </a:prstGeom>
                          <a:ln>
                            <a:noFill/>
                          </a:ln>
                        </wps:spPr>
                        <wps:txbx>
                          <w:txbxContent>
                            <w:p w14:paraId="67B4CA72"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4203" name="Rectangle 74203"/>
                        <wps:cNvSpPr/>
                        <wps:spPr>
                          <a:xfrm>
                            <a:off x="2044827" y="2394838"/>
                            <a:ext cx="192456" cy="154840"/>
                          </a:xfrm>
                          <a:prstGeom prst="rect">
                            <a:avLst/>
                          </a:prstGeom>
                          <a:ln>
                            <a:noFill/>
                          </a:ln>
                        </wps:spPr>
                        <wps:txbx>
                          <w:txbxContent>
                            <w:p w14:paraId="0614334B" w14:textId="77777777" w:rsidR="00780E78" w:rsidRDefault="00B86758">
                              <w:pPr>
                                <w:spacing w:after="160" w:line="259" w:lineRule="auto"/>
                                <w:ind w:left="0" w:right="0" w:firstLine="0"/>
                                <w:jc w:val="left"/>
                              </w:pPr>
                              <w:r>
                                <w:rPr>
                                  <w:rFonts w:ascii="Calibri" w:eastAsia="Calibri" w:hAnsi="Calibri" w:cs="Calibri"/>
                                  <w:color w:val="595959"/>
                                  <w:sz w:val="18"/>
                                </w:rPr>
                                <w:t>0.3</w:t>
                              </w:r>
                            </w:p>
                          </w:txbxContent>
                        </wps:txbx>
                        <wps:bodyPr horzOverflow="overflow" vert="horz" lIns="0" tIns="0" rIns="0" bIns="0" rtlCol="0">
                          <a:noAutofit/>
                        </wps:bodyPr>
                      </wps:wsp>
                      <wps:wsp>
                        <wps:cNvPr id="74204" name="Rectangle 74204"/>
                        <wps:cNvSpPr/>
                        <wps:spPr>
                          <a:xfrm>
                            <a:off x="2189531" y="2394838"/>
                            <a:ext cx="376855" cy="154840"/>
                          </a:xfrm>
                          <a:prstGeom prst="rect">
                            <a:avLst/>
                          </a:prstGeom>
                          <a:ln>
                            <a:noFill/>
                          </a:ln>
                        </wps:spPr>
                        <wps:txbx>
                          <w:txbxContent>
                            <w:p w14:paraId="3C9EEA26"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4206" name="Rectangle 74206"/>
                        <wps:cNvSpPr/>
                        <wps:spPr>
                          <a:xfrm>
                            <a:off x="3168015" y="2394838"/>
                            <a:ext cx="192456" cy="154840"/>
                          </a:xfrm>
                          <a:prstGeom prst="rect">
                            <a:avLst/>
                          </a:prstGeom>
                          <a:ln>
                            <a:noFill/>
                          </a:ln>
                        </wps:spPr>
                        <wps:txbx>
                          <w:txbxContent>
                            <w:p w14:paraId="305CC386" w14:textId="77777777" w:rsidR="00780E78" w:rsidRDefault="00B86758">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74207" name="Rectangle 74207"/>
                        <wps:cNvSpPr/>
                        <wps:spPr>
                          <a:xfrm>
                            <a:off x="3312719" y="2394838"/>
                            <a:ext cx="376855" cy="154840"/>
                          </a:xfrm>
                          <a:prstGeom prst="rect">
                            <a:avLst/>
                          </a:prstGeom>
                          <a:ln>
                            <a:noFill/>
                          </a:ln>
                        </wps:spPr>
                        <wps:txbx>
                          <w:txbxContent>
                            <w:p w14:paraId="4946075D"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4208" name="Rectangle 74208"/>
                        <wps:cNvSpPr/>
                        <wps:spPr>
                          <a:xfrm>
                            <a:off x="4291203" y="2394838"/>
                            <a:ext cx="192456" cy="154840"/>
                          </a:xfrm>
                          <a:prstGeom prst="rect">
                            <a:avLst/>
                          </a:prstGeom>
                          <a:ln>
                            <a:noFill/>
                          </a:ln>
                        </wps:spPr>
                        <wps:txbx>
                          <w:txbxContent>
                            <w:p w14:paraId="5F69ABFD" w14:textId="77777777" w:rsidR="00780E78" w:rsidRDefault="00B86758">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74209" name="Rectangle 74209"/>
                        <wps:cNvSpPr/>
                        <wps:spPr>
                          <a:xfrm>
                            <a:off x="4435907" y="2394838"/>
                            <a:ext cx="376855" cy="154840"/>
                          </a:xfrm>
                          <a:prstGeom prst="rect">
                            <a:avLst/>
                          </a:prstGeom>
                          <a:ln>
                            <a:noFill/>
                          </a:ln>
                        </wps:spPr>
                        <wps:txbx>
                          <w:txbxContent>
                            <w:p w14:paraId="0A189687"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4600" name="Rectangle 4600"/>
                        <wps:cNvSpPr/>
                        <wps:spPr>
                          <a:xfrm rot="-5399999">
                            <a:off x="-403064" y="1132459"/>
                            <a:ext cx="1346548" cy="171356"/>
                          </a:xfrm>
                          <a:prstGeom prst="rect">
                            <a:avLst/>
                          </a:prstGeom>
                          <a:ln>
                            <a:noFill/>
                          </a:ln>
                        </wps:spPr>
                        <wps:txbx>
                          <w:txbxContent>
                            <w:p w14:paraId="55719344" w14:textId="77777777" w:rsidR="00780E78" w:rsidRDefault="00B86758">
                              <w:pPr>
                                <w:spacing w:after="160" w:line="259" w:lineRule="auto"/>
                                <w:ind w:left="0" w:right="0" w:firstLine="0"/>
                                <w:jc w:val="left"/>
                              </w:pPr>
                              <w:r>
                                <w:rPr>
                                  <w:rFonts w:ascii="Calibri" w:eastAsia="Calibri" w:hAnsi="Calibri" w:cs="Calibri"/>
                                  <w:color w:val="595959"/>
                                  <w:sz w:val="20"/>
                                </w:rPr>
                                <w:t>Displacement (mm)</w:t>
                              </w:r>
                            </w:p>
                          </w:txbxContent>
                        </wps:txbx>
                        <wps:bodyPr horzOverflow="overflow" vert="horz" lIns="0" tIns="0" rIns="0" bIns="0" rtlCol="0">
                          <a:noAutofit/>
                        </wps:bodyPr>
                      </wps:wsp>
                      <wps:wsp>
                        <wps:cNvPr id="4601" name="Rectangle 4601"/>
                        <wps:cNvSpPr/>
                        <wps:spPr>
                          <a:xfrm>
                            <a:off x="1654937" y="130454"/>
                            <a:ext cx="2520696" cy="241963"/>
                          </a:xfrm>
                          <a:prstGeom prst="rect">
                            <a:avLst/>
                          </a:prstGeom>
                          <a:ln>
                            <a:noFill/>
                          </a:ln>
                        </wps:spPr>
                        <wps:txbx>
                          <w:txbxContent>
                            <w:p w14:paraId="7C929D70" w14:textId="77777777" w:rsidR="00780E78" w:rsidRDefault="00B86758">
                              <w:pPr>
                                <w:spacing w:after="160" w:line="259" w:lineRule="auto"/>
                                <w:ind w:left="0" w:right="0" w:firstLine="0"/>
                                <w:jc w:val="left"/>
                              </w:pPr>
                              <w:r>
                                <w:rPr>
                                  <w:rFonts w:ascii="Calibri" w:eastAsia="Calibri" w:hAnsi="Calibri" w:cs="Calibri"/>
                                  <w:color w:val="595959"/>
                                  <w:sz w:val="28"/>
                                </w:rPr>
                                <w:t>Displacement Comparison</w:t>
                              </w:r>
                            </w:p>
                          </w:txbxContent>
                        </wps:txbx>
                        <wps:bodyPr horzOverflow="overflow" vert="horz" lIns="0" tIns="0" rIns="0" bIns="0" rtlCol="0">
                          <a:noAutofit/>
                        </wps:bodyPr>
                      </wps:wsp>
                      <wps:wsp>
                        <wps:cNvPr id="4602" name="Shape 4602"/>
                        <wps:cNvSpPr/>
                        <wps:spPr>
                          <a:xfrm>
                            <a:off x="0" y="0"/>
                            <a:ext cx="5205095" cy="2593975"/>
                          </a:xfrm>
                          <a:custGeom>
                            <a:avLst/>
                            <a:gdLst/>
                            <a:ahLst/>
                            <a:cxnLst/>
                            <a:rect l="0" t="0" r="0" b="0"/>
                            <a:pathLst>
                              <a:path w="5205095" h="2593975">
                                <a:moveTo>
                                  <a:pt x="0" y="2593975"/>
                                </a:moveTo>
                                <a:lnTo>
                                  <a:pt x="5205095" y="2593975"/>
                                </a:lnTo>
                                <a:lnTo>
                                  <a:pt x="520509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5E20D76" id="Group 86332" o:spid="_x0000_s1026" style="width:409.85pt;height:204.25pt;mso-position-horizontal-relative:char;mso-position-vertical-relative:line" coordsize="52050,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">
                <v:shape id="Shape 4574" o:spid="_x0000_s1027" style="position:absolute;left:5736;top:20703;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" path="m,l4491736,e" filled="f" strokecolor="#d9d9d9">
                  <v:path arrowok="t" textboxrect="0,0,4491736,0"/>
                </v:shape>
                <v:shape id="Shape 4575" o:spid="_x0000_s1028" style="position:absolute;left:5736;top:18417;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" path="m,l4491736,e" filled="f" strokecolor="#d9d9d9">
                  <v:path arrowok="t" textboxrect="0,0,4491736,0"/>
                </v:shape>
                <v:shape id="Shape 4576" o:spid="_x0000_s1029" style="position:absolute;left:5736;top:16131;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" path="m,l4491736,e" filled="f" strokecolor="#d9d9d9">
                  <v:path arrowok="t" textboxrect="0,0,4491736,0"/>
                </v:shape>
                <v:shape id="Shape 4577" o:spid="_x0000_s1030" style="position:absolute;left:5736;top:13845;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" path="m,l4491736,e" filled="f" strokecolor="#d9d9d9">
                  <v:path arrowok="t" textboxrect="0,0,4491736,0"/>
                </v:shape>
                <v:shape id="Shape 4578" o:spid="_x0000_s1031" style="position:absolute;left:5736;top:11559;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" path="m,l4491736,e" filled="f" strokecolor="#d9d9d9">
                  <v:path arrowok="t" textboxrect="0,0,4491736,0"/>
                </v:shape>
                <v:shape id="Shape 4579" o:spid="_x0000_s1032" style="position:absolute;left:5736;top:9288;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" path="m,l4491736,e" filled="f" strokecolor="#d9d9d9">
                  <v:path arrowok="t" textboxrect="0,0,4491736,0"/>
                </v:shape>
                <v:shape id="Shape 4580" o:spid="_x0000_s1033" style="position:absolute;left:5736;top:7002;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" path="m,l4491736,e" filled="f" strokecolor="#d9d9d9">
                  <v:path arrowok="t" textboxrect="0,0,4491736,0"/>
                </v:shape>
                <v:shape id="Shape 4581" o:spid="_x0000_s1034" style="position:absolute;left:5736;top:4710;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" path="m,l4491736,e" filled="f" strokecolor="#d9d9d9">
                  <v:path arrowok="t" textboxrect="0,0,4491736,0"/>
                </v:shape>
                <v:shape id="Shape 92600" o:spid="_x0000_s1035" style="position:absolute;left:42792;top:9852;width:4496;height:13141;visibility:visible;mso-wrap-style:square;v-text-anchor:top" coordsize="449580,13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" path="m,l449580,r,1314069l,1314069,,e" fillcolor="#5b9bd5" stroked="f" strokeweight="0">
                  <v:path arrowok="t" textboxrect="0,0,449580,1314069"/>
                </v:shape>
                <v:shape id="Shape 92601" o:spid="_x0000_s1036" style="position:absolute;left:31560;top:9273;width:4496;height:13720;visibility:visible;mso-wrap-style:square;v-text-anchor:top" coordsize="449580,13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" path="m,l449580,r,1371981l,1371981,,e" fillcolor="#5b9bd5" stroked="f" strokeweight="0">
                  <v:path arrowok="t" textboxrect="0,0,449580,1371981"/>
                </v:shape>
                <v:shape id="Shape 92602" o:spid="_x0000_s1037" style="position:absolute;left:20328;top:9212;width:4496;height:13781;visibility:visible;mso-wrap-style:square;v-text-anchor:top" coordsize="449580,137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" path="m,l449580,r,1378077l,1378077,,e" fillcolor="#5b9bd5" stroked="f" strokeweight="0">
                  <v:path arrowok="t" textboxrect="0,0,449580,1378077"/>
                </v:shape>
                <v:shape id="Shape 92603" o:spid="_x0000_s1038" style="position:absolute;left:9112;top:6667;width:4480;height:16326;visibility:visible;mso-wrap-style:square;v-text-anchor:top" coordsize="448056,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" path="m,l448056,r,1632585l,1632585,,e" fillcolor="#5b9bd5" stroked="f" strokeweight="0">
                  <v:path arrowok="t" textboxrect="0,0,448056,1632585"/>
                </v:shape>
                <v:shape id="Shape 4586" o:spid="_x0000_s1039" style="position:absolute;left:5736;top:22993;width:44917;height:0;visibility:visible;mso-wrap-style:square;v-text-anchor:top" coordsize="44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" path="m,l4491736,e" filled="f" strokecolor="#d9d9d9">
                  <v:path arrowok="t" textboxrect="0,0,4491736,0"/>
                </v:shape>
                <v:rect id="Rectangle 4587" o:spid="_x0000_s1040" style="position:absolute;left:4100;top:2246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4BD0DD84"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v:textbox>
                </v:rect>
                <v:rect id="Rectangle 4588" o:spid="_x0000_s1041" style="position:absolute;left:4100;top:2017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6A09CB50" w14:textId="77777777" w:rsidR="00780E78" w:rsidRDefault="00B86758">
                        <w:pPr>
                          <w:spacing w:after="160" w:line="259" w:lineRule="auto"/>
                          <w:ind w:left="0" w:right="0" w:firstLine="0"/>
                          <w:jc w:val="left"/>
                        </w:pPr>
                        <w:r>
                          <w:rPr>
                            <w:rFonts w:ascii="Calibri" w:eastAsia="Calibri" w:hAnsi="Calibri" w:cs="Calibri"/>
                            <w:color w:val="595959"/>
                            <w:sz w:val="18"/>
                          </w:rPr>
                          <w:t>5</w:t>
                        </w:r>
                      </w:p>
                    </w:txbxContent>
                  </v:textbox>
                </v:rect>
                <v:rect id="Rectangle 4589" o:spid="_x0000_s1042" style="position:absolute;left:3521;top:17886;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198A96EA" w14:textId="77777777" w:rsidR="00780E78" w:rsidRDefault="00B86758">
                        <w:pPr>
                          <w:spacing w:after="160" w:line="259" w:lineRule="auto"/>
                          <w:ind w:left="0" w:right="0" w:firstLine="0"/>
                          <w:jc w:val="left"/>
                        </w:pPr>
                        <w:r>
                          <w:rPr>
                            <w:rFonts w:ascii="Calibri" w:eastAsia="Calibri" w:hAnsi="Calibri" w:cs="Calibri"/>
                            <w:color w:val="595959"/>
                            <w:sz w:val="18"/>
                          </w:rPr>
                          <w:t>10</w:t>
                        </w:r>
                      </w:p>
                    </w:txbxContent>
                  </v:textbox>
                </v:rect>
                <v:rect id="Rectangle 4590" o:spid="_x0000_s1043" style="position:absolute;left:3521;top:1560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5B925B8B" w14:textId="77777777" w:rsidR="00780E78" w:rsidRDefault="00B86758">
                        <w:pPr>
                          <w:spacing w:after="160" w:line="259" w:lineRule="auto"/>
                          <w:ind w:left="0" w:right="0" w:firstLine="0"/>
                          <w:jc w:val="left"/>
                        </w:pPr>
                        <w:r>
                          <w:rPr>
                            <w:rFonts w:ascii="Calibri" w:eastAsia="Calibri" w:hAnsi="Calibri" w:cs="Calibri"/>
                            <w:color w:val="595959"/>
                            <w:sz w:val="18"/>
                          </w:rPr>
                          <w:t>15</w:t>
                        </w:r>
                      </w:p>
                    </w:txbxContent>
                  </v:textbox>
                </v:rect>
                <v:rect id="Rectangle 4591" o:spid="_x0000_s1044" style="position:absolute;left:3521;top:133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5241AFE0" w14:textId="77777777" w:rsidR="00780E78" w:rsidRDefault="00B86758">
                        <w:pPr>
                          <w:spacing w:after="160" w:line="259" w:lineRule="auto"/>
                          <w:ind w:left="0" w:right="0" w:firstLine="0"/>
                          <w:jc w:val="left"/>
                        </w:pPr>
                        <w:r>
                          <w:rPr>
                            <w:rFonts w:ascii="Calibri" w:eastAsia="Calibri" w:hAnsi="Calibri" w:cs="Calibri"/>
                            <w:color w:val="595959"/>
                            <w:sz w:val="18"/>
                          </w:rPr>
                          <w:t>20</w:t>
                        </w:r>
                      </w:p>
                    </w:txbxContent>
                  </v:textbox>
                </v:rect>
                <v:rect id="Rectangle 4592" o:spid="_x0000_s1045" style="position:absolute;left:3521;top:1103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0223A678" w14:textId="77777777" w:rsidR="00780E78" w:rsidRDefault="00B86758">
                        <w:pPr>
                          <w:spacing w:after="160" w:line="259" w:lineRule="auto"/>
                          <w:ind w:left="0" w:right="0" w:firstLine="0"/>
                          <w:jc w:val="left"/>
                        </w:pPr>
                        <w:r>
                          <w:rPr>
                            <w:rFonts w:ascii="Calibri" w:eastAsia="Calibri" w:hAnsi="Calibri" w:cs="Calibri"/>
                            <w:color w:val="595959"/>
                            <w:sz w:val="18"/>
                          </w:rPr>
                          <w:t>25</w:t>
                        </w:r>
                      </w:p>
                    </w:txbxContent>
                  </v:textbox>
                </v:rect>
                <v:rect id="Rectangle 4593" o:spid="_x0000_s1046" style="position:absolute;left:3521;top:87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5C757051" w14:textId="77777777" w:rsidR="00780E78" w:rsidRDefault="00B86758">
                        <w:pPr>
                          <w:spacing w:after="160" w:line="259" w:lineRule="auto"/>
                          <w:ind w:left="0" w:right="0" w:firstLine="0"/>
                          <w:jc w:val="left"/>
                        </w:pPr>
                        <w:r>
                          <w:rPr>
                            <w:rFonts w:ascii="Calibri" w:eastAsia="Calibri" w:hAnsi="Calibri" w:cs="Calibri"/>
                            <w:color w:val="595959"/>
                            <w:sz w:val="18"/>
                          </w:rPr>
                          <w:t>30</w:t>
                        </w:r>
                      </w:p>
                    </w:txbxContent>
                  </v:textbox>
                </v:rect>
                <v:rect id="Rectangle 4594" o:spid="_x0000_s1047" style="position:absolute;left:3521;top:646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05923063" w14:textId="77777777" w:rsidR="00780E78" w:rsidRDefault="00B86758">
                        <w:pPr>
                          <w:spacing w:after="160" w:line="259" w:lineRule="auto"/>
                          <w:ind w:left="0" w:right="0" w:firstLine="0"/>
                          <w:jc w:val="left"/>
                        </w:pPr>
                        <w:r>
                          <w:rPr>
                            <w:rFonts w:ascii="Calibri" w:eastAsia="Calibri" w:hAnsi="Calibri" w:cs="Calibri"/>
                            <w:color w:val="595959"/>
                            <w:sz w:val="18"/>
                          </w:rPr>
                          <w:t>35</w:t>
                        </w:r>
                      </w:p>
                    </w:txbxContent>
                  </v:textbox>
                </v:rect>
                <v:rect id="Rectangle 4595" o:spid="_x0000_s1048" style="position:absolute;left:3521;top:41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26DA5F2A" w14:textId="77777777" w:rsidR="00780E78" w:rsidRDefault="00B86758">
                        <w:pPr>
                          <w:spacing w:after="160" w:line="259" w:lineRule="auto"/>
                          <w:ind w:left="0" w:right="0" w:firstLine="0"/>
                          <w:jc w:val="left"/>
                        </w:pPr>
                        <w:r>
                          <w:rPr>
                            <w:rFonts w:ascii="Calibri" w:eastAsia="Calibri" w:hAnsi="Calibri" w:cs="Calibri"/>
                            <w:color w:val="595959"/>
                            <w:sz w:val="18"/>
                          </w:rPr>
                          <w:t>40</w:t>
                        </w:r>
                      </w:p>
                    </w:txbxContent>
                  </v:textbox>
                </v:rect>
                <v:rect id="Rectangle 74201" o:spid="_x0000_s1049" style="position:absolute;left:9652;top:2394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" filled="f" stroked="f">
                  <v:textbox inset="0,0,0,0">
                    <w:txbxContent>
                      <w:p w14:paraId="62208401"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v:textbox>
                </v:rect>
                <v:rect id="Rectangle 74202" o:spid="_x0000_s1050" style="position:absolute;left:10231;top:23948;width:37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" filled="f" stroked="f">
                  <v:textbox inset="0,0,0,0">
                    <w:txbxContent>
                      <w:p w14:paraId="67B4CA72"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4203" o:spid="_x0000_s1051" style="position:absolute;left:20448;top:2394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" filled="f" stroked="f">
                  <v:textbox inset="0,0,0,0">
                    <w:txbxContent>
                      <w:p w14:paraId="0614334B" w14:textId="77777777" w:rsidR="00780E78" w:rsidRDefault="00B86758">
                        <w:pPr>
                          <w:spacing w:after="160" w:line="259" w:lineRule="auto"/>
                          <w:ind w:left="0" w:right="0" w:firstLine="0"/>
                          <w:jc w:val="left"/>
                        </w:pPr>
                        <w:r>
                          <w:rPr>
                            <w:rFonts w:ascii="Calibri" w:eastAsia="Calibri" w:hAnsi="Calibri" w:cs="Calibri"/>
                            <w:color w:val="595959"/>
                            <w:sz w:val="18"/>
                          </w:rPr>
                          <w:t>0.3</w:t>
                        </w:r>
                      </w:p>
                    </w:txbxContent>
                  </v:textbox>
                </v:rect>
                <v:rect id="Rectangle 74204" o:spid="_x0000_s1052" style="position:absolute;left:21895;top:23948;width:37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" filled="f" stroked="f">
                  <v:textbox inset="0,0,0,0">
                    <w:txbxContent>
                      <w:p w14:paraId="3C9EEA26"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4206" o:spid="_x0000_s1053" style="position:absolute;left:31680;top:2394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6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ocREN43QlXQM6fAAAA//8DAFBLAQItABQABgAIAAAAIQDb4fbL7gAAAIUBAAATAAAAAAAA&#10;AAAAAAAAAAAAAABbQ29udGVudF9UeXBlc10ueG1sUEsBAi0AFAAGAAgAAAAhAFr0LFu/AAAAFQEA&#10;AAsAAAAAAAAAAAAAAAAAHwEAAF9yZWxzLy5yZWxzUEsBAi0AFAAGAAgAAAAhAJ5EBvrHAAAA3gAA&#10;AA8AAAAAAAAAAAAAAAAABwIAAGRycy9kb3ducmV2LnhtbFBLBQYAAAAAAwADALcAAAD7AgAAAAA=&#10;" filled="f" stroked="f">
                  <v:textbox inset="0,0,0,0">
                    <w:txbxContent>
                      <w:p w14:paraId="305CC386" w14:textId="77777777" w:rsidR="00780E78" w:rsidRDefault="00B86758">
                        <w:pPr>
                          <w:spacing w:after="160" w:line="259" w:lineRule="auto"/>
                          <w:ind w:left="0" w:right="0" w:firstLine="0"/>
                          <w:jc w:val="left"/>
                        </w:pPr>
                        <w:r>
                          <w:rPr>
                            <w:rFonts w:ascii="Calibri" w:eastAsia="Calibri" w:hAnsi="Calibri" w:cs="Calibri"/>
                            <w:color w:val="595959"/>
                            <w:sz w:val="18"/>
                          </w:rPr>
                          <w:t>0.6</w:t>
                        </w:r>
                      </w:p>
                    </w:txbxContent>
                  </v:textbox>
                </v:rect>
                <v:rect id="Rectangle 74207" o:spid="_x0000_s1054" style="position:absolute;left:33127;top:23948;width:37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" filled="f" stroked="f">
                  <v:textbox inset="0,0,0,0">
                    <w:txbxContent>
                      <w:p w14:paraId="4946075D"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4208" o:spid="_x0000_s1055" style="position:absolute;left:42912;top:2394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" filled="f" stroked="f">
                  <v:textbox inset="0,0,0,0">
                    <w:txbxContent>
                      <w:p w14:paraId="5F69ABFD" w14:textId="77777777" w:rsidR="00780E78" w:rsidRDefault="00B86758">
                        <w:pPr>
                          <w:spacing w:after="160" w:line="259" w:lineRule="auto"/>
                          <w:ind w:left="0" w:right="0" w:firstLine="0"/>
                          <w:jc w:val="left"/>
                        </w:pPr>
                        <w:r>
                          <w:rPr>
                            <w:rFonts w:ascii="Calibri" w:eastAsia="Calibri" w:hAnsi="Calibri" w:cs="Calibri"/>
                            <w:color w:val="595959"/>
                            <w:sz w:val="18"/>
                          </w:rPr>
                          <w:t>0.9</w:t>
                        </w:r>
                      </w:p>
                    </w:txbxContent>
                  </v:textbox>
                </v:rect>
                <v:rect id="Rectangle 74209" o:spid="_x0000_s1056" style="position:absolute;left:44359;top:23948;width:37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" filled="f" stroked="f">
                  <v:textbox inset="0,0,0,0">
                    <w:txbxContent>
                      <w:p w14:paraId="0A189687"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4600" o:spid="_x0000_s1057" style="position:absolute;left:-4031;top:11324;width:1346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" filled="f" stroked="f">
                  <v:textbox inset="0,0,0,0">
                    <w:txbxContent>
                      <w:p w14:paraId="55719344" w14:textId="77777777" w:rsidR="00780E78" w:rsidRDefault="00B86758">
                        <w:pPr>
                          <w:spacing w:after="160" w:line="259" w:lineRule="auto"/>
                          <w:ind w:left="0" w:right="0" w:firstLine="0"/>
                          <w:jc w:val="left"/>
                        </w:pPr>
                        <w:r>
                          <w:rPr>
                            <w:rFonts w:ascii="Calibri" w:eastAsia="Calibri" w:hAnsi="Calibri" w:cs="Calibri"/>
                            <w:color w:val="595959"/>
                            <w:sz w:val="20"/>
                          </w:rPr>
                          <w:t>Displacement (mm)</w:t>
                        </w:r>
                      </w:p>
                    </w:txbxContent>
                  </v:textbox>
                </v:rect>
                <v:rect id="Rectangle 4601" o:spid="_x0000_s1058" style="position:absolute;left:16549;top:1304;width:2520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7C929D70" w14:textId="77777777" w:rsidR="00780E78" w:rsidRDefault="00B86758">
                        <w:pPr>
                          <w:spacing w:after="160" w:line="259" w:lineRule="auto"/>
                          <w:ind w:left="0" w:right="0" w:firstLine="0"/>
                          <w:jc w:val="left"/>
                        </w:pPr>
                        <w:r>
                          <w:rPr>
                            <w:rFonts w:ascii="Calibri" w:eastAsia="Calibri" w:hAnsi="Calibri" w:cs="Calibri"/>
                            <w:color w:val="595959"/>
                            <w:sz w:val="28"/>
                          </w:rPr>
                          <w:t>Displacement Comparison</w:t>
                        </w:r>
                      </w:p>
                    </w:txbxContent>
                  </v:textbox>
                </v:rect>
                <v:shape id="Shape 4602" o:spid="_x0000_s1059" style="position:absolute;width:52050;height:25939;visibility:visible;mso-wrap-style:square;v-text-anchor:top" coordsize="5205095,259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" path="m,2593975r5205095,l5205095,,,,,2593975xe" filled="f" strokecolor="#d9d9d9">
                  <v:path arrowok="t" textboxrect="0,0,5205095,2593975"/>
                </v:shape>
                <w10:anchorlock/>
              </v:group>
            </w:pict>
          </mc:Fallback>
        </mc:AlternateContent>
      </w:r>
    </w:p>
    <w:p w14:paraId="7B706E9E" w14:textId="6396B92F" w:rsidR="00780E78" w:rsidRPr="00925F36" w:rsidRDefault="00B86758" w:rsidP="00A409E2">
      <w:pPr>
        <w:pStyle w:val="Rrys"/>
        <w:rPr>
          <w:lang w:val="en-GB"/>
        </w:rPr>
      </w:pPr>
      <w:r w:rsidRPr="00925F36">
        <w:rPr>
          <w:b/>
          <w:bCs/>
          <w:lang w:val="en-GB"/>
        </w:rPr>
        <w:t>Fig</w:t>
      </w:r>
      <w:r w:rsidR="00C85DC0" w:rsidRPr="00925F36">
        <w:rPr>
          <w:b/>
          <w:bCs/>
          <w:lang w:val="en-GB"/>
        </w:rPr>
        <w:t>.</w:t>
      </w:r>
      <w:r w:rsidRPr="00925F36">
        <w:rPr>
          <w:b/>
          <w:bCs/>
          <w:lang w:val="en-GB"/>
        </w:rPr>
        <w:t xml:space="preserve"> </w:t>
      </w:r>
      <w:r w:rsidR="00C85DC0" w:rsidRPr="00925F36">
        <w:rPr>
          <w:b/>
          <w:bCs/>
          <w:lang w:val="en-GB"/>
        </w:rPr>
        <w:t>23.</w:t>
      </w:r>
      <w:r w:rsidRPr="00925F36">
        <w:rPr>
          <w:lang w:val="en-GB"/>
        </w:rPr>
        <w:t xml:space="preserve"> Displacement comparison plot of FRC</w:t>
      </w:r>
      <w:r w:rsidR="00DB287D">
        <w:rPr>
          <w:lang w:val="en-GB"/>
        </w:rPr>
        <w:t>'</w:t>
      </w:r>
      <w:r w:rsidRPr="00925F36">
        <w:rPr>
          <w:lang w:val="en-GB"/>
        </w:rPr>
        <w:t>s at 130</w:t>
      </w:r>
      <w:r w:rsidR="00891115" w:rsidRPr="00925F36">
        <w:rPr>
          <w:lang w:val="en-GB"/>
        </w:rPr>
        <w:t xml:space="preserve"> </w:t>
      </w:r>
      <w:proofErr w:type="spellStart"/>
      <w:r w:rsidRPr="00925F36">
        <w:rPr>
          <w:lang w:val="en-GB"/>
        </w:rPr>
        <w:t>kN</w:t>
      </w:r>
      <w:proofErr w:type="spellEnd"/>
      <w:r w:rsidRPr="00925F36">
        <w:rPr>
          <w:lang w:val="en-GB"/>
        </w:rPr>
        <w:t xml:space="preserve"> load </w:t>
      </w:r>
    </w:p>
    <w:p w14:paraId="320972E2" w14:textId="77777777" w:rsidR="00A409E2" w:rsidRPr="00925F36" w:rsidRDefault="00A409E2" w:rsidP="00873940">
      <w:pPr>
        <w:spacing w:after="0" w:line="240" w:lineRule="auto"/>
        <w:ind w:left="0" w:right="0" w:firstLine="284"/>
        <w:rPr>
          <w:color w:val="0D0D0D"/>
          <w:sz w:val="22"/>
          <w:szCs w:val="22"/>
          <w:lang w:val="en-GB"/>
        </w:rPr>
      </w:pPr>
    </w:p>
    <w:p w14:paraId="23509FA2" w14:textId="3CE2AAF6" w:rsidR="00780E78" w:rsidRPr="00925F36" w:rsidRDefault="00B86758" w:rsidP="00873940">
      <w:pPr>
        <w:spacing w:after="0" w:line="240" w:lineRule="auto"/>
        <w:ind w:left="0" w:right="0" w:firstLine="284"/>
        <w:rPr>
          <w:color w:val="0D0D0D"/>
          <w:sz w:val="22"/>
          <w:szCs w:val="22"/>
          <w:lang w:val="en-GB"/>
        </w:rPr>
      </w:pPr>
      <w:r w:rsidRPr="00925F36">
        <w:rPr>
          <w:color w:val="0D0D0D"/>
          <w:sz w:val="22"/>
          <w:szCs w:val="22"/>
          <w:lang w:val="en-GB"/>
        </w:rPr>
        <w:t xml:space="preserve">At all load levels, the deformations decrease as the FRC concentration increases. This indicates that adding </w:t>
      </w:r>
      <w:proofErr w:type="spellStart"/>
      <w:r w:rsidR="00DB287D">
        <w:rPr>
          <w:color w:val="0D0D0D"/>
          <w:sz w:val="22"/>
          <w:szCs w:val="22"/>
          <w:lang w:val="en-GB"/>
        </w:rPr>
        <w:t>fiber</w:t>
      </w:r>
      <w:proofErr w:type="spellEnd"/>
      <w:r w:rsidR="00DB287D">
        <w:rPr>
          <w:color w:val="0D0D0D"/>
          <w:sz w:val="22"/>
          <w:szCs w:val="22"/>
          <w:lang w:val="en-GB"/>
        </w:rPr>
        <w:t xml:space="preserve"> </w:t>
      </w:r>
      <w:r w:rsidR="00C532E0" w:rsidRPr="00925F36">
        <w:rPr>
          <w:color w:val="0D0D0D"/>
          <w:sz w:val="22"/>
          <w:szCs w:val="22"/>
          <w:lang w:val="en-GB"/>
        </w:rPr>
        <w:t>s</w:t>
      </w:r>
      <w:r w:rsidRPr="00925F36">
        <w:rPr>
          <w:color w:val="0D0D0D"/>
          <w:sz w:val="22"/>
          <w:szCs w:val="22"/>
          <w:lang w:val="en-GB"/>
        </w:rPr>
        <w:t xml:space="preserve"> to the concrete mix enhances the stiffness and reduces the deformation of the beam-column joint under load. The benefits of FRC become more pronounced at higher load levels</w:t>
      </w:r>
      <w:r w:rsidR="00DB287D">
        <w:rPr>
          <w:color w:val="0D0D0D"/>
          <w:sz w:val="22"/>
          <w:szCs w:val="22"/>
          <w:lang w:val="en-GB"/>
        </w:rPr>
        <w:t xml:space="preserve">, </w:t>
      </w:r>
      <w:r w:rsidRPr="00925F36">
        <w:rPr>
          <w:color w:val="0D0D0D"/>
          <w:sz w:val="22"/>
          <w:szCs w:val="22"/>
          <w:lang w:val="en-GB"/>
        </w:rPr>
        <w:t>i.e.</w:t>
      </w:r>
      <w:r w:rsidR="00DB287D">
        <w:rPr>
          <w:color w:val="0D0D0D"/>
          <w:sz w:val="22"/>
          <w:szCs w:val="22"/>
          <w:lang w:val="en-GB"/>
        </w:rPr>
        <w:t>,</w:t>
      </w:r>
      <w:r w:rsidRPr="00925F36">
        <w:rPr>
          <w:color w:val="0D0D0D"/>
          <w:sz w:val="22"/>
          <w:szCs w:val="22"/>
          <w:lang w:val="en-GB"/>
        </w:rPr>
        <w:t xml:space="preserve"> at 130</w:t>
      </w:r>
      <w:r w:rsidR="00891115" w:rsidRPr="00925F36">
        <w:rPr>
          <w:color w:val="0D0D0D"/>
          <w:sz w:val="22"/>
          <w:szCs w:val="22"/>
          <w:lang w:val="en-GB"/>
        </w:rPr>
        <w:t xml:space="preserve"> </w:t>
      </w:r>
      <w:proofErr w:type="spellStart"/>
      <w:r w:rsidRPr="00925F36">
        <w:rPr>
          <w:color w:val="0D0D0D"/>
          <w:sz w:val="22"/>
          <w:szCs w:val="22"/>
          <w:lang w:val="en-GB"/>
        </w:rPr>
        <w:t>kN</w:t>
      </w:r>
      <w:proofErr w:type="spellEnd"/>
      <w:r w:rsidRPr="00925F36">
        <w:rPr>
          <w:color w:val="0D0D0D"/>
          <w:sz w:val="22"/>
          <w:szCs w:val="22"/>
          <w:lang w:val="en-GB"/>
        </w:rPr>
        <w:t xml:space="preserve"> load, the deformation for 0% FRC is 35.71</w:t>
      </w:r>
      <w:r w:rsidR="00891115" w:rsidRPr="00925F36">
        <w:rPr>
          <w:color w:val="0D0D0D"/>
          <w:sz w:val="22"/>
          <w:szCs w:val="22"/>
          <w:lang w:val="en-GB"/>
        </w:rPr>
        <w:t xml:space="preserve"> </w:t>
      </w:r>
      <w:r w:rsidRPr="00925F36">
        <w:rPr>
          <w:color w:val="0D0D0D"/>
          <w:sz w:val="22"/>
          <w:szCs w:val="22"/>
          <w:lang w:val="en-GB"/>
        </w:rPr>
        <w:t>mm, whereas</w:t>
      </w:r>
      <w:r w:rsidR="00DB287D">
        <w:rPr>
          <w:color w:val="0D0D0D"/>
          <w:sz w:val="22"/>
          <w:szCs w:val="22"/>
          <w:lang w:val="en-GB"/>
        </w:rPr>
        <w:t>,</w:t>
      </w:r>
      <w:r w:rsidRPr="00925F36">
        <w:rPr>
          <w:color w:val="0D0D0D"/>
          <w:sz w:val="22"/>
          <w:szCs w:val="22"/>
          <w:lang w:val="en-GB"/>
        </w:rPr>
        <w:t xml:space="preserve"> for 0.9% FRC, it is 28.762</w:t>
      </w:r>
      <w:r w:rsidR="005F09E4" w:rsidRPr="00925F36">
        <w:rPr>
          <w:color w:val="0D0D0D"/>
          <w:sz w:val="22"/>
          <w:szCs w:val="22"/>
          <w:lang w:val="en-GB"/>
        </w:rPr>
        <w:t xml:space="preserve"> </w:t>
      </w:r>
      <w:r w:rsidRPr="00925F36">
        <w:rPr>
          <w:color w:val="0D0D0D"/>
          <w:sz w:val="22"/>
          <w:szCs w:val="22"/>
          <w:lang w:val="en-GB"/>
        </w:rPr>
        <w:t>mm</w:t>
      </w:r>
      <w:r w:rsidR="00DB287D">
        <w:rPr>
          <w:color w:val="0D0D0D"/>
          <w:sz w:val="22"/>
          <w:szCs w:val="22"/>
          <w:lang w:val="en-GB"/>
        </w:rPr>
        <w:t>,</w:t>
      </w:r>
      <w:r w:rsidR="00C85DC0" w:rsidRPr="00925F36">
        <w:rPr>
          <w:color w:val="0D0D0D"/>
          <w:sz w:val="22"/>
          <w:szCs w:val="22"/>
          <w:lang w:val="en-GB"/>
        </w:rPr>
        <w:t xml:space="preserve"> shown in </w:t>
      </w:r>
      <w:r w:rsidR="005975B7" w:rsidRPr="00925F36">
        <w:rPr>
          <w:color w:val="0D0D0D"/>
          <w:sz w:val="22"/>
          <w:szCs w:val="22"/>
          <w:lang w:val="en-GB"/>
        </w:rPr>
        <w:t>T</w:t>
      </w:r>
      <w:r w:rsidR="00C85DC0" w:rsidRPr="00925F36">
        <w:rPr>
          <w:color w:val="0D0D0D"/>
          <w:sz w:val="22"/>
          <w:szCs w:val="22"/>
          <w:lang w:val="en-GB"/>
        </w:rPr>
        <w:t>able</w:t>
      </w:r>
      <w:r w:rsidR="00AE252F" w:rsidRPr="00925F36">
        <w:rPr>
          <w:color w:val="0D0D0D"/>
          <w:sz w:val="22"/>
          <w:szCs w:val="22"/>
          <w:lang w:val="en-GB"/>
        </w:rPr>
        <w:t>s</w:t>
      </w:r>
      <w:r w:rsidR="00C85DC0" w:rsidRPr="00925F36">
        <w:rPr>
          <w:color w:val="0D0D0D"/>
          <w:sz w:val="22"/>
          <w:szCs w:val="22"/>
          <w:lang w:val="en-GB"/>
        </w:rPr>
        <w:t xml:space="preserve"> </w:t>
      </w:r>
      <w:r w:rsidR="005F09E4" w:rsidRPr="00925F36">
        <w:rPr>
          <w:color w:val="0D0D0D"/>
          <w:sz w:val="22"/>
          <w:szCs w:val="22"/>
          <w:lang w:val="en-GB"/>
        </w:rPr>
        <w:t>3 to 7</w:t>
      </w:r>
      <w:r w:rsidR="00C85DC0" w:rsidRPr="00925F36">
        <w:rPr>
          <w:color w:val="0D0D0D"/>
          <w:sz w:val="22"/>
          <w:szCs w:val="22"/>
          <w:lang w:val="en-GB"/>
        </w:rPr>
        <w:t xml:space="preserve"> and expressed in</w:t>
      </w:r>
      <w:r w:rsidR="00336C99">
        <w:rPr>
          <w:color w:val="0D0D0D"/>
          <w:sz w:val="22"/>
          <w:szCs w:val="22"/>
          <w:lang w:val="en-GB"/>
        </w:rPr>
        <w:t> </w:t>
      </w:r>
      <w:r w:rsidR="00C85DC0" w:rsidRPr="00925F36">
        <w:rPr>
          <w:color w:val="0D0D0D"/>
          <w:sz w:val="22"/>
          <w:szCs w:val="22"/>
          <w:lang w:val="en-GB"/>
        </w:rPr>
        <w:t xml:space="preserve">graphical form in </w:t>
      </w:r>
      <w:r w:rsidR="007E3444" w:rsidRPr="00925F36">
        <w:rPr>
          <w:color w:val="0D0D0D"/>
          <w:sz w:val="22"/>
          <w:szCs w:val="22"/>
          <w:lang w:val="en-GB"/>
        </w:rPr>
        <w:t>F</w:t>
      </w:r>
      <w:r w:rsidR="00C85DC0" w:rsidRPr="00925F36">
        <w:rPr>
          <w:color w:val="0D0D0D"/>
          <w:sz w:val="22"/>
          <w:szCs w:val="22"/>
          <w:lang w:val="en-GB"/>
        </w:rPr>
        <w:t>igure 24</w:t>
      </w:r>
      <w:r w:rsidR="00E94737">
        <w:rPr>
          <w:color w:val="0D0D0D"/>
          <w:sz w:val="22"/>
          <w:szCs w:val="22"/>
          <w:lang w:val="en-GB"/>
        </w:rPr>
        <w:t>,</w:t>
      </w:r>
      <w:r w:rsidR="005F09E4" w:rsidRPr="00925F36">
        <w:rPr>
          <w:color w:val="0D0D0D"/>
          <w:sz w:val="22"/>
          <w:szCs w:val="22"/>
          <w:lang w:val="en-GB"/>
        </w:rPr>
        <w:t xml:space="preserve"> 25</w:t>
      </w:r>
      <w:r w:rsidR="00E94737">
        <w:rPr>
          <w:color w:val="0D0D0D"/>
          <w:sz w:val="22"/>
          <w:szCs w:val="22"/>
          <w:lang w:val="en-GB"/>
        </w:rPr>
        <w:t xml:space="preserve"> and 26</w:t>
      </w:r>
      <w:r w:rsidRPr="00925F36">
        <w:rPr>
          <w:color w:val="0D0D0D"/>
          <w:sz w:val="22"/>
          <w:szCs w:val="22"/>
          <w:lang w:val="en-GB"/>
        </w:rPr>
        <w:t xml:space="preserve">. This indicates a significant improvement in structural performance due to the presence of </w:t>
      </w:r>
      <w:proofErr w:type="spellStart"/>
      <w:r w:rsidR="00DB287D">
        <w:rPr>
          <w:color w:val="0D0D0D"/>
          <w:sz w:val="22"/>
          <w:szCs w:val="22"/>
          <w:lang w:val="en-GB"/>
        </w:rPr>
        <w:t>fiber</w:t>
      </w:r>
      <w:r w:rsidR="00C532E0" w:rsidRPr="00925F36">
        <w:rPr>
          <w:color w:val="0D0D0D"/>
          <w:sz w:val="22"/>
          <w:szCs w:val="22"/>
          <w:lang w:val="en-GB"/>
        </w:rPr>
        <w:t>s</w:t>
      </w:r>
      <w:proofErr w:type="spellEnd"/>
      <w:r w:rsidRPr="00925F36">
        <w:rPr>
          <w:color w:val="0D0D0D"/>
          <w:sz w:val="22"/>
          <w:szCs w:val="22"/>
          <w:lang w:val="en-GB"/>
        </w:rPr>
        <w:t xml:space="preserve">. </w:t>
      </w:r>
      <w:r w:rsidR="00DB287D">
        <w:rPr>
          <w:color w:val="0D0D0D"/>
          <w:sz w:val="22"/>
          <w:szCs w:val="22"/>
          <w:lang w:val="en-GB"/>
        </w:rPr>
        <w:t xml:space="preserve">Including </w:t>
      </w:r>
      <w:proofErr w:type="spellStart"/>
      <w:r w:rsidR="00DB287D">
        <w:rPr>
          <w:color w:val="0D0D0D"/>
          <w:sz w:val="22"/>
          <w:szCs w:val="22"/>
          <w:lang w:val="en-GB"/>
        </w:rPr>
        <w:t>fibers</w:t>
      </w:r>
      <w:proofErr w:type="spellEnd"/>
      <w:r w:rsidR="00DB287D">
        <w:rPr>
          <w:color w:val="0D0D0D"/>
          <w:sz w:val="22"/>
          <w:szCs w:val="22"/>
          <w:lang w:val="en-GB"/>
        </w:rPr>
        <w:t xml:space="preserve"> not only reduces the deformations but also likely improves the</w:t>
      </w:r>
      <w:r w:rsidR="00336C99">
        <w:rPr>
          <w:color w:val="0D0D0D"/>
          <w:sz w:val="22"/>
          <w:szCs w:val="22"/>
          <w:lang w:val="en-GB"/>
        </w:rPr>
        <w:t> </w:t>
      </w:r>
      <w:r w:rsidR="00DB287D">
        <w:rPr>
          <w:color w:val="0D0D0D"/>
          <w:sz w:val="22"/>
          <w:szCs w:val="22"/>
          <w:lang w:val="en-GB"/>
        </w:rPr>
        <w:t>beam-column joint's overall durability and crack resistance</w:t>
      </w:r>
      <w:r w:rsidRPr="00925F36">
        <w:rPr>
          <w:color w:val="0D0D0D"/>
          <w:sz w:val="22"/>
          <w:szCs w:val="22"/>
          <w:lang w:val="en-GB"/>
        </w:rPr>
        <w:t xml:space="preserve">. The data suggests that FRC </w:t>
      </w:r>
      <w:r w:rsidR="00DB287D">
        <w:rPr>
          <w:color w:val="0D0D0D"/>
          <w:sz w:val="22"/>
          <w:szCs w:val="22"/>
          <w:lang w:val="en-GB"/>
        </w:rPr>
        <w:t>effectively enhances</w:t>
      </w:r>
      <w:r w:rsidRPr="00925F36">
        <w:rPr>
          <w:color w:val="0D0D0D"/>
          <w:sz w:val="22"/>
          <w:szCs w:val="22"/>
          <w:lang w:val="en-GB"/>
        </w:rPr>
        <w:t xml:space="preserve"> the load-carrying capacity and structural integrity. The 0% FRC exhibited </w:t>
      </w:r>
      <w:r w:rsidR="00DB287D">
        <w:rPr>
          <w:color w:val="0D0D0D"/>
          <w:sz w:val="22"/>
          <w:szCs w:val="22"/>
          <w:lang w:val="en-GB"/>
        </w:rPr>
        <w:t xml:space="preserve">the </w:t>
      </w:r>
      <w:r w:rsidRPr="00925F36">
        <w:rPr>
          <w:color w:val="0D0D0D"/>
          <w:sz w:val="22"/>
          <w:szCs w:val="22"/>
          <w:lang w:val="en-GB"/>
        </w:rPr>
        <w:t>lowest deformation values, indicating the highest stiffness and best performance under load.</w:t>
      </w:r>
    </w:p>
    <w:p w14:paraId="5934192E" w14:textId="77777777" w:rsidR="00A409E2" w:rsidRPr="00925F36" w:rsidRDefault="00A409E2" w:rsidP="00873940">
      <w:pPr>
        <w:spacing w:after="0" w:line="240" w:lineRule="auto"/>
        <w:ind w:left="0" w:right="0" w:firstLine="284"/>
        <w:rPr>
          <w:sz w:val="22"/>
          <w:szCs w:val="22"/>
          <w:lang w:val="en-GB"/>
        </w:rPr>
      </w:pPr>
    </w:p>
    <w:p w14:paraId="2E98A464" w14:textId="77777777" w:rsidR="00F311B3" w:rsidRDefault="00F311B3">
      <w:pPr>
        <w:spacing w:after="160" w:line="259" w:lineRule="auto"/>
        <w:ind w:left="0" w:right="0" w:firstLine="0"/>
        <w:jc w:val="left"/>
        <w:rPr>
          <w:rFonts w:eastAsiaTheme="minorHAnsi" w:cstheme="minorBidi"/>
          <w:b/>
          <w:color w:val="auto"/>
          <w:sz w:val="20"/>
          <w:szCs w:val="22"/>
          <w:lang w:val="en-GB" w:eastAsia="en-US" w:bidi="ar-SA"/>
        </w:rPr>
      </w:pPr>
      <w:r>
        <w:rPr>
          <w:b/>
          <w:lang w:val="en-GB"/>
        </w:rPr>
        <w:br w:type="page"/>
      </w:r>
    </w:p>
    <w:p w14:paraId="6708C39F" w14:textId="283FB1E7" w:rsidR="00780E78" w:rsidRPr="00925F36" w:rsidRDefault="00B86758" w:rsidP="00A409E2">
      <w:pPr>
        <w:pStyle w:val="Rtab"/>
        <w:rPr>
          <w:lang w:val="en-GB"/>
        </w:rPr>
      </w:pPr>
      <w:r w:rsidRPr="00925F36">
        <w:rPr>
          <w:b/>
          <w:lang w:val="en-GB"/>
        </w:rPr>
        <w:lastRenderedPageBreak/>
        <w:t xml:space="preserve">Table </w:t>
      </w:r>
      <w:r w:rsidR="005F09E4" w:rsidRPr="00925F36">
        <w:rPr>
          <w:b/>
          <w:lang w:val="en-GB"/>
        </w:rPr>
        <w:t>3.</w:t>
      </w:r>
      <w:r w:rsidRPr="00925F36">
        <w:rPr>
          <w:lang w:val="en-GB"/>
        </w:rPr>
        <w:t xml:space="preserve"> Shear elastic strain comparison data</w:t>
      </w:r>
      <w:r w:rsidRPr="00925F36">
        <w:rPr>
          <w:color w:val="0D0D0D"/>
          <w:lang w:val="en-GB"/>
        </w:rPr>
        <w:t xml:space="preserve"> </w:t>
      </w:r>
    </w:p>
    <w:tbl>
      <w:tblPr>
        <w:tblStyle w:val="TableGrid"/>
        <w:tblW w:w="0" w:type="auto"/>
        <w:jc w:val="center"/>
        <w:tblInd w:w="0" w:type="dxa"/>
        <w:tblCellMar>
          <w:top w:w="57" w:type="dxa"/>
          <w:left w:w="115" w:type="dxa"/>
          <w:right w:w="48" w:type="dxa"/>
        </w:tblCellMar>
        <w:tblLook w:val="04A0" w:firstRow="1" w:lastRow="0" w:firstColumn="1" w:lastColumn="0" w:noHBand="0" w:noVBand="1"/>
      </w:tblPr>
      <w:tblGrid>
        <w:gridCol w:w="1417"/>
        <w:gridCol w:w="1417"/>
        <w:gridCol w:w="1417"/>
        <w:gridCol w:w="1417"/>
        <w:gridCol w:w="1417"/>
      </w:tblGrid>
      <w:tr w:rsidR="00780E78" w:rsidRPr="00925F36" w14:paraId="04F4D26D" w14:textId="77777777" w:rsidTr="00392282">
        <w:trPr>
          <w:trHeight w:val="397"/>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6458653" w14:textId="0056296A" w:rsidR="00780E78" w:rsidRPr="00925F36" w:rsidRDefault="00B86758" w:rsidP="00A409E2">
            <w:pPr>
              <w:spacing w:after="0" w:line="240" w:lineRule="auto"/>
              <w:ind w:left="0" w:right="0" w:firstLine="0"/>
              <w:jc w:val="center"/>
              <w:rPr>
                <w:bCs/>
                <w:sz w:val="20"/>
                <w:lang w:val="en-GB"/>
              </w:rPr>
            </w:pPr>
            <w:r w:rsidRPr="00925F36">
              <w:rPr>
                <w:bCs/>
                <w:sz w:val="20"/>
                <w:lang w:val="en-GB"/>
              </w:rPr>
              <w:t>Load</w:t>
            </w:r>
          </w:p>
        </w:tc>
        <w:tc>
          <w:tcPr>
            <w:tcW w:w="1417" w:type="dxa"/>
            <w:tcBorders>
              <w:top w:val="single" w:sz="4" w:space="0" w:color="000000"/>
              <w:left w:val="single" w:sz="4" w:space="0" w:color="000000"/>
              <w:bottom w:val="single" w:sz="4" w:space="0" w:color="000000"/>
              <w:right w:val="single" w:sz="4" w:space="0" w:color="000000"/>
            </w:tcBorders>
            <w:vAlign w:val="center"/>
          </w:tcPr>
          <w:p w14:paraId="443EF6A5" w14:textId="047F7C90" w:rsidR="00780E78" w:rsidRPr="00925F36" w:rsidRDefault="00B86758" w:rsidP="00A409E2">
            <w:pPr>
              <w:spacing w:after="0" w:line="240" w:lineRule="auto"/>
              <w:ind w:left="0" w:right="0" w:firstLine="0"/>
              <w:jc w:val="center"/>
              <w:rPr>
                <w:bCs/>
                <w:sz w:val="20"/>
                <w:lang w:val="en-GB"/>
              </w:rPr>
            </w:pPr>
            <w:r w:rsidRPr="00925F36">
              <w:rPr>
                <w:bCs/>
                <w:sz w:val="20"/>
                <w:lang w:val="en-GB"/>
              </w:rPr>
              <w:t>0%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3E88DF46" w14:textId="29DA4482" w:rsidR="00780E78" w:rsidRPr="00925F36" w:rsidRDefault="00B86758" w:rsidP="00A409E2">
            <w:pPr>
              <w:spacing w:after="0" w:line="240" w:lineRule="auto"/>
              <w:ind w:left="0" w:right="0" w:firstLine="0"/>
              <w:jc w:val="center"/>
              <w:rPr>
                <w:bCs/>
                <w:sz w:val="20"/>
                <w:lang w:val="en-GB"/>
              </w:rPr>
            </w:pPr>
            <w:r w:rsidRPr="00925F36">
              <w:rPr>
                <w:bCs/>
                <w:sz w:val="20"/>
                <w:lang w:val="en-GB"/>
              </w:rPr>
              <w:t>0.3%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23EA5746" w14:textId="3582E6CF" w:rsidR="00780E78" w:rsidRPr="00925F36" w:rsidRDefault="00B86758" w:rsidP="00A409E2">
            <w:pPr>
              <w:spacing w:after="0" w:line="240" w:lineRule="auto"/>
              <w:ind w:left="0" w:right="0" w:firstLine="0"/>
              <w:jc w:val="center"/>
              <w:rPr>
                <w:bCs/>
                <w:sz w:val="20"/>
                <w:lang w:val="en-GB"/>
              </w:rPr>
            </w:pPr>
            <w:r w:rsidRPr="00925F36">
              <w:rPr>
                <w:bCs/>
                <w:sz w:val="20"/>
                <w:lang w:val="en-GB"/>
              </w:rPr>
              <w:t>0.6%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7022DFE9" w14:textId="79DD73F7" w:rsidR="00780E78" w:rsidRPr="00925F36" w:rsidRDefault="00B86758" w:rsidP="00A409E2">
            <w:pPr>
              <w:spacing w:after="0" w:line="240" w:lineRule="auto"/>
              <w:ind w:left="0" w:right="0" w:firstLine="0"/>
              <w:jc w:val="center"/>
              <w:rPr>
                <w:bCs/>
                <w:sz w:val="20"/>
                <w:lang w:val="en-GB"/>
              </w:rPr>
            </w:pPr>
            <w:r w:rsidRPr="00925F36">
              <w:rPr>
                <w:bCs/>
                <w:sz w:val="20"/>
                <w:lang w:val="en-GB"/>
              </w:rPr>
              <w:t>0.9% FRC</w:t>
            </w:r>
          </w:p>
        </w:tc>
      </w:tr>
      <w:tr w:rsidR="00780E78" w:rsidRPr="00925F36" w14:paraId="77771CCF"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F395EEA" w14:textId="7F3C0000" w:rsidR="00780E78" w:rsidRPr="00925F36" w:rsidRDefault="00B86758" w:rsidP="00A409E2">
            <w:pPr>
              <w:spacing w:after="0" w:line="240" w:lineRule="auto"/>
              <w:ind w:left="0" w:right="0" w:firstLine="0"/>
              <w:jc w:val="center"/>
              <w:rPr>
                <w:sz w:val="20"/>
                <w:lang w:val="en-GB"/>
              </w:rPr>
            </w:pPr>
            <w:r w:rsidRPr="00925F36">
              <w:rPr>
                <w:sz w:val="20"/>
                <w:lang w:val="en-GB"/>
              </w:rPr>
              <w:t>20000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6FAFD25" w14:textId="3BD90C31" w:rsidR="00780E78" w:rsidRPr="00925F36" w:rsidRDefault="00B86758" w:rsidP="00A409E2">
            <w:pPr>
              <w:spacing w:after="0" w:line="240" w:lineRule="auto"/>
              <w:ind w:left="0" w:right="0" w:firstLine="0"/>
              <w:jc w:val="center"/>
              <w:rPr>
                <w:sz w:val="20"/>
                <w:lang w:val="en-GB"/>
              </w:rPr>
            </w:pPr>
            <w:r w:rsidRPr="00925F36">
              <w:rPr>
                <w:sz w:val="20"/>
                <w:lang w:val="en-GB"/>
              </w:rPr>
              <w:t>0.001246</w:t>
            </w:r>
          </w:p>
        </w:tc>
        <w:tc>
          <w:tcPr>
            <w:tcW w:w="1417" w:type="dxa"/>
            <w:tcBorders>
              <w:top w:val="single" w:sz="4" w:space="0" w:color="000000"/>
              <w:left w:val="single" w:sz="4" w:space="0" w:color="000000"/>
              <w:bottom w:val="single" w:sz="4" w:space="0" w:color="000000"/>
              <w:right w:val="single" w:sz="4" w:space="0" w:color="000000"/>
            </w:tcBorders>
            <w:vAlign w:val="center"/>
          </w:tcPr>
          <w:p w14:paraId="35CE2884" w14:textId="10B587F3" w:rsidR="00780E78" w:rsidRPr="00925F36" w:rsidRDefault="00B86758" w:rsidP="00A409E2">
            <w:pPr>
              <w:spacing w:after="0" w:line="240" w:lineRule="auto"/>
              <w:ind w:left="0" w:right="0" w:firstLine="0"/>
              <w:jc w:val="center"/>
              <w:rPr>
                <w:sz w:val="20"/>
                <w:lang w:val="en-GB"/>
              </w:rPr>
            </w:pPr>
            <w:r w:rsidRPr="00925F36">
              <w:rPr>
                <w:sz w:val="20"/>
                <w:lang w:val="en-GB"/>
              </w:rPr>
              <w:t>0.001034</w:t>
            </w:r>
          </w:p>
        </w:tc>
        <w:tc>
          <w:tcPr>
            <w:tcW w:w="1417" w:type="dxa"/>
            <w:tcBorders>
              <w:top w:val="single" w:sz="4" w:space="0" w:color="000000"/>
              <w:left w:val="single" w:sz="4" w:space="0" w:color="000000"/>
              <w:bottom w:val="single" w:sz="4" w:space="0" w:color="000000"/>
              <w:right w:val="single" w:sz="4" w:space="0" w:color="000000"/>
            </w:tcBorders>
            <w:vAlign w:val="center"/>
          </w:tcPr>
          <w:p w14:paraId="40F53302" w14:textId="1F2D2815" w:rsidR="00780E78" w:rsidRPr="00925F36" w:rsidRDefault="00B86758" w:rsidP="00A409E2">
            <w:pPr>
              <w:spacing w:after="0" w:line="240" w:lineRule="auto"/>
              <w:ind w:left="0" w:right="0" w:firstLine="0"/>
              <w:jc w:val="center"/>
              <w:rPr>
                <w:sz w:val="20"/>
                <w:lang w:val="en-GB"/>
              </w:rPr>
            </w:pPr>
            <w:r w:rsidRPr="00925F36">
              <w:rPr>
                <w:sz w:val="20"/>
                <w:lang w:val="en-GB"/>
              </w:rPr>
              <w:t>0.001028</w:t>
            </w:r>
          </w:p>
        </w:tc>
        <w:tc>
          <w:tcPr>
            <w:tcW w:w="1417" w:type="dxa"/>
            <w:tcBorders>
              <w:top w:val="single" w:sz="4" w:space="0" w:color="000000"/>
              <w:left w:val="single" w:sz="4" w:space="0" w:color="000000"/>
              <w:bottom w:val="single" w:sz="4" w:space="0" w:color="000000"/>
              <w:right w:val="single" w:sz="4" w:space="0" w:color="000000"/>
            </w:tcBorders>
            <w:vAlign w:val="center"/>
          </w:tcPr>
          <w:p w14:paraId="19B2B283" w14:textId="226766F4" w:rsidR="00780E78" w:rsidRPr="00925F36" w:rsidRDefault="00B86758" w:rsidP="00A409E2">
            <w:pPr>
              <w:spacing w:after="0" w:line="240" w:lineRule="auto"/>
              <w:ind w:left="0" w:right="0" w:firstLine="0"/>
              <w:jc w:val="center"/>
              <w:rPr>
                <w:sz w:val="20"/>
                <w:lang w:val="en-GB"/>
              </w:rPr>
            </w:pPr>
            <w:r w:rsidRPr="00925F36">
              <w:rPr>
                <w:sz w:val="20"/>
                <w:lang w:val="en-GB"/>
              </w:rPr>
              <w:t>0.00098</w:t>
            </w:r>
            <w:r w:rsidR="000424C9" w:rsidRPr="00925F36">
              <w:rPr>
                <w:sz w:val="20"/>
                <w:lang w:val="en-GB"/>
              </w:rPr>
              <w:t>0</w:t>
            </w:r>
          </w:p>
        </w:tc>
      </w:tr>
      <w:tr w:rsidR="00780E78" w:rsidRPr="00925F36" w14:paraId="7B539597"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2F992D82" w14:textId="73E55064" w:rsidR="00780E78" w:rsidRPr="00925F36" w:rsidRDefault="00B86758" w:rsidP="00A409E2">
            <w:pPr>
              <w:spacing w:after="0" w:line="240" w:lineRule="auto"/>
              <w:ind w:left="0" w:right="0" w:firstLine="0"/>
              <w:jc w:val="center"/>
              <w:rPr>
                <w:sz w:val="20"/>
                <w:lang w:val="en-GB"/>
              </w:rPr>
            </w:pPr>
            <w:r w:rsidRPr="00925F36">
              <w:rPr>
                <w:sz w:val="20"/>
                <w:lang w:val="en-GB"/>
              </w:rPr>
              <w:t>30000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27394E4" w14:textId="3F49FD8C" w:rsidR="00780E78" w:rsidRPr="00925F36" w:rsidRDefault="00B86758" w:rsidP="00A409E2">
            <w:pPr>
              <w:spacing w:after="0" w:line="240" w:lineRule="auto"/>
              <w:ind w:left="0" w:right="0" w:firstLine="0"/>
              <w:jc w:val="center"/>
              <w:rPr>
                <w:sz w:val="20"/>
                <w:lang w:val="en-GB"/>
              </w:rPr>
            </w:pPr>
            <w:r w:rsidRPr="00925F36">
              <w:rPr>
                <w:sz w:val="20"/>
                <w:lang w:val="en-GB"/>
              </w:rPr>
              <w:t>0.001721</w:t>
            </w:r>
          </w:p>
        </w:tc>
        <w:tc>
          <w:tcPr>
            <w:tcW w:w="1417" w:type="dxa"/>
            <w:tcBorders>
              <w:top w:val="single" w:sz="4" w:space="0" w:color="000000"/>
              <w:left w:val="single" w:sz="4" w:space="0" w:color="000000"/>
              <w:bottom w:val="single" w:sz="4" w:space="0" w:color="000000"/>
              <w:right w:val="single" w:sz="4" w:space="0" w:color="000000"/>
            </w:tcBorders>
            <w:vAlign w:val="center"/>
          </w:tcPr>
          <w:p w14:paraId="4723BF4D" w14:textId="1490A905" w:rsidR="00780E78" w:rsidRPr="00925F36" w:rsidRDefault="00B86758" w:rsidP="00A409E2">
            <w:pPr>
              <w:spacing w:after="0" w:line="240" w:lineRule="auto"/>
              <w:ind w:left="0" w:right="0" w:firstLine="0"/>
              <w:jc w:val="center"/>
              <w:rPr>
                <w:sz w:val="20"/>
                <w:lang w:val="en-GB"/>
              </w:rPr>
            </w:pPr>
            <w:r w:rsidRPr="00925F36">
              <w:rPr>
                <w:sz w:val="20"/>
                <w:lang w:val="en-GB"/>
              </w:rPr>
              <w:t>0.001427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16EC9F5" w14:textId="0CB0F166" w:rsidR="00780E78" w:rsidRPr="00925F36" w:rsidRDefault="00B86758" w:rsidP="00A409E2">
            <w:pPr>
              <w:spacing w:after="0" w:line="240" w:lineRule="auto"/>
              <w:ind w:left="0" w:right="0" w:firstLine="0"/>
              <w:jc w:val="center"/>
              <w:rPr>
                <w:sz w:val="20"/>
                <w:lang w:val="en-GB"/>
              </w:rPr>
            </w:pPr>
            <w:r w:rsidRPr="00925F36">
              <w:rPr>
                <w:sz w:val="20"/>
                <w:lang w:val="en-GB"/>
              </w:rPr>
              <w:t>0.00142</w:t>
            </w:r>
            <w:r w:rsidR="000424C9"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246A5CD" w14:textId="7B297B97" w:rsidR="00780E78" w:rsidRPr="00925F36" w:rsidRDefault="00B86758" w:rsidP="00A409E2">
            <w:pPr>
              <w:spacing w:after="0" w:line="240" w:lineRule="auto"/>
              <w:ind w:left="0" w:right="0" w:firstLine="0"/>
              <w:jc w:val="center"/>
              <w:rPr>
                <w:sz w:val="20"/>
                <w:lang w:val="en-GB"/>
              </w:rPr>
            </w:pPr>
            <w:r w:rsidRPr="00925F36">
              <w:rPr>
                <w:sz w:val="20"/>
                <w:lang w:val="en-GB"/>
              </w:rPr>
              <w:t>0.001354</w:t>
            </w:r>
          </w:p>
        </w:tc>
      </w:tr>
      <w:tr w:rsidR="00780E78" w:rsidRPr="00925F36" w14:paraId="43D18344"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09EC62E" w14:textId="01775023" w:rsidR="00780E78" w:rsidRPr="00925F36" w:rsidRDefault="00B86758" w:rsidP="00A409E2">
            <w:pPr>
              <w:spacing w:after="0" w:line="240" w:lineRule="auto"/>
              <w:ind w:left="0" w:right="0" w:firstLine="0"/>
              <w:jc w:val="center"/>
              <w:rPr>
                <w:sz w:val="20"/>
                <w:lang w:val="en-GB"/>
              </w:rPr>
            </w:pPr>
            <w:r w:rsidRPr="00925F36">
              <w:rPr>
                <w:sz w:val="20"/>
                <w:lang w:val="en-GB"/>
              </w:rPr>
              <w:t>40000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625A428" w14:textId="594A00FE" w:rsidR="00780E78" w:rsidRPr="00925F36" w:rsidRDefault="00B86758" w:rsidP="00A409E2">
            <w:pPr>
              <w:spacing w:after="0" w:line="240" w:lineRule="auto"/>
              <w:ind w:left="0" w:right="0" w:firstLine="0"/>
              <w:jc w:val="center"/>
              <w:rPr>
                <w:sz w:val="20"/>
                <w:lang w:val="en-GB"/>
              </w:rPr>
            </w:pPr>
            <w:r w:rsidRPr="00925F36">
              <w:rPr>
                <w:sz w:val="20"/>
                <w:lang w:val="en-GB"/>
              </w:rPr>
              <w:t>0.002197</w:t>
            </w:r>
          </w:p>
        </w:tc>
        <w:tc>
          <w:tcPr>
            <w:tcW w:w="1417" w:type="dxa"/>
            <w:tcBorders>
              <w:top w:val="single" w:sz="4" w:space="0" w:color="000000"/>
              <w:left w:val="single" w:sz="4" w:space="0" w:color="000000"/>
              <w:bottom w:val="single" w:sz="4" w:space="0" w:color="000000"/>
              <w:right w:val="single" w:sz="4" w:space="0" w:color="000000"/>
            </w:tcBorders>
            <w:vAlign w:val="center"/>
          </w:tcPr>
          <w:p w14:paraId="1D177D62" w14:textId="0714E58C" w:rsidR="00780E78" w:rsidRPr="00925F36" w:rsidRDefault="00B86758" w:rsidP="00A409E2">
            <w:pPr>
              <w:spacing w:after="0" w:line="240" w:lineRule="auto"/>
              <w:ind w:left="0" w:right="0" w:firstLine="0"/>
              <w:jc w:val="center"/>
              <w:rPr>
                <w:sz w:val="20"/>
                <w:lang w:val="en-GB"/>
              </w:rPr>
            </w:pPr>
            <w:r w:rsidRPr="00925F36">
              <w:rPr>
                <w:sz w:val="20"/>
                <w:lang w:val="en-GB"/>
              </w:rPr>
              <w:t>0.001822</w:t>
            </w:r>
          </w:p>
        </w:tc>
        <w:tc>
          <w:tcPr>
            <w:tcW w:w="1417" w:type="dxa"/>
            <w:tcBorders>
              <w:top w:val="single" w:sz="4" w:space="0" w:color="000000"/>
              <w:left w:val="single" w:sz="4" w:space="0" w:color="000000"/>
              <w:bottom w:val="single" w:sz="4" w:space="0" w:color="000000"/>
              <w:right w:val="single" w:sz="4" w:space="0" w:color="000000"/>
            </w:tcBorders>
            <w:vAlign w:val="center"/>
          </w:tcPr>
          <w:p w14:paraId="2931CCFA" w14:textId="47B6DF8F" w:rsidR="00780E78" w:rsidRPr="00925F36" w:rsidRDefault="00B86758" w:rsidP="00A409E2">
            <w:pPr>
              <w:spacing w:after="0" w:line="240" w:lineRule="auto"/>
              <w:ind w:left="0" w:right="0" w:firstLine="0"/>
              <w:jc w:val="center"/>
              <w:rPr>
                <w:sz w:val="20"/>
                <w:lang w:val="en-GB"/>
              </w:rPr>
            </w:pPr>
            <w:r w:rsidRPr="00925F36">
              <w:rPr>
                <w:sz w:val="20"/>
                <w:lang w:val="en-GB"/>
              </w:rPr>
              <w:t>0.001812</w:t>
            </w:r>
          </w:p>
        </w:tc>
        <w:tc>
          <w:tcPr>
            <w:tcW w:w="1417" w:type="dxa"/>
            <w:tcBorders>
              <w:top w:val="single" w:sz="4" w:space="0" w:color="000000"/>
              <w:left w:val="single" w:sz="4" w:space="0" w:color="000000"/>
              <w:bottom w:val="single" w:sz="4" w:space="0" w:color="000000"/>
              <w:right w:val="single" w:sz="4" w:space="0" w:color="000000"/>
            </w:tcBorders>
            <w:vAlign w:val="center"/>
          </w:tcPr>
          <w:p w14:paraId="76916B62" w14:textId="4DAB5787" w:rsidR="00780E78" w:rsidRPr="00925F36" w:rsidRDefault="00B86758" w:rsidP="00A409E2">
            <w:pPr>
              <w:spacing w:after="0" w:line="240" w:lineRule="auto"/>
              <w:ind w:left="0" w:right="0" w:firstLine="0"/>
              <w:jc w:val="center"/>
              <w:rPr>
                <w:sz w:val="20"/>
                <w:lang w:val="en-GB"/>
              </w:rPr>
            </w:pPr>
            <w:r w:rsidRPr="00925F36">
              <w:rPr>
                <w:sz w:val="20"/>
                <w:lang w:val="en-GB"/>
              </w:rPr>
              <w:t>0.001728</w:t>
            </w:r>
          </w:p>
        </w:tc>
      </w:tr>
      <w:tr w:rsidR="00780E78" w:rsidRPr="00925F36" w14:paraId="2642057C"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7A59A7F" w14:textId="4149A312" w:rsidR="00780E78" w:rsidRPr="00925F36" w:rsidRDefault="00B86758" w:rsidP="00A409E2">
            <w:pPr>
              <w:spacing w:after="0" w:line="240" w:lineRule="auto"/>
              <w:ind w:left="0" w:right="0" w:firstLine="0"/>
              <w:jc w:val="center"/>
              <w:rPr>
                <w:sz w:val="20"/>
                <w:lang w:val="en-GB"/>
              </w:rPr>
            </w:pPr>
            <w:r w:rsidRPr="00925F36">
              <w:rPr>
                <w:sz w:val="20"/>
                <w:lang w:val="en-GB"/>
              </w:rPr>
              <w:t>50000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724EF54" w14:textId="4101B8E3" w:rsidR="00780E78" w:rsidRPr="00925F36" w:rsidRDefault="00B86758" w:rsidP="00A409E2">
            <w:pPr>
              <w:spacing w:after="0" w:line="240" w:lineRule="auto"/>
              <w:ind w:left="0" w:right="0" w:firstLine="0"/>
              <w:jc w:val="center"/>
              <w:rPr>
                <w:sz w:val="20"/>
                <w:lang w:val="en-GB"/>
              </w:rPr>
            </w:pPr>
            <w:r w:rsidRPr="00925F36">
              <w:rPr>
                <w:sz w:val="20"/>
                <w:lang w:val="en-GB"/>
              </w:rPr>
              <w:t>0.002674</w:t>
            </w:r>
          </w:p>
        </w:tc>
        <w:tc>
          <w:tcPr>
            <w:tcW w:w="1417" w:type="dxa"/>
            <w:tcBorders>
              <w:top w:val="single" w:sz="4" w:space="0" w:color="000000"/>
              <w:left w:val="single" w:sz="4" w:space="0" w:color="000000"/>
              <w:bottom w:val="single" w:sz="4" w:space="0" w:color="000000"/>
              <w:right w:val="single" w:sz="4" w:space="0" w:color="000000"/>
            </w:tcBorders>
            <w:vAlign w:val="center"/>
          </w:tcPr>
          <w:p w14:paraId="2EFE204A" w14:textId="7A1EC403" w:rsidR="00780E78" w:rsidRPr="00925F36" w:rsidRDefault="00B86758" w:rsidP="00A409E2">
            <w:pPr>
              <w:spacing w:after="0" w:line="240" w:lineRule="auto"/>
              <w:ind w:left="0" w:right="0" w:firstLine="0"/>
              <w:jc w:val="center"/>
              <w:rPr>
                <w:sz w:val="20"/>
                <w:lang w:val="en-GB"/>
              </w:rPr>
            </w:pPr>
            <w:r w:rsidRPr="00925F36">
              <w:rPr>
                <w:sz w:val="20"/>
                <w:lang w:val="en-GB"/>
              </w:rPr>
              <w:t>0.002217</w:t>
            </w:r>
          </w:p>
        </w:tc>
        <w:tc>
          <w:tcPr>
            <w:tcW w:w="1417" w:type="dxa"/>
            <w:tcBorders>
              <w:top w:val="single" w:sz="4" w:space="0" w:color="000000"/>
              <w:left w:val="single" w:sz="4" w:space="0" w:color="000000"/>
              <w:bottom w:val="single" w:sz="4" w:space="0" w:color="000000"/>
              <w:right w:val="single" w:sz="4" w:space="0" w:color="000000"/>
            </w:tcBorders>
            <w:vAlign w:val="center"/>
          </w:tcPr>
          <w:p w14:paraId="66298841" w14:textId="0952A858" w:rsidR="00780E78" w:rsidRPr="00925F36" w:rsidRDefault="00B86758" w:rsidP="00A409E2">
            <w:pPr>
              <w:spacing w:after="0" w:line="240" w:lineRule="auto"/>
              <w:ind w:left="0" w:right="0" w:firstLine="0"/>
              <w:jc w:val="center"/>
              <w:rPr>
                <w:sz w:val="20"/>
                <w:lang w:val="en-GB"/>
              </w:rPr>
            </w:pPr>
            <w:r w:rsidRPr="00925F36">
              <w:rPr>
                <w:sz w:val="20"/>
                <w:lang w:val="en-GB"/>
              </w:rPr>
              <w:t>0.002205</w:t>
            </w:r>
          </w:p>
        </w:tc>
        <w:tc>
          <w:tcPr>
            <w:tcW w:w="1417" w:type="dxa"/>
            <w:tcBorders>
              <w:top w:val="single" w:sz="4" w:space="0" w:color="000000"/>
              <w:left w:val="single" w:sz="4" w:space="0" w:color="000000"/>
              <w:bottom w:val="single" w:sz="4" w:space="0" w:color="000000"/>
              <w:right w:val="single" w:sz="4" w:space="0" w:color="000000"/>
            </w:tcBorders>
            <w:vAlign w:val="center"/>
          </w:tcPr>
          <w:p w14:paraId="625D097E" w14:textId="4310F82F" w:rsidR="00780E78" w:rsidRPr="00925F36" w:rsidRDefault="00B86758" w:rsidP="00A409E2">
            <w:pPr>
              <w:spacing w:after="0" w:line="240" w:lineRule="auto"/>
              <w:ind w:left="0" w:right="0" w:firstLine="0"/>
              <w:jc w:val="center"/>
              <w:rPr>
                <w:sz w:val="20"/>
                <w:lang w:val="en-GB"/>
              </w:rPr>
            </w:pPr>
            <w:r w:rsidRPr="00925F36">
              <w:rPr>
                <w:sz w:val="20"/>
                <w:lang w:val="en-GB"/>
              </w:rPr>
              <w:t>0.002103</w:t>
            </w:r>
          </w:p>
        </w:tc>
      </w:tr>
      <w:tr w:rsidR="00780E78" w:rsidRPr="00925F36" w14:paraId="369A719E"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DD9304D" w14:textId="7D0DF019" w:rsidR="00780E78" w:rsidRPr="00925F36" w:rsidRDefault="00B86758" w:rsidP="00A409E2">
            <w:pPr>
              <w:spacing w:after="0" w:line="240" w:lineRule="auto"/>
              <w:ind w:left="0" w:right="0" w:firstLine="0"/>
              <w:jc w:val="center"/>
              <w:rPr>
                <w:sz w:val="20"/>
                <w:lang w:val="en-GB"/>
              </w:rPr>
            </w:pPr>
            <w:r w:rsidRPr="00925F36">
              <w:rPr>
                <w:sz w:val="20"/>
                <w:lang w:val="en-GB"/>
              </w:rPr>
              <w:t>60000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01ED40A" w14:textId="1AC0E4CC" w:rsidR="00780E78" w:rsidRPr="00925F36" w:rsidRDefault="00B86758" w:rsidP="00A409E2">
            <w:pPr>
              <w:spacing w:after="0" w:line="240" w:lineRule="auto"/>
              <w:ind w:left="0" w:right="0" w:firstLine="0"/>
              <w:jc w:val="center"/>
              <w:rPr>
                <w:sz w:val="20"/>
                <w:lang w:val="en-GB"/>
              </w:rPr>
            </w:pPr>
            <w:r w:rsidRPr="00925F36">
              <w:rPr>
                <w:sz w:val="20"/>
                <w:lang w:val="en-GB"/>
              </w:rPr>
              <w:t>0.003151</w:t>
            </w:r>
          </w:p>
        </w:tc>
        <w:tc>
          <w:tcPr>
            <w:tcW w:w="1417" w:type="dxa"/>
            <w:tcBorders>
              <w:top w:val="single" w:sz="4" w:space="0" w:color="000000"/>
              <w:left w:val="single" w:sz="4" w:space="0" w:color="000000"/>
              <w:bottom w:val="single" w:sz="4" w:space="0" w:color="000000"/>
              <w:right w:val="single" w:sz="4" w:space="0" w:color="000000"/>
            </w:tcBorders>
            <w:vAlign w:val="center"/>
          </w:tcPr>
          <w:p w14:paraId="59B943D8" w14:textId="7516275E" w:rsidR="00780E78" w:rsidRPr="00925F36" w:rsidRDefault="00B86758" w:rsidP="00A409E2">
            <w:pPr>
              <w:spacing w:after="0" w:line="240" w:lineRule="auto"/>
              <w:ind w:left="0" w:right="0" w:firstLine="0"/>
              <w:jc w:val="center"/>
              <w:rPr>
                <w:sz w:val="20"/>
                <w:lang w:val="en-GB"/>
              </w:rPr>
            </w:pPr>
            <w:r w:rsidRPr="00925F36">
              <w:rPr>
                <w:sz w:val="20"/>
                <w:lang w:val="en-GB"/>
              </w:rPr>
              <w:t>0.002613</w:t>
            </w:r>
          </w:p>
        </w:tc>
        <w:tc>
          <w:tcPr>
            <w:tcW w:w="1417" w:type="dxa"/>
            <w:tcBorders>
              <w:top w:val="single" w:sz="4" w:space="0" w:color="000000"/>
              <w:left w:val="single" w:sz="4" w:space="0" w:color="000000"/>
              <w:bottom w:val="single" w:sz="4" w:space="0" w:color="000000"/>
              <w:right w:val="single" w:sz="4" w:space="0" w:color="000000"/>
            </w:tcBorders>
            <w:vAlign w:val="center"/>
          </w:tcPr>
          <w:p w14:paraId="336CA8DC" w14:textId="6DF1495E" w:rsidR="00780E78" w:rsidRPr="00925F36" w:rsidRDefault="00B86758" w:rsidP="00A409E2">
            <w:pPr>
              <w:spacing w:after="0" w:line="240" w:lineRule="auto"/>
              <w:ind w:left="0" w:right="0" w:firstLine="0"/>
              <w:jc w:val="center"/>
              <w:rPr>
                <w:sz w:val="20"/>
                <w:lang w:val="en-GB"/>
              </w:rPr>
            </w:pPr>
            <w:r w:rsidRPr="00925F36">
              <w:rPr>
                <w:sz w:val="20"/>
                <w:lang w:val="en-GB"/>
              </w:rPr>
              <w:t>0.002599</w:t>
            </w:r>
          </w:p>
        </w:tc>
        <w:tc>
          <w:tcPr>
            <w:tcW w:w="1417" w:type="dxa"/>
            <w:tcBorders>
              <w:top w:val="single" w:sz="4" w:space="0" w:color="000000"/>
              <w:left w:val="single" w:sz="4" w:space="0" w:color="000000"/>
              <w:bottom w:val="single" w:sz="4" w:space="0" w:color="000000"/>
              <w:right w:val="single" w:sz="4" w:space="0" w:color="000000"/>
            </w:tcBorders>
            <w:vAlign w:val="center"/>
          </w:tcPr>
          <w:p w14:paraId="6A96CF45" w14:textId="5C987DAD" w:rsidR="00780E78" w:rsidRPr="00925F36" w:rsidRDefault="00B86758" w:rsidP="00A409E2">
            <w:pPr>
              <w:spacing w:after="0" w:line="240" w:lineRule="auto"/>
              <w:ind w:left="0" w:right="0" w:firstLine="0"/>
              <w:jc w:val="center"/>
              <w:rPr>
                <w:sz w:val="20"/>
                <w:lang w:val="en-GB"/>
              </w:rPr>
            </w:pPr>
            <w:r w:rsidRPr="00925F36">
              <w:rPr>
                <w:sz w:val="20"/>
                <w:lang w:val="en-GB"/>
              </w:rPr>
              <w:t>0.002478</w:t>
            </w:r>
          </w:p>
        </w:tc>
      </w:tr>
      <w:tr w:rsidR="00780E78" w:rsidRPr="00925F36" w14:paraId="3570A62B"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E059549" w14:textId="611A50A7" w:rsidR="00780E78" w:rsidRPr="00925F36" w:rsidRDefault="00B86758" w:rsidP="00A409E2">
            <w:pPr>
              <w:spacing w:after="0" w:line="240" w:lineRule="auto"/>
              <w:ind w:left="0" w:right="0" w:firstLine="0"/>
              <w:jc w:val="center"/>
              <w:rPr>
                <w:sz w:val="20"/>
                <w:lang w:val="en-GB"/>
              </w:rPr>
            </w:pPr>
            <w:r w:rsidRPr="00925F36">
              <w:rPr>
                <w:sz w:val="20"/>
                <w:lang w:val="en-GB"/>
              </w:rPr>
              <w:t>70000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73CF806" w14:textId="49950BB5" w:rsidR="00780E78" w:rsidRPr="00925F36" w:rsidRDefault="00B86758" w:rsidP="00A409E2">
            <w:pPr>
              <w:spacing w:after="0" w:line="240" w:lineRule="auto"/>
              <w:ind w:left="0" w:right="0" w:firstLine="0"/>
              <w:jc w:val="center"/>
              <w:rPr>
                <w:sz w:val="20"/>
                <w:lang w:val="en-GB"/>
              </w:rPr>
            </w:pPr>
            <w:r w:rsidRPr="00925F36">
              <w:rPr>
                <w:sz w:val="20"/>
                <w:lang w:val="en-GB"/>
              </w:rPr>
              <w:t>0.003628</w:t>
            </w:r>
          </w:p>
        </w:tc>
        <w:tc>
          <w:tcPr>
            <w:tcW w:w="1417" w:type="dxa"/>
            <w:tcBorders>
              <w:top w:val="single" w:sz="4" w:space="0" w:color="000000"/>
              <w:left w:val="single" w:sz="4" w:space="0" w:color="000000"/>
              <w:bottom w:val="single" w:sz="4" w:space="0" w:color="000000"/>
              <w:right w:val="single" w:sz="4" w:space="0" w:color="000000"/>
            </w:tcBorders>
            <w:vAlign w:val="center"/>
          </w:tcPr>
          <w:p w14:paraId="1903C43E" w14:textId="75EEEDF3" w:rsidR="00780E78" w:rsidRPr="00925F36" w:rsidRDefault="00B86758" w:rsidP="00A409E2">
            <w:pPr>
              <w:spacing w:after="0" w:line="240" w:lineRule="auto"/>
              <w:ind w:left="0" w:right="0" w:firstLine="0"/>
              <w:jc w:val="center"/>
              <w:rPr>
                <w:sz w:val="20"/>
                <w:lang w:val="en-GB"/>
              </w:rPr>
            </w:pPr>
            <w:r w:rsidRPr="00925F36">
              <w:rPr>
                <w:sz w:val="20"/>
                <w:lang w:val="en-GB"/>
              </w:rPr>
              <w:t>0.003009</w:t>
            </w:r>
          </w:p>
        </w:tc>
        <w:tc>
          <w:tcPr>
            <w:tcW w:w="1417" w:type="dxa"/>
            <w:tcBorders>
              <w:top w:val="single" w:sz="4" w:space="0" w:color="000000"/>
              <w:left w:val="single" w:sz="4" w:space="0" w:color="000000"/>
              <w:bottom w:val="single" w:sz="4" w:space="0" w:color="000000"/>
              <w:right w:val="single" w:sz="4" w:space="0" w:color="000000"/>
            </w:tcBorders>
            <w:vAlign w:val="center"/>
          </w:tcPr>
          <w:p w14:paraId="408C2BA1" w14:textId="6A2B8341" w:rsidR="00780E78" w:rsidRPr="00925F36" w:rsidRDefault="00B86758" w:rsidP="00A409E2">
            <w:pPr>
              <w:spacing w:after="0" w:line="240" w:lineRule="auto"/>
              <w:ind w:left="0" w:right="0" w:firstLine="0"/>
              <w:jc w:val="center"/>
              <w:rPr>
                <w:sz w:val="20"/>
                <w:lang w:val="en-GB"/>
              </w:rPr>
            </w:pPr>
            <w:r w:rsidRPr="00925F36">
              <w:rPr>
                <w:sz w:val="20"/>
                <w:lang w:val="en-GB"/>
              </w:rPr>
              <w:t>0.002993</w:t>
            </w:r>
          </w:p>
        </w:tc>
        <w:tc>
          <w:tcPr>
            <w:tcW w:w="1417" w:type="dxa"/>
            <w:tcBorders>
              <w:top w:val="single" w:sz="4" w:space="0" w:color="000000"/>
              <w:left w:val="single" w:sz="4" w:space="0" w:color="000000"/>
              <w:bottom w:val="single" w:sz="4" w:space="0" w:color="000000"/>
              <w:right w:val="single" w:sz="4" w:space="0" w:color="000000"/>
            </w:tcBorders>
            <w:vAlign w:val="center"/>
          </w:tcPr>
          <w:p w14:paraId="5C72A6AA" w14:textId="225737BF" w:rsidR="00780E78" w:rsidRPr="00925F36" w:rsidRDefault="00B86758" w:rsidP="00A409E2">
            <w:pPr>
              <w:spacing w:after="0" w:line="240" w:lineRule="auto"/>
              <w:ind w:left="0" w:right="0" w:firstLine="0"/>
              <w:jc w:val="center"/>
              <w:rPr>
                <w:sz w:val="20"/>
                <w:lang w:val="en-GB"/>
              </w:rPr>
            </w:pPr>
            <w:r w:rsidRPr="00925F36">
              <w:rPr>
                <w:sz w:val="20"/>
                <w:lang w:val="en-GB"/>
              </w:rPr>
              <w:t>0.002854</w:t>
            </w:r>
          </w:p>
        </w:tc>
      </w:tr>
      <w:tr w:rsidR="00780E78" w:rsidRPr="00925F36" w14:paraId="1B8DE9B0"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DA3945E" w14:textId="070259C8" w:rsidR="00780E78" w:rsidRPr="00925F36" w:rsidRDefault="00B86758" w:rsidP="00A409E2">
            <w:pPr>
              <w:spacing w:after="0" w:line="240" w:lineRule="auto"/>
              <w:ind w:left="0" w:right="0" w:firstLine="0"/>
              <w:jc w:val="center"/>
              <w:rPr>
                <w:sz w:val="20"/>
                <w:lang w:val="en-GB"/>
              </w:rPr>
            </w:pPr>
            <w:r w:rsidRPr="00925F36">
              <w:rPr>
                <w:sz w:val="20"/>
                <w:lang w:val="en-GB"/>
              </w:rPr>
              <w:t>80000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77F9E55" w14:textId="003AF466" w:rsidR="00780E78" w:rsidRPr="00925F36" w:rsidRDefault="00B86758" w:rsidP="00A409E2">
            <w:pPr>
              <w:spacing w:after="0" w:line="240" w:lineRule="auto"/>
              <w:ind w:left="0" w:right="0" w:firstLine="0"/>
              <w:jc w:val="center"/>
              <w:rPr>
                <w:sz w:val="20"/>
                <w:lang w:val="en-GB"/>
              </w:rPr>
            </w:pPr>
            <w:r w:rsidRPr="00925F36">
              <w:rPr>
                <w:sz w:val="20"/>
                <w:lang w:val="en-GB"/>
              </w:rPr>
              <w:t>0.004106</w:t>
            </w:r>
          </w:p>
        </w:tc>
        <w:tc>
          <w:tcPr>
            <w:tcW w:w="1417" w:type="dxa"/>
            <w:tcBorders>
              <w:top w:val="single" w:sz="4" w:space="0" w:color="000000"/>
              <w:left w:val="single" w:sz="4" w:space="0" w:color="000000"/>
              <w:bottom w:val="single" w:sz="4" w:space="0" w:color="000000"/>
              <w:right w:val="single" w:sz="4" w:space="0" w:color="000000"/>
            </w:tcBorders>
            <w:vAlign w:val="center"/>
          </w:tcPr>
          <w:p w14:paraId="05EA07F6" w14:textId="70BE9D02" w:rsidR="00780E78" w:rsidRPr="00925F36" w:rsidRDefault="00B86758" w:rsidP="00A409E2">
            <w:pPr>
              <w:spacing w:after="0" w:line="240" w:lineRule="auto"/>
              <w:ind w:left="0" w:right="0" w:firstLine="0"/>
              <w:jc w:val="center"/>
              <w:rPr>
                <w:sz w:val="20"/>
                <w:lang w:val="en-GB"/>
              </w:rPr>
            </w:pPr>
            <w:r w:rsidRPr="00925F36">
              <w:rPr>
                <w:sz w:val="20"/>
                <w:lang w:val="en-GB"/>
              </w:rPr>
              <w:t>0.003405</w:t>
            </w:r>
          </w:p>
        </w:tc>
        <w:tc>
          <w:tcPr>
            <w:tcW w:w="1417" w:type="dxa"/>
            <w:tcBorders>
              <w:top w:val="single" w:sz="4" w:space="0" w:color="000000"/>
              <w:left w:val="single" w:sz="4" w:space="0" w:color="000000"/>
              <w:bottom w:val="single" w:sz="4" w:space="0" w:color="000000"/>
              <w:right w:val="single" w:sz="4" w:space="0" w:color="000000"/>
            </w:tcBorders>
            <w:vAlign w:val="center"/>
          </w:tcPr>
          <w:p w14:paraId="7E401D1D" w14:textId="5B9A3928" w:rsidR="00780E78" w:rsidRPr="00925F36" w:rsidRDefault="00B86758" w:rsidP="00A409E2">
            <w:pPr>
              <w:spacing w:after="0" w:line="240" w:lineRule="auto"/>
              <w:ind w:left="0" w:right="0" w:firstLine="0"/>
              <w:jc w:val="center"/>
              <w:rPr>
                <w:sz w:val="20"/>
                <w:lang w:val="en-GB"/>
              </w:rPr>
            </w:pPr>
            <w:r w:rsidRPr="00925F36">
              <w:rPr>
                <w:sz w:val="20"/>
                <w:lang w:val="en-GB"/>
              </w:rPr>
              <w:t>0.003387</w:t>
            </w:r>
          </w:p>
        </w:tc>
        <w:tc>
          <w:tcPr>
            <w:tcW w:w="1417" w:type="dxa"/>
            <w:tcBorders>
              <w:top w:val="single" w:sz="4" w:space="0" w:color="000000"/>
              <w:left w:val="single" w:sz="4" w:space="0" w:color="000000"/>
              <w:bottom w:val="single" w:sz="4" w:space="0" w:color="000000"/>
              <w:right w:val="single" w:sz="4" w:space="0" w:color="000000"/>
            </w:tcBorders>
            <w:vAlign w:val="center"/>
          </w:tcPr>
          <w:p w14:paraId="7CA9DCF0" w14:textId="468F9D41" w:rsidR="00780E78" w:rsidRPr="00925F36" w:rsidRDefault="00B86758" w:rsidP="00A409E2">
            <w:pPr>
              <w:spacing w:after="0" w:line="240" w:lineRule="auto"/>
              <w:ind w:left="0" w:right="0" w:firstLine="0"/>
              <w:jc w:val="center"/>
              <w:rPr>
                <w:sz w:val="20"/>
                <w:lang w:val="en-GB"/>
              </w:rPr>
            </w:pPr>
            <w:r w:rsidRPr="00925F36">
              <w:rPr>
                <w:sz w:val="20"/>
                <w:lang w:val="en-GB"/>
              </w:rPr>
              <w:t>0.003229</w:t>
            </w:r>
          </w:p>
        </w:tc>
      </w:tr>
      <w:tr w:rsidR="00780E78" w:rsidRPr="00925F36" w14:paraId="2398CCE5"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2E4ABA37" w14:textId="0E90ABC5" w:rsidR="00780E78" w:rsidRPr="00925F36" w:rsidRDefault="00B86758" w:rsidP="00A409E2">
            <w:pPr>
              <w:spacing w:after="0" w:line="240" w:lineRule="auto"/>
              <w:ind w:left="0" w:right="0" w:firstLine="0"/>
              <w:jc w:val="center"/>
              <w:rPr>
                <w:sz w:val="20"/>
                <w:lang w:val="en-GB"/>
              </w:rPr>
            </w:pPr>
            <w:r w:rsidRPr="00925F36">
              <w:rPr>
                <w:sz w:val="20"/>
                <w:lang w:val="en-GB"/>
              </w:rPr>
              <w:t>90000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3D68914" w14:textId="5F1A6048" w:rsidR="00780E78" w:rsidRPr="00925F36" w:rsidRDefault="00B86758" w:rsidP="00A409E2">
            <w:pPr>
              <w:spacing w:after="0" w:line="240" w:lineRule="auto"/>
              <w:ind w:left="0" w:right="0" w:firstLine="0"/>
              <w:jc w:val="center"/>
              <w:rPr>
                <w:sz w:val="20"/>
                <w:lang w:val="en-GB"/>
              </w:rPr>
            </w:pPr>
            <w:r w:rsidRPr="00925F36">
              <w:rPr>
                <w:sz w:val="20"/>
                <w:lang w:val="en-GB"/>
              </w:rPr>
              <w:t>0.004584</w:t>
            </w:r>
          </w:p>
        </w:tc>
        <w:tc>
          <w:tcPr>
            <w:tcW w:w="1417" w:type="dxa"/>
            <w:tcBorders>
              <w:top w:val="single" w:sz="4" w:space="0" w:color="000000"/>
              <w:left w:val="single" w:sz="4" w:space="0" w:color="000000"/>
              <w:bottom w:val="single" w:sz="4" w:space="0" w:color="000000"/>
              <w:right w:val="single" w:sz="4" w:space="0" w:color="000000"/>
            </w:tcBorders>
            <w:vAlign w:val="center"/>
          </w:tcPr>
          <w:p w14:paraId="5855877A" w14:textId="11ECA172" w:rsidR="00780E78" w:rsidRPr="00925F36" w:rsidRDefault="00B86758" w:rsidP="00A409E2">
            <w:pPr>
              <w:spacing w:after="0" w:line="240" w:lineRule="auto"/>
              <w:ind w:left="0" w:right="0" w:firstLine="0"/>
              <w:jc w:val="center"/>
              <w:rPr>
                <w:sz w:val="20"/>
                <w:lang w:val="en-GB"/>
              </w:rPr>
            </w:pPr>
            <w:r w:rsidRPr="00925F36">
              <w:rPr>
                <w:sz w:val="20"/>
                <w:lang w:val="en-GB"/>
              </w:rPr>
              <w:t>0.003801</w:t>
            </w:r>
          </w:p>
        </w:tc>
        <w:tc>
          <w:tcPr>
            <w:tcW w:w="1417" w:type="dxa"/>
            <w:tcBorders>
              <w:top w:val="single" w:sz="4" w:space="0" w:color="000000"/>
              <w:left w:val="single" w:sz="4" w:space="0" w:color="000000"/>
              <w:bottom w:val="single" w:sz="4" w:space="0" w:color="000000"/>
              <w:right w:val="single" w:sz="4" w:space="0" w:color="000000"/>
            </w:tcBorders>
            <w:vAlign w:val="center"/>
          </w:tcPr>
          <w:p w14:paraId="643B2A89" w14:textId="3DFA4C7C" w:rsidR="00780E78" w:rsidRPr="00925F36" w:rsidRDefault="00B86758" w:rsidP="00A409E2">
            <w:pPr>
              <w:spacing w:after="0" w:line="240" w:lineRule="auto"/>
              <w:ind w:left="0" w:right="0" w:firstLine="0"/>
              <w:jc w:val="center"/>
              <w:rPr>
                <w:sz w:val="20"/>
                <w:lang w:val="en-GB"/>
              </w:rPr>
            </w:pPr>
            <w:r w:rsidRPr="00925F36">
              <w:rPr>
                <w:sz w:val="20"/>
                <w:lang w:val="en-GB"/>
              </w:rPr>
              <w:t>0.003781</w:t>
            </w:r>
          </w:p>
        </w:tc>
        <w:tc>
          <w:tcPr>
            <w:tcW w:w="1417" w:type="dxa"/>
            <w:tcBorders>
              <w:top w:val="single" w:sz="4" w:space="0" w:color="000000"/>
              <w:left w:val="single" w:sz="4" w:space="0" w:color="000000"/>
              <w:bottom w:val="single" w:sz="4" w:space="0" w:color="000000"/>
              <w:right w:val="single" w:sz="4" w:space="0" w:color="000000"/>
            </w:tcBorders>
            <w:vAlign w:val="center"/>
          </w:tcPr>
          <w:p w14:paraId="4CDBB418" w14:textId="4655021F" w:rsidR="00780E78" w:rsidRPr="00925F36" w:rsidRDefault="00B86758" w:rsidP="00A409E2">
            <w:pPr>
              <w:spacing w:after="0" w:line="240" w:lineRule="auto"/>
              <w:ind w:left="0" w:right="0" w:firstLine="0"/>
              <w:jc w:val="center"/>
              <w:rPr>
                <w:sz w:val="20"/>
                <w:lang w:val="en-GB"/>
              </w:rPr>
            </w:pPr>
            <w:r w:rsidRPr="00925F36">
              <w:rPr>
                <w:sz w:val="20"/>
                <w:lang w:val="en-GB"/>
              </w:rPr>
              <w:t>0.003605</w:t>
            </w:r>
          </w:p>
        </w:tc>
      </w:tr>
      <w:tr w:rsidR="00780E78" w:rsidRPr="00925F36" w14:paraId="2930C22E"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7F92E4E" w14:textId="463F2745" w:rsidR="00780E78" w:rsidRPr="00925F36" w:rsidRDefault="00B86758" w:rsidP="00A409E2">
            <w:pPr>
              <w:spacing w:after="0" w:line="240" w:lineRule="auto"/>
              <w:ind w:left="0" w:right="0" w:firstLine="0"/>
              <w:jc w:val="center"/>
              <w:rPr>
                <w:sz w:val="20"/>
                <w:lang w:val="en-GB"/>
              </w:rPr>
            </w:pPr>
            <w:r w:rsidRPr="00925F36">
              <w:rPr>
                <w:sz w:val="20"/>
                <w:lang w:val="en-GB"/>
              </w:rPr>
              <w:t>100000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D723A41" w14:textId="7FD24AE5" w:rsidR="00780E78" w:rsidRPr="00925F36" w:rsidRDefault="00B86758" w:rsidP="00A409E2">
            <w:pPr>
              <w:spacing w:after="0" w:line="240" w:lineRule="auto"/>
              <w:ind w:left="0" w:right="0" w:firstLine="0"/>
              <w:jc w:val="center"/>
              <w:rPr>
                <w:sz w:val="20"/>
                <w:lang w:val="en-GB"/>
              </w:rPr>
            </w:pPr>
            <w:r w:rsidRPr="00925F36">
              <w:rPr>
                <w:sz w:val="20"/>
                <w:lang w:val="en-GB"/>
              </w:rPr>
              <w:t>0.005061</w:t>
            </w:r>
          </w:p>
        </w:tc>
        <w:tc>
          <w:tcPr>
            <w:tcW w:w="1417" w:type="dxa"/>
            <w:tcBorders>
              <w:top w:val="single" w:sz="4" w:space="0" w:color="000000"/>
              <w:left w:val="single" w:sz="4" w:space="0" w:color="000000"/>
              <w:bottom w:val="single" w:sz="4" w:space="0" w:color="000000"/>
              <w:right w:val="single" w:sz="4" w:space="0" w:color="000000"/>
            </w:tcBorders>
            <w:vAlign w:val="center"/>
          </w:tcPr>
          <w:p w14:paraId="5231BA3C" w14:textId="4190224F" w:rsidR="00780E78" w:rsidRPr="00925F36" w:rsidRDefault="00B86758" w:rsidP="00A409E2">
            <w:pPr>
              <w:spacing w:after="0" w:line="240" w:lineRule="auto"/>
              <w:ind w:left="0" w:right="0" w:firstLine="0"/>
              <w:jc w:val="center"/>
              <w:rPr>
                <w:sz w:val="20"/>
                <w:lang w:val="en-GB"/>
              </w:rPr>
            </w:pPr>
            <w:r w:rsidRPr="00925F36">
              <w:rPr>
                <w:sz w:val="20"/>
                <w:lang w:val="en-GB"/>
              </w:rPr>
              <w:t>0.004197</w:t>
            </w:r>
          </w:p>
        </w:tc>
        <w:tc>
          <w:tcPr>
            <w:tcW w:w="1417" w:type="dxa"/>
            <w:tcBorders>
              <w:top w:val="single" w:sz="4" w:space="0" w:color="000000"/>
              <w:left w:val="single" w:sz="4" w:space="0" w:color="000000"/>
              <w:bottom w:val="single" w:sz="4" w:space="0" w:color="000000"/>
              <w:right w:val="single" w:sz="4" w:space="0" w:color="000000"/>
            </w:tcBorders>
            <w:vAlign w:val="center"/>
          </w:tcPr>
          <w:p w14:paraId="58C27BEB" w14:textId="518118EC" w:rsidR="00780E78" w:rsidRPr="00925F36" w:rsidRDefault="00B86758" w:rsidP="00A409E2">
            <w:pPr>
              <w:spacing w:after="0" w:line="240" w:lineRule="auto"/>
              <w:ind w:left="0" w:right="0" w:firstLine="0"/>
              <w:jc w:val="center"/>
              <w:rPr>
                <w:sz w:val="20"/>
                <w:lang w:val="en-GB"/>
              </w:rPr>
            </w:pPr>
            <w:r w:rsidRPr="00925F36">
              <w:rPr>
                <w:sz w:val="20"/>
                <w:lang w:val="en-GB"/>
              </w:rPr>
              <w:t>0.004175</w:t>
            </w:r>
          </w:p>
        </w:tc>
        <w:tc>
          <w:tcPr>
            <w:tcW w:w="1417" w:type="dxa"/>
            <w:tcBorders>
              <w:top w:val="single" w:sz="4" w:space="0" w:color="000000"/>
              <w:left w:val="single" w:sz="4" w:space="0" w:color="000000"/>
              <w:bottom w:val="single" w:sz="4" w:space="0" w:color="000000"/>
              <w:right w:val="single" w:sz="4" w:space="0" w:color="000000"/>
            </w:tcBorders>
            <w:vAlign w:val="center"/>
          </w:tcPr>
          <w:p w14:paraId="3818C455" w14:textId="60A608F9" w:rsidR="00780E78" w:rsidRPr="00925F36" w:rsidRDefault="00B86758" w:rsidP="00A409E2">
            <w:pPr>
              <w:spacing w:after="0" w:line="240" w:lineRule="auto"/>
              <w:ind w:left="0" w:right="0" w:firstLine="0"/>
              <w:jc w:val="center"/>
              <w:rPr>
                <w:sz w:val="20"/>
                <w:lang w:val="en-GB"/>
              </w:rPr>
            </w:pPr>
            <w:r w:rsidRPr="00925F36">
              <w:rPr>
                <w:sz w:val="20"/>
                <w:lang w:val="en-GB"/>
              </w:rPr>
              <w:t>0.003981</w:t>
            </w:r>
          </w:p>
        </w:tc>
      </w:tr>
      <w:tr w:rsidR="00780E78" w:rsidRPr="00925F36" w14:paraId="5533A4C6"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E961542" w14:textId="5CB3203B" w:rsidR="00780E78" w:rsidRPr="00925F36" w:rsidRDefault="00B86758" w:rsidP="00A409E2">
            <w:pPr>
              <w:spacing w:after="0" w:line="240" w:lineRule="auto"/>
              <w:ind w:left="0" w:right="0" w:firstLine="0"/>
              <w:jc w:val="center"/>
              <w:rPr>
                <w:sz w:val="20"/>
                <w:lang w:val="en-GB"/>
              </w:rPr>
            </w:pPr>
            <w:r w:rsidRPr="00925F36">
              <w:rPr>
                <w:sz w:val="20"/>
                <w:lang w:val="en-GB"/>
              </w:rPr>
              <w:t>110000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EBA67CE" w14:textId="5EE8673A" w:rsidR="00780E78" w:rsidRPr="00925F36" w:rsidRDefault="00B86758" w:rsidP="00A409E2">
            <w:pPr>
              <w:spacing w:after="0" w:line="240" w:lineRule="auto"/>
              <w:ind w:left="0" w:right="0" w:firstLine="0"/>
              <w:jc w:val="center"/>
              <w:rPr>
                <w:sz w:val="20"/>
                <w:lang w:val="en-GB"/>
              </w:rPr>
            </w:pPr>
            <w:r w:rsidRPr="00925F36">
              <w:rPr>
                <w:sz w:val="20"/>
                <w:lang w:val="en-GB"/>
              </w:rPr>
              <w:t>0.005539</w:t>
            </w:r>
          </w:p>
        </w:tc>
        <w:tc>
          <w:tcPr>
            <w:tcW w:w="1417" w:type="dxa"/>
            <w:tcBorders>
              <w:top w:val="single" w:sz="4" w:space="0" w:color="000000"/>
              <w:left w:val="single" w:sz="4" w:space="0" w:color="000000"/>
              <w:bottom w:val="single" w:sz="4" w:space="0" w:color="000000"/>
              <w:right w:val="single" w:sz="4" w:space="0" w:color="000000"/>
            </w:tcBorders>
            <w:vAlign w:val="center"/>
          </w:tcPr>
          <w:p w14:paraId="002D3A15" w14:textId="14CCF636" w:rsidR="00780E78" w:rsidRPr="00925F36" w:rsidRDefault="00B86758" w:rsidP="00A409E2">
            <w:pPr>
              <w:spacing w:after="0" w:line="240" w:lineRule="auto"/>
              <w:ind w:left="0" w:right="0" w:firstLine="0"/>
              <w:jc w:val="center"/>
              <w:rPr>
                <w:sz w:val="20"/>
                <w:lang w:val="en-GB"/>
              </w:rPr>
            </w:pPr>
            <w:r w:rsidRPr="00925F36">
              <w:rPr>
                <w:sz w:val="20"/>
                <w:lang w:val="en-GB"/>
              </w:rPr>
              <w:t>0.004593</w:t>
            </w:r>
          </w:p>
        </w:tc>
        <w:tc>
          <w:tcPr>
            <w:tcW w:w="1417" w:type="dxa"/>
            <w:tcBorders>
              <w:top w:val="single" w:sz="4" w:space="0" w:color="000000"/>
              <w:left w:val="single" w:sz="4" w:space="0" w:color="000000"/>
              <w:bottom w:val="single" w:sz="4" w:space="0" w:color="000000"/>
              <w:right w:val="single" w:sz="4" w:space="0" w:color="000000"/>
            </w:tcBorders>
            <w:vAlign w:val="center"/>
          </w:tcPr>
          <w:p w14:paraId="6219EF00" w14:textId="160E3CCD" w:rsidR="00780E78" w:rsidRPr="00925F36" w:rsidRDefault="00B86758" w:rsidP="00A409E2">
            <w:pPr>
              <w:spacing w:after="0" w:line="240" w:lineRule="auto"/>
              <w:ind w:left="0" w:right="0" w:firstLine="0"/>
              <w:jc w:val="center"/>
              <w:rPr>
                <w:sz w:val="20"/>
                <w:lang w:val="en-GB"/>
              </w:rPr>
            </w:pPr>
            <w:r w:rsidRPr="00925F36">
              <w:rPr>
                <w:sz w:val="20"/>
                <w:lang w:val="en-GB"/>
              </w:rPr>
              <w:t>0.004569</w:t>
            </w:r>
          </w:p>
        </w:tc>
        <w:tc>
          <w:tcPr>
            <w:tcW w:w="1417" w:type="dxa"/>
            <w:tcBorders>
              <w:top w:val="single" w:sz="4" w:space="0" w:color="000000"/>
              <w:left w:val="single" w:sz="4" w:space="0" w:color="000000"/>
              <w:bottom w:val="single" w:sz="4" w:space="0" w:color="000000"/>
              <w:right w:val="single" w:sz="4" w:space="0" w:color="000000"/>
            </w:tcBorders>
            <w:vAlign w:val="center"/>
          </w:tcPr>
          <w:p w14:paraId="17F2B5C2" w14:textId="3B3F4D61" w:rsidR="00780E78" w:rsidRPr="00925F36" w:rsidRDefault="00B86758" w:rsidP="00A409E2">
            <w:pPr>
              <w:spacing w:after="0" w:line="240" w:lineRule="auto"/>
              <w:ind w:left="0" w:right="0" w:firstLine="0"/>
              <w:jc w:val="center"/>
              <w:rPr>
                <w:sz w:val="20"/>
                <w:lang w:val="en-GB"/>
              </w:rPr>
            </w:pPr>
            <w:r w:rsidRPr="00925F36">
              <w:rPr>
                <w:sz w:val="20"/>
                <w:lang w:val="en-GB"/>
              </w:rPr>
              <w:t>0.004357</w:t>
            </w:r>
          </w:p>
        </w:tc>
      </w:tr>
      <w:tr w:rsidR="00780E78" w:rsidRPr="00925F36" w14:paraId="4288338C"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9451CD7" w14:textId="068851F7" w:rsidR="00780E78" w:rsidRPr="00925F36" w:rsidRDefault="00B86758" w:rsidP="00A409E2">
            <w:pPr>
              <w:spacing w:after="0" w:line="240" w:lineRule="auto"/>
              <w:ind w:left="0" w:right="0" w:firstLine="0"/>
              <w:jc w:val="center"/>
              <w:rPr>
                <w:sz w:val="20"/>
                <w:lang w:val="en-GB"/>
              </w:rPr>
            </w:pPr>
            <w:r w:rsidRPr="00925F36">
              <w:rPr>
                <w:sz w:val="20"/>
                <w:lang w:val="en-GB"/>
              </w:rPr>
              <w:t>120000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B7046F0" w14:textId="36BD2E66" w:rsidR="00780E78" w:rsidRPr="00925F36" w:rsidRDefault="00B86758" w:rsidP="00A409E2">
            <w:pPr>
              <w:spacing w:after="0" w:line="240" w:lineRule="auto"/>
              <w:ind w:left="0" w:right="0" w:firstLine="0"/>
              <w:jc w:val="center"/>
              <w:rPr>
                <w:sz w:val="20"/>
                <w:lang w:val="en-GB"/>
              </w:rPr>
            </w:pPr>
            <w:r w:rsidRPr="00925F36">
              <w:rPr>
                <w:sz w:val="20"/>
                <w:lang w:val="en-GB"/>
              </w:rPr>
              <w:t>0.006017</w:t>
            </w:r>
          </w:p>
        </w:tc>
        <w:tc>
          <w:tcPr>
            <w:tcW w:w="1417" w:type="dxa"/>
            <w:tcBorders>
              <w:top w:val="single" w:sz="4" w:space="0" w:color="000000"/>
              <w:left w:val="single" w:sz="4" w:space="0" w:color="000000"/>
              <w:bottom w:val="single" w:sz="4" w:space="0" w:color="000000"/>
              <w:right w:val="single" w:sz="4" w:space="0" w:color="000000"/>
            </w:tcBorders>
            <w:vAlign w:val="center"/>
          </w:tcPr>
          <w:p w14:paraId="0D5E2F12" w14:textId="12A9C557" w:rsidR="00780E78" w:rsidRPr="00925F36" w:rsidRDefault="00B86758" w:rsidP="00A409E2">
            <w:pPr>
              <w:spacing w:after="0" w:line="240" w:lineRule="auto"/>
              <w:ind w:left="0" w:right="0" w:firstLine="0"/>
              <w:jc w:val="center"/>
              <w:rPr>
                <w:sz w:val="20"/>
                <w:lang w:val="en-GB"/>
              </w:rPr>
            </w:pPr>
            <w:r w:rsidRPr="00925F36">
              <w:rPr>
                <w:sz w:val="20"/>
                <w:lang w:val="en-GB"/>
              </w:rPr>
              <w:t>0.00499</w:t>
            </w:r>
            <w:r w:rsidR="000424C9" w:rsidRPr="00925F36">
              <w:rPr>
                <w:sz w:val="20"/>
                <w:lang w:val="en-GB"/>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1407CC2" w14:textId="16045C9F" w:rsidR="00780E78" w:rsidRPr="00925F36" w:rsidRDefault="00B86758" w:rsidP="00A409E2">
            <w:pPr>
              <w:spacing w:after="0" w:line="240" w:lineRule="auto"/>
              <w:ind w:left="0" w:right="0" w:firstLine="0"/>
              <w:jc w:val="center"/>
              <w:rPr>
                <w:sz w:val="20"/>
                <w:lang w:val="en-GB"/>
              </w:rPr>
            </w:pPr>
            <w:r w:rsidRPr="00925F36">
              <w:rPr>
                <w:sz w:val="20"/>
                <w:lang w:val="en-GB"/>
              </w:rPr>
              <w:t>0.004963</w:t>
            </w:r>
          </w:p>
        </w:tc>
        <w:tc>
          <w:tcPr>
            <w:tcW w:w="1417" w:type="dxa"/>
            <w:tcBorders>
              <w:top w:val="single" w:sz="4" w:space="0" w:color="000000"/>
              <w:left w:val="single" w:sz="4" w:space="0" w:color="000000"/>
              <w:bottom w:val="single" w:sz="4" w:space="0" w:color="000000"/>
              <w:right w:val="single" w:sz="4" w:space="0" w:color="000000"/>
            </w:tcBorders>
            <w:vAlign w:val="center"/>
          </w:tcPr>
          <w:p w14:paraId="51FF19A8" w14:textId="4061F436" w:rsidR="00780E78" w:rsidRPr="00925F36" w:rsidRDefault="00B86758" w:rsidP="00A409E2">
            <w:pPr>
              <w:spacing w:after="0" w:line="240" w:lineRule="auto"/>
              <w:ind w:left="0" w:right="0" w:firstLine="0"/>
              <w:jc w:val="center"/>
              <w:rPr>
                <w:sz w:val="20"/>
                <w:lang w:val="en-GB"/>
              </w:rPr>
            </w:pPr>
            <w:r w:rsidRPr="00925F36">
              <w:rPr>
                <w:sz w:val="20"/>
                <w:lang w:val="en-GB"/>
              </w:rPr>
              <w:t>0.004736</w:t>
            </w:r>
          </w:p>
        </w:tc>
      </w:tr>
      <w:tr w:rsidR="00780E78" w:rsidRPr="00925F36" w14:paraId="2A64BDCA" w14:textId="77777777" w:rsidTr="00392282">
        <w:trPr>
          <w:trHeight w:val="283"/>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491C76A" w14:textId="08E29B28" w:rsidR="00780E78" w:rsidRPr="00925F36" w:rsidRDefault="00B86758" w:rsidP="00A409E2">
            <w:pPr>
              <w:spacing w:after="0" w:line="240" w:lineRule="auto"/>
              <w:ind w:left="0" w:right="0" w:firstLine="0"/>
              <w:jc w:val="center"/>
              <w:rPr>
                <w:sz w:val="20"/>
                <w:lang w:val="en-GB"/>
              </w:rPr>
            </w:pPr>
            <w:r w:rsidRPr="00925F36">
              <w:rPr>
                <w:sz w:val="20"/>
                <w:lang w:val="en-GB"/>
              </w:rPr>
              <w:t>130000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696813B" w14:textId="17DC006D" w:rsidR="00780E78" w:rsidRPr="00925F36" w:rsidRDefault="00B86758" w:rsidP="00A409E2">
            <w:pPr>
              <w:spacing w:after="0" w:line="240" w:lineRule="auto"/>
              <w:ind w:left="0" w:right="0" w:firstLine="0"/>
              <w:jc w:val="center"/>
              <w:rPr>
                <w:sz w:val="20"/>
                <w:lang w:val="en-GB"/>
              </w:rPr>
            </w:pPr>
            <w:r w:rsidRPr="00925F36">
              <w:rPr>
                <w:sz w:val="20"/>
                <w:lang w:val="en-GB"/>
              </w:rPr>
              <w:t>0.006495</w:t>
            </w:r>
          </w:p>
        </w:tc>
        <w:tc>
          <w:tcPr>
            <w:tcW w:w="1417" w:type="dxa"/>
            <w:tcBorders>
              <w:top w:val="single" w:sz="4" w:space="0" w:color="000000"/>
              <w:left w:val="single" w:sz="4" w:space="0" w:color="000000"/>
              <w:bottom w:val="single" w:sz="4" w:space="0" w:color="000000"/>
              <w:right w:val="single" w:sz="4" w:space="0" w:color="000000"/>
            </w:tcBorders>
            <w:vAlign w:val="center"/>
          </w:tcPr>
          <w:p w14:paraId="61877208" w14:textId="7866F158" w:rsidR="00780E78" w:rsidRPr="00925F36" w:rsidRDefault="00B86758" w:rsidP="00A409E2">
            <w:pPr>
              <w:spacing w:after="0" w:line="240" w:lineRule="auto"/>
              <w:ind w:left="0" w:right="0" w:firstLine="0"/>
              <w:jc w:val="center"/>
              <w:rPr>
                <w:sz w:val="20"/>
                <w:lang w:val="en-GB"/>
              </w:rPr>
            </w:pPr>
            <w:r w:rsidRPr="00925F36">
              <w:rPr>
                <w:sz w:val="20"/>
                <w:lang w:val="en-GB"/>
              </w:rPr>
              <w:t>0.005386</w:t>
            </w:r>
          </w:p>
        </w:tc>
        <w:tc>
          <w:tcPr>
            <w:tcW w:w="1417" w:type="dxa"/>
            <w:tcBorders>
              <w:top w:val="single" w:sz="4" w:space="0" w:color="000000"/>
              <w:left w:val="single" w:sz="4" w:space="0" w:color="000000"/>
              <w:bottom w:val="single" w:sz="4" w:space="0" w:color="000000"/>
              <w:right w:val="single" w:sz="4" w:space="0" w:color="000000"/>
            </w:tcBorders>
            <w:vAlign w:val="center"/>
          </w:tcPr>
          <w:p w14:paraId="29C15EB1" w14:textId="2045B66E" w:rsidR="00780E78" w:rsidRPr="00925F36" w:rsidRDefault="00B86758" w:rsidP="00A409E2">
            <w:pPr>
              <w:spacing w:after="0" w:line="240" w:lineRule="auto"/>
              <w:ind w:left="0" w:right="0" w:firstLine="0"/>
              <w:jc w:val="center"/>
              <w:rPr>
                <w:sz w:val="20"/>
                <w:lang w:val="en-GB"/>
              </w:rPr>
            </w:pPr>
            <w:r w:rsidRPr="00925F36">
              <w:rPr>
                <w:sz w:val="20"/>
                <w:lang w:val="en-GB"/>
              </w:rPr>
              <w:t>0.005358</w:t>
            </w:r>
          </w:p>
        </w:tc>
        <w:tc>
          <w:tcPr>
            <w:tcW w:w="1417" w:type="dxa"/>
            <w:tcBorders>
              <w:top w:val="single" w:sz="4" w:space="0" w:color="000000"/>
              <w:left w:val="single" w:sz="4" w:space="0" w:color="000000"/>
              <w:bottom w:val="single" w:sz="4" w:space="0" w:color="000000"/>
              <w:right w:val="single" w:sz="4" w:space="0" w:color="000000"/>
            </w:tcBorders>
            <w:vAlign w:val="center"/>
          </w:tcPr>
          <w:p w14:paraId="7CC4F129" w14:textId="2D745E5F" w:rsidR="00780E78" w:rsidRPr="00925F36" w:rsidRDefault="00B86758" w:rsidP="00A409E2">
            <w:pPr>
              <w:spacing w:after="0" w:line="240" w:lineRule="auto"/>
              <w:ind w:left="0" w:right="0" w:firstLine="0"/>
              <w:jc w:val="center"/>
              <w:rPr>
                <w:sz w:val="20"/>
                <w:lang w:val="en-GB"/>
              </w:rPr>
            </w:pPr>
            <w:r w:rsidRPr="00925F36">
              <w:rPr>
                <w:sz w:val="20"/>
                <w:lang w:val="en-GB"/>
              </w:rPr>
              <w:t>0.005118</w:t>
            </w:r>
          </w:p>
        </w:tc>
      </w:tr>
    </w:tbl>
    <w:p w14:paraId="75D1A6A7" w14:textId="64553621" w:rsidR="00780E78" w:rsidRPr="00925F36" w:rsidRDefault="00780E78" w:rsidP="00A409E2">
      <w:pPr>
        <w:spacing w:after="0" w:line="240" w:lineRule="auto"/>
        <w:ind w:left="0" w:right="0" w:firstLine="0"/>
        <w:rPr>
          <w:sz w:val="22"/>
          <w:szCs w:val="18"/>
          <w:lang w:val="en-GB"/>
        </w:rPr>
      </w:pPr>
    </w:p>
    <w:p w14:paraId="06F33E52" w14:textId="77777777" w:rsidR="00780E78" w:rsidRPr="00925F36" w:rsidRDefault="00B86758" w:rsidP="00336C99">
      <w:pPr>
        <w:spacing w:after="0" w:line="240" w:lineRule="auto"/>
        <w:ind w:left="0" w:right="0" w:firstLine="0"/>
        <w:jc w:val="center"/>
        <w:rPr>
          <w:lang w:val="en-GB"/>
        </w:rPr>
      </w:pPr>
      <w:r w:rsidRPr="00925F36">
        <w:rPr>
          <w:rFonts w:ascii="Calibri" w:eastAsia="Calibri" w:hAnsi="Calibri" w:cs="Calibri"/>
          <w:noProof/>
          <w:sz w:val="22"/>
          <w:lang w:val="en-GB"/>
        </w:rPr>
        <mc:AlternateContent>
          <mc:Choice Requires="wpg">
            <w:drawing>
              <wp:inline distT="0" distB="0" distL="0" distR="0" wp14:anchorId="71B8779B" wp14:editId="44B94A46">
                <wp:extent cx="4998944" cy="2549426"/>
                <wp:effectExtent l="0" t="0" r="11430" b="22860"/>
                <wp:docPr id="73291" name="Group 73291"/>
                <wp:cNvGraphicFramePr/>
                <a:graphic xmlns:a="http://schemas.openxmlformats.org/drawingml/2006/main">
                  <a:graphicData uri="http://schemas.microsoft.com/office/word/2010/wordprocessingGroup">
                    <wpg:wgp>
                      <wpg:cNvGrpSpPr/>
                      <wpg:grpSpPr>
                        <a:xfrm>
                          <a:off x="0" y="0"/>
                          <a:ext cx="4998944" cy="2549426"/>
                          <a:chOff x="0" y="0"/>
                          <a:chExt cx="5259070" cy="2743835"/>
                        </a:xfrm>
                      </wpg:grpSpPr>
                      <wps:wsp>
                        <wps:cNvPr id="4680" name="Shape 4680"/>
                        <wps:cNvSpPr/>
                        <wps:spPr>
                          <a:xfrm>
                            <a:off x="718312" y="2167128"/>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1" name="Shape 4681"/>
                        <wps:cNvSpPr/>
                        <wps:spPr>
                          <a:xfrm>
                            <a:off x="718312" y="1883663"/>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2" name="Shape 4682"/>
                        <wps:cNvSpPr/>
                        <wps:spPr>
                          <a:xfrm>
                            <a:off x="718312" y="1601723"/>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3" name="Shape 4683"/>
                        <wps:cNvSpPr/>
                        <wps:spPr>
                          <a:xfrm>
                            <a:off x="718312" y="1318260"/>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4" name="Shape 4684"/>
                        <wps:cNvSpPr/>
                        <wps:spPr>
                          <a:xfrm>
                            <a:off x="718312" y="1036320"/>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5" name="Shape 4685"/>
                        <wps:cNvSpPr/>
                        <wps:spPr>
                          <a:xfrm>
                            <a:off x="718312" y="752856"/>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6" name="Shape 4686"/>
                        <wps:cNvSpPr/>
                        <wps:spPr>
                          <a:xfrm>
                            <a:off x="718312" y="471043"/>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2608" name="Shape 92608"/>
                        <wps:cNvSpPr/>
                        <wps:spPr>
                          <a:xfrm>
                            <a:off x="4396232" y="1002792"/>
                            <a:ext cx="345948" cy="1446403"/>
                          </a:xfrm>
                          <a:custGeom>
                            <a:avLst/>
                            <a:gdLst/>
                            <a:ahLst/>
                            <a:cxnLst/>
                            <a:rect l="0" t="0" r="0" b="0"/>
                            <a:pathLst>
                              <a:path w="345948" h="1446403">
                                <a:moveTo>
                                  <a:pt x="0" y="0"/>
                                </a:moveTo>
                                <a:lnTo>
                                  <a:pt x="345948" y="0"/>
                                </a:lnTo>
                                <a:lnTo>
                                  <a:pt x="345948" y="1446403"/>
                                </a:lnTo>
                                <a:lnTo>
                                  <a:pt x="0" y="14464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09" name="Shape 92609"/>
                        <wps:cNvSpPr/>
                        <wps:spPr>
                          <a:xfrm>
                            <a:off x="3295904" y="935735"/>
                            <a:ext cx="345948" cy="1513460"/>
                          </a:xfrm>
                          <a:custGeom>
                            <a:avLst/>
                            <a:gdLst/>
                            <a:ahLst/>
                            <a:cxnLst/>
                            <a:rect l="0" t="0" r="0" b="0"/>
                            <a:pathLst>
                              <a:path w="345948" h="1513460">
                                <a:moveTo>
                                  <a:pt x="0" y="0"/>
                                </a:moveTo>
                                <a:lnTo>
                                  <a:pt x="345948" y="0"/>
                                </a:lnTo>
                                <a:lnTo>
                                  <a:pt x="345948" y="1513460"/>
                                </a:lnTo>
                                <a:lnTo>
                                  <a:pt x="0" y="151346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10" name="Shape 92610"/>
                        <wps:cNvSpPr/>
                        <wps:spPr>
                          <a:xfrm>
                            <a:off x="2195576" y="926592"/>
                            <a:ext cx="345948" cy="1522603"/>
                          </a:xfrm>
                          <a:custGeom>
                            <a:avLst/>
                            <a:gdLst/>
                            <a:ahLst/>
                            <a:cxnLst/>
                            <a:rect l="0" t="0" r="0" b="0"/>
                            <a:pathLst>
                              <a:path w="345948" h="1522603">
                                <a:moveTo>
                                  <a:pt x="0" y="0"/>
                                </a:moveTo>
                                <a:lnTo>
                                  <a:pt x="345948" y="0"/>
                                </a:lnTo>
                                <a:lnTo>
                                  <a:pt x="345948" y="1522603"/>
                                </a:lnTo>
                                <a:lnTo>
                                  <a:pt x="0" y="15226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611" name="Shape 92611"/>
                        <wps:cNvSpPr/>
                        <wps:spPr>
                          <a:xfrm>
                            <a:off x="1096772" y="614172"/>
                            <a:ext cx="344424" cy="1835023"/>
                          </a:xfrm>
                          <a:custGeom>
                            <a:avLst/>
                            <a:gdLst/>
                            <a:ahLst/>
                            <a:cxnLst/>
                            <a:rect l="0" t="0" r="0" b="0"/>
                            <a:pathLst>
                              <a:path w="344424" h="1835023">
                                <a:moveTo>
                                  <a:pt x="0" y="0"/>
                                </a:moveTo>
                                <a:lnTo>
                                  <a:pt x="344424" y="0"/>
                                </a:lnTo>
                                <a:lnTo>
                                  <a:pt x="344424" y="1835023"/>
                                </a:lnTo>
                                <a:lnTo>
                                  <a:pt x="0" y="183502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691" name="Shape 4691"/>
                        <wps:cNvSpPr/>
                        <wps:spPr>
                          <a:xfrm>
                            <a:off x="718312" y="2449195"/>
                            <a:ext cx="4401058" cy="0"/>
                          </a:xfrm>
                          <a:custGeom>
                            <a:avLst/>
                            <a:gdLst/>
                            <a:ahLst/>
                            <a:cxnLst/>
                            <a:rect l="0" t="0" r="0" b="0"/>
                            <a:pathLst>
                              <a:path w="4401058">
                                <a:moveTo>
                                  <a:pt x="0" y="0"/>
                                </a:moveTo>
                                <a:lnTo>
                                  <a:pt x="440105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92" name="Rectangle 4692"/>
                        <wps:cNvSpPr/>
                        <wps:spPr>
                          <a:xfrm>
                            <a:off x="554863" y="2396235"/>
                            <a:ext cx="77074" cy="154840"/>
                          </a:xfrm>
                          <a:prstGeom prst="rect">
                            <a:avLst/>
                          </a:prstGeom>
                          <a:ln>
                            <a:noFill/>
                          </a:ln>
                        </wps:spPr>
                        <wps:txbx>
                          <w:txbxContent>
                            <w:p w14:paraId="192E2C07"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693" name="Rectangle 4693"/>
                        <wps:cNvSpPr/>
                        <wps:spPr>
                          <a:xfrm>
                            <a:off x="352171" y="2113407"/>
                            <a:ext cx="346603" cy="154840"/>
                          </a:xfrm>
                          <a:prstGeom prst="rect">
                            <a:avLst/>
                          </a:prstGeom>
                          <a:ln>
                            <a:noFill/>
                          </a:ln>
                        </wps:spPr>
                        <wps:txbx>
                          <w:txbxContent>
                            <w:p w14:paraId="28B64416" w14:textId="77777777" w:rsidR="00780E78" w:rsidRDefault="00B86758">
                              <w:pPr>
                                <w:spacing w:after="160" w:line="259" w:lineRule="auto"/>
                                <w:ind w:left="0" w:right="0" w:firstLine="0"/>
                                <w:jc w:val="left"/>
                              </w:pPr>
                              <w:r>
                                <w:rPr>
                                  <w:rFonts w:ascii="Calibri" w:eastAsia="Calibri" w:hAnsi="Calibri" w:cs="Calibri"/>
                                  <w:color w:val="595959"/>
                                  <w:sz w:val="18"/>
                                </w:rPr>
                                <w:t>0.001</w:t>
                              </w:r>
                            </w:p>
                          </w:txbxContent>
                        </wps:txbx>
                        <wps:bodyPr horzOverflow="overflow" vert="horz" lIns="0" tIns="0" rIns="0" bIns="0" rtlCol="0">
                          <a:noAutofit/>
                        </wps:bodyPr>
                      </wps:wsp>
                      <wps:wsp>
                        <wps:cNvPr id="4694" name="Rectangle 4694"/>
                        <wps:cNvSpPr/>
                        <wps:spPr>
                          <a:xfrm>
                            <a:off x="352171" y="1830832"/>
                            <a:ext cx="346603" cy="154840"/>
                          </a:xfrm>
                          <a:prstGeom prst="rect">
                            <a:avLst/>
                          </a:prstGeom>
                          <a:ln>
                            <a:noFill/>
                          </a:ln>
                        </wps:spPr>
                        <wps:txbx>
                          <w:txbxContent>
                            <w:p w14:paraId="15C6D55C" w14:textId="77777777" w:rsidR="00780E78" w:rsidRDefault="00B86758">
                              <w:pPr>
                                <w:spacing w:after="160" w:line="259" w:lineRule="auto"/>
                                <w:ind w:left="0" w:right="0" w:firstLine="0"/>
                                <w:jc w:val="left"/>
                              </w:pPr>
                              <w:r>
                                <w:rPr>
                                  <w:rFonts w:ascii="Calibri" w:eastAsia="Calibri" w:hAnsi="Calibri" w:cs="Calibri"/>
                                  <w:color w:val="595959"/>
                                  <w:sz w:val="18"/>
                                </w:rPr>
                                <w:t>0.002</w:t>
                              </w:r>
                            </w:p>
                          </w:txbxContent>
                        </wps:txbx>
                        <wps:bodyPr horzOverflow="overflow" vert="horz" lIns="0" tIns="0" rIns="0" bIns="0" rtlCol="0">
                          <a:noAutofit/>
                        </wps:bodyPr>
                      </wps:wsp>
                      <wps:wsp>
                        <wps:cNvPr id="4695" name="Rectangle 4695"/>
                        <wps:cNvSpPr/>
                        <wps:spPr>
                          <a:xfrm>
                            <a:off x="352171" y="1548257"/>
                            <a:ext cx="346603" cy="154840"/>
                          </a:xfrm>
                          <a:prstGeom prst="rect">
                            <a:avLst/>
                          </a:prstGeom>
                          <a:ln>
                            <a:noFill/>
                          </a:ln>
                        </wps:spPr>
                        <wps:txbx>
                          <w:txbxContent>
                            <w:p w14:paraId="33663D47" w14:textId="77777777" w:rsidR="00780E78" w:rsidRDefault="00B86758">
                              <w:pPr>
                                <w:spacing w:after="160" w:line="259" w:lineRule="auto"/>
                                <w:ind w:left="0" w:right="0" w:firstLine="0"/>
                                <w:jc w:val="left"/>
                              </w:pPr>
                              <w:r>
                                <w:rPr>
                                  <w:rFonts w:ascii="Calibri" w:eastAsia="Calibri" w:hAnsi="Calibri" w:cs="Calibri"/>
                                  <w:color w:val="595959"/>
                                  <w:sz w:val="18"/>
                                </w:rPr>
                                <w:t>0.003</w:t>
                              </w:r>
                            </w:p>
                          </w:txbxContent>
                        </wps:txbx>
                        <wps:bodyPr horzOverflow="overflow" vert="horz" lIns="0" tIns="0" rIns="0" bIns="0" rtlCol="0">
                          <a:noAutofit/>
                        </wps:bodyPr>
                      </wps:wsp>
                      <wps:wsp>
                        <wps:cNvPr id="4696" name="Rectangle 4696"/>
                        <wps:cNvSpPr/>
                        <wps:spPr>
                          <a:xfrm>
                            <a:off x="352171" y="1265199"/>
                            <a:ext cx="346918" cy="155253"/>
                          </a:xfrm>
                          <a:prstGeom prst="rect">
                            <a:avLst/>
                          </a:prstGeom>
                          <a:ln>
                            <a:noFill/>
                          </a:ln>
                        </wps:spPr>
                        <wps:txbx>
                          <w:txbxContent>
                            <w:p w14:paraId="462901F1" w14:textId="77777777" w:rsidR="00780E78" w:rsidRDefault="00B86758">
                              <w:pPr>
                                <w:spacing w:after="160" w:line="259" w:lineRule="auto"/>
                                <w:ind w:left="0" w:right="0" w:firstLine="0"/>
                                <w:jc w:val="left"/>
                              </w:pPr>
                              <w:r>
                                <w:rPr>
                                  <w:rFonts w:ascii="Calibri" w:eastAsia="Calibri" w:hAnsi="Calibri" w:cs="Calibri"/>
                                  <w:color w:val="595959"/>
                                  <w:sz w:val="18"/>
                                </w:rPr>
                                <w:t>0.004</w:t>
                              </w:r>
                            </w:p>
                          </w:txbxContent>
                        </wps:txbx>
                        <wps:bodyPr horzOverflow="overflow" vert="horz" lIns="0" tIns="0" rIns="0" bIns="0" rtlCol="0">
                          <a:noAutofit/>
                        </wps:bodyPr>
                      </wps:wsp>
                      <wps:wsp>
                        <wps:cNvPr id="4697" name="Rectangle 4697"/>
                        <wps:cNvSpPr/>
                        <wps:spPr>
                          <a:xfrm>
                            <a:off x="352171" y="982852"/>
                            <a:ext cx="346603" cy="154840"/>
                          </a:xfrm>
                          <a:prstGeom prst="rect">
                            <a:avLst/>
                          </a:prstGeom>
                          <a:ln>
                            <a:noFill/>
                          </a:ln>
                        </wps:spPr>
                        <wps:txbx>
                          <w:txbxContent>
                            <w:p w14:paraId="5A256185" w14:textId="77777777" w:rsidR="00780E78" w:rsidRDefault="00B86758">
                              <w:pPr>
                                <w:spacing w:after="160" w:line="259" w:lineRule="auto"/>
                                <w:ind w:left="0" w:right="0" w:firstLine="0"/>
                                <w:jc w:val="left"/>
                              </w:pPr>
                              <w:r>
                                <w:rPr>
                                  <w:rFonts w:ascii="Calibri" w:eastAsia="Calibri" w:hAnsi="Calibri" w:cs="Calibri"/>
                                  <w:color w:val="595959"/>
                                  <w:sz w:val="18"/>
                                </w:rPr>
                                <w:t>0.005</w:t>
                              </w:r>
                            </w:p>
                          </w:txbxContent>
                        </wps:txbx>
                        <wps:bodyPr horzOverflow="overflow" vert="horz" lIns="0" tIns="0" rIns="0" bIns="0" rtlCol="0">
                          <a:noAutofit/>
                        </wps:bodyPr>
                      </wps:wsp>
                      <wps:wsp>
                        <wps:cNvPr id="4698" name="Rectangle 4698"/>
                        <wps:cNvSpPr/>
                        <wps:spPr>
                          <a:xfrm>
                            <a:off x="352171" y="700405"/>
                            <a:ext cx="346603" cy="154840"/>
                          </a:xfrm>
                          <a:prstGeom prst="rect">
                            <a:avLst/>
                          </a:prstGeom>
                          <a:ln>
                            <a:noFill/>
                          </a:ln>
                        </wps:spPr>
                        <wps:txbx>
                          <w:txbxContent>
                            <w:p w14:paraId="11EF6939" w14:textId="77777777" w:rsidR="00780E78" w:rsidRDefault="00B86758">
                              <w:pPr>
                                <w:spacing w:after="160" w:line="259" w:lineRule="auto"/>
                                <w:ind w:left="0" w:right="0" w:firstLine="0"/>
                                <w:jc w:val="left"/>
                              </w:pPr>
                              <w:r>
                                <w:rPr>
                                  <w:rFonts w:ascii="Calibri" w:eastAsia="Calibri" w:hAnsi="Calibri" w:cs="Calibri"/>
                                  <w:color w:val="595959"/>
                                  <w:sz w:val="18"/>
                                </w:rPr>
                                <w:t>0.006</w:t>
                              </w:r>
                            </w:p>
                          </w:txbxContent>
                        </wps:txbx>
                        <wps:bodyPr horzOverflow="overflow" vert="horz" lIns="0" tIns="0" rIns="0" bIns="0" rtlCol="0">
                          <a:noAutofit/>
                        </wps:bodyPr>
                      </wps:wsp>
                      <wps:wsp>
                        <wps:cNvPr id="4699" name="Rectangle 4699"/>
                        <wps:cNvSpPr/>
                        <wps:spPr>
                          <a:xfrm>
                            <a:off x="352171" y="417830"/>
                            <a:ext cx="346603" cy="154840"/>
                          </a:xfrm>
                          <a:prstGeom prst="rect">
                            <a:avLst/>
                          </a:prstGeom>
                          <a:ln>
                            <a:noFill/>
                          </a:ln>
                        </wps:spPr>
                        <wps:txbx>
                          <w:txbxContent>
                            <w:p w14:paraId="493828CF" w14:textId="77777777" w:rsidR="00780E78" w:rsidRDefault="00B86758">
                              <w:pPr>
                                <w:spacing w:after="160" w:line="259" w:lineRule="auto"/>
                                <w:ind w:left="0" w:right="0" w:firstLine="0"/>
                                <w:jc w:val="left"/>
                              </w:pPr>
                              <w:r>
                                <w:rPr>
                                  <w:rFonts w:ascii="Calibri" w:eastAsia="Calibri" w:hAnsi="Calibri" w:cs="Calibri"/>
                                  <w:color w:val="595959"/>
                                  <w:sz w:val="18"/>
                                </w:rPr>
                                <w:t>0.007</w:t>
                              </w:r>
                            </w:p>
                          </w:txbxContent>
                        </wps:txbx>
                        <wps:bodyPr horzOverflow="overflow" vert="horz" lIns="0" tIns="0" rIns="0" bIns="0" rtlCol="0">
                          <a:noAutofit/>
                        </wps:bodyPr>
                      </wps:wsp>
                      <wps:wsp>
                        <wps:cNvPr id="72630" name="Rectangle 72630"/>
                        <wps:cNvSpPr/>
                        <wps:spPr>
                          <a:xfrm>
                            <a:off x="1098550" y="2544698"/>
                            <a:ext cx="77074" cy="154840"/>
                          </a:xfrm>
                          <a:prstGeom prst="rect">
                            <a:avLst/>
                          </a:prstGeom>
                          <a:ln>
                            <a:noFill/>
                          </a:ln>
                        </wps:spPr>
                        <wps:txbx>
                          <w:txbxContent>
                            <w:p w14:paraId="4994E6D6"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2632" name="Rectangle 72632"/>
                        <wps:cNvSpPr/>
                        <wps:spPr>
                          <a:xfrm>
                            <a:off x="1156500" y="2544698"/>
                            <a:ext cx="376703" cy="154840"/>
                          </a:xfrm>
                          <a:prstGeom prst="rect">
                            <a:avLst/>
                          </a:prstGeom>
                          <a:ln>
                            <a:noFill/>
                          </a:ln>
                        </wps:spPr>
                        <wps:txbx>
                          <w:txbxContent>
                            <w:p w14:paraId="73F31074"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2633" name="Rectangle 72633"/>
                        <wps:cNvSpPr/>
                        <wps:spPr>
                          <a:xfrm>
                            <a:off x="2155698" y="2544698"/>
                            <a:ext cx="192456" cy="154840"/>
                          </a:xfrm>
                          <a:prstGeom prst="rect">
                            <a:avLst/>
                          </a:prstGeom>
                          <a:ln>
                            <a:noFill/>
                          </a:ln>
                        </wps:spPr>
                        <wps:txbx>
                          <w:txbxContent>
                            <w:p w14:paraId="60E1D38C" w14:textId="77777777" w:rsidR="00780E78" w:rsidRDefault="00B86758">
                              <w:pPr>
                                <w:spacing w:after="160" w:line="259" w:lineRule="auto"/>
                                <w:ind w:left="0" w:right="0" w:firstLine="0"/>
                                <w:jc w:val="left"/>
                              </w:pPr>
                              <w:r>
                                <w:rPr>
                                  <w:rFonts w:ascii="Calibri" w:eastAsia="Calibri" w:hAnsi="Calibri" w:cs="Calibri"/>
                                  <w:color w:val="595959"/>
                                  <w:sz w:val="18"/>
                                </w:rPr>
                                <w:t>0.3</w:t>
                              </w:r>
                            </w:p>
                          </w:txbxContent>
                        </wps:txbx>
                        <wps:bodyPr horzOverflow="overflow" vert="horz" lIns="0" tIns="0" rIns="0" bIns="0" rtlCol="0">
                          <a:noAutofit/>
                        </wps:bodyPr>
                      </wps:wsp>
                      <wps:wsp>
                        <wps:cNvPr id="72634" name="Rectangle 72634"/>
                        <wps:cNvSpPr/>
                        <wps:spPr>
                          <a:xfrm>
                            <a:off x="2300402" y="2544698"/>
                            <a:ext cx="376855" cy="154840"/>
                          </a:xfrm>
                          <a:prstGeom prst="rect">
                            <a:avLst/>
                          </a:prstGeom>
                          <a:ln>
                            <a:noFill/>
                          </a:ln>
                        </wps:spPr>
                        <wps:txbx>
                          <w:txbxContent>
                            <w:p w14:paraId="3477E2C2"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2635" name="Rectangle 72635"/>
                        <wps:cNvSpPr/>
                        <wps:spPr>
                          <a:xfrm>
                            <a:off x="3256026" y="2544698"/>
                            <a:ext cx="192456" cy="154840"/>
                          </a:xfrm>
                          <a:prstGeom prst="rect">
                            <a:avLst/>
                          </a:prstGeom>
                          <a:ln>
                            <a:noFill/>
                          </a:ln>
                        </wps:spPr>
                        <wps:txbx>
                          <w:txbxContent>
                            <w:p w14:paraId="03DA88AA" w14:textId="77777777" w:rsidR="00780E78" w:rsidRDefault="00B86758">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72636" name="Rectangle 72636"/>
                        <wps:cNvSpPr/>
                        <wps:spPr>
                          <a:xfrm>
                            <a:off x="3400730" y="2544698"/>
                            <a:ext cx="376855" cy="154840"/>
                          </a:xfrm>
                          <a:prstGeom prst="rect">
                            <a:avLst/>
                          </a:prstGeom>
                          <a:ln>
                            <a:noFill/>
                          </a:ln>
                        </wps:spPr>
                        <wps:txbx>
                          <w:txbxContent>
                            <w:p w14:paraId="75600A55"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72637" name="Rectangle 72637"/>
                        <wps:cNvSpPr/>
                        <wps:spPr>
                          <a:xfrm>
                            <a:off x="4356608" y="2544698"/>
                            <a:ext cx="192456" cy="154840"/>
                          </a:xfrm>
                          <a:prstGeom prst="rect">
                            <a:avLst/>
                          </a:prstGeom>
                          <a:ln>
                            <a:noFill/>
                          </a:ln>
                        </wps:spPr>
                        <wps:txbx>
                          <w:txbxContent>
                            <w:p w14:paraId="483F1D09" w14:textId="77777777" w:rsidR="00780E78" w:rsidRDefault="00B86758">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72638" name="Rectangle 72638"/>
                        <wps:cNvSpPr/>
                        <wps:spPr>
                          <a:xfrm>
                            <a:off x="4501312" y="2544699"/>
                            <a:ext cx="376855" cy="154840"/>
                          </a:xfrm>
                          <a:prstGeom prst="rect">
                            <a:avLst/>
                          </a:prstGeom>
                          <a:ln>
                            <a:noFill/>
                          </a:ln>
                        </wps:spPr>
                        <wps:txbx>
                          <w:txbxContent>
                            <w:p w14:paraId="7F85FE05"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wps:txbx>
                        <wps:bodyPr horzOverflow="overflow" vert="horz" lIns="0" tIns="0" rIns="0" bIns="0" rtlCol="0">
                          <a:noAutofit/>
                        </wps:bodyPr>
                      </wps:wsp>
                      <wps:wsp>
                        <wps:cNvPr id="4704" name="Rectangle 4704"/>
                        <wps:cNvSpPr/>
                        <wps:spPr>
                          <a:xfrm rot="16200001">
                            <a:off x="-825041" y="1138288"/>
                            <a:ext cx="2032439" cy="171356"/>
                          </a:xfrm>
                          <a:prstGeom prst="rect">
                            <a:avLst/>
                          </a:prstGeom>
                          <a:ln>
                            <a:noFill/>
                          </a:ln>
                        </wps:spPr>
                        <wps:txbx>
                          <w:txbxContent>
                            <w:p w14:paraId="087A7D3D" w14:textId="77777777" w:rsidR="00780E78" w:rsidRDefault="00B86758">
                              <w:pPr>
                                <w:spacing w:after="160" w:line="259" w:lineRule="auto"/>
                                <w:ind w:left="0" w:right="0" w:firstLine="0"/>
                                <w:jc w:val="left"/>
                              </w:pPr>
                              <w:r>
                                <w:rPr>
                                  <w:rFonts w:ascii="Calibri" w:eastAsia="Calibri" w:hAnsi="Calibri" w:cs="Calibri"/>
                                  <w:color w:val="595959"/>
                                  <w:sz w:val="20"/>
                                </w:rPr>
                                <w:t>Shear elastic strain (mm/mm)</w:t>
                              </w:r>
                            </w:p>
                          </w:txbxContent>
                        </wps:txbx>
                        <wps:bodyPr horzOverflow="overflow" vert="horz" lIns="0" tIns="0" rIns="0" bIns="0" rtlCol="0">
                          <a:noAutofit/>
                        </wps:bodyPr>
                      </wps:wsp>
                      <wps:wsp>
                        <wps:cNvPr id="4705" name="Rectangle 4705"/>
                        <wps:cNvSpPr/>
                        <wps:spPr>
                          <a:xfrm>
                            <a:off x="1959102" y="130809"/>
                            <a:ext cx="1839570" cy="241550"/>
                          </a:xfrm>
                          <a:prstGeom prst="rect">
                            <a:avLst/>
                          </a:prstGeom>
                          <a:ln>
                            <a:noFill/>
                          </a:ln>
                        </wps:spPr>
                        <wps:txbx>
                          <w:txbxContent>
                            <w:p w14:paraId="0ACF4F3E" w14:textId="77777777" w:rsidR="00780E78" w:rsidRDefault="00B86758">
                              <w:pPr>
                                <w:spacing w:after="160" w:line="259" w:lineRule="auto"/>
                                <w:ind w:left="0" w:right="0" w:firstLine="0"/>
                                <w:jc w:val="left"/>
                              </w:pPr>
                              <w:r>
                                <w:rPr>
                                  <w:rFonts w:ascii="Calibri" w:eastAsia="Calibri" w:hAnsi="Calibri" w:cs="Calibri"/>
                                  <w:color w:val="595959"/>
                                  <w:sz w:val="28"/>
                                </w:rPr>
                                <w:t xml:space="preserve">shear elastic strain </w:t>
                              </w:r>
                            </w:p>
                          </w:txbxContent>
                        </wps:txbx>
                        <wps:bodyPr horzOverflow="overflow" vert="horz" lIns="0" tIns="0" rIns="0" bIns="0" rtlCol="0">
                          <a:noAutofit/>
                        </wps:bodyPr>
                      </wps:wsp>
                      <wps:wsp>
                        <wps:cNvPr id="4706" name="Shape 4706"/>
                        <wps:cNvSpPr/>
                        <wps:spPr>
                          <a:xfrm>
                            <a:off x="0" y="0"/>
                            <a:ext cx="5259070" cy="2743835"/>
                          </a:xfrm>
                          <a:custGeom>
                            <a:avLst/>
                            <a:gdLst/>
                            <a:ahLst/>
                            <a:cxnLst/>
                            <a:rect l="0" t="0" r="0" b="0"/>
                            <a:pathLst>
                              <a:path w="5259070" h="2743835">
                                <a:moveTo>
                                  <a:pt x="0" y="2743835"/>
                                </a:moveTo>
                                <a:lnTo>
                                  <a:pt x="5259070" y="2743835"/>
                                </a:lnTo>
                                <a:lnTo>
                                  <a:pt x="525907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1B8779B" id="Group 73291" o:spid="_x0000_s1060" style="width:393.6pt;height:200.75pt;mso-position-horizontal-relative:char;mso-position-vertical-relative:line" coordsize="52590,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">
                <v:shape id="Shape 4680" o:spid="_x0000_s1061" style="position:absolute;left:7183;top:21671;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" path="m,l4401058,e" filled="f" strokecolor="#d9d9d9">
                  <v:path arrowok="t" textboxrect="0,0,4401058,0"/>
                </v:shape>
                <v:shape id="Shape 4681" o:spid="_x0000_s1062" style="position:absolute;left:7183;top:18836;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" path="m,l4401058,e" filled="f" strokecolor="#d9d9d9">
                  <v:path arrowok="t" textboxrect="0,0,4401058,0"/>
                </v:shape>
                <v:shape id="Shape 4682" o:spid="_x0000_s1063" style="position:absolute;left:7183;top:16017;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" path="m,l4401058,e" filled="f" strokecolor="#d9d9d9">
                  <v:path arrowok="t" textboxrect="0,0,4401058,0"/>
                </v:shape>
                <v:shape id="Shape 4683" o:spid="_x0000_s1064" style="position:absolute;left:7183;top:13182;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" path="m,l4401058,e" filled="f" strokecolor="#d9d9d9">
                  <v:path arrowok="t" textboxrect="0,0,4401058,0"/>
                </v:shape>
                <v:shape id="Shape 4684" o:spid="_x0000_s1065" style="position:absolute;left:7183;top:10363;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" path="m,l4401058,e" filled="f" strokecolor="#d9d9d9">
                  <v:path arrowok="t" textboxrect="0,0,4401058,0"/>
                </v:shape>
                <v:shape id="Shape 4685" o:spid="_x0000_s1066" style="position:absolute;left:7183;top:7528;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" path="m,l4401058,e" filled="f" strokecolor="#d9d9d9">
                  <v:path arrowok="t" textboxrect="0,0,4401058,0"/>
                </v:shape>
                <v:shape id="Shape 4686" o:spid="_x0000_s1067" style="position:absolute;left:7183;top:4710;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" path="m,l4401058,e" filled="f" strokecolor="#d9d9d9">
                  <v:path arrowok="t" textboxrect="0,0,4401058,0"/>
                </v:shape>
                <v:shape id="Shape 92608" o:spid="_x0000_s1068" style="position:absolute;left:43962;top:10027;width:3459;height:14464;visibility:visible;mso-wrap-style:square;v-text-anchor:top" coordsize="345948,144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" path="m,l345948,r,1446403l,1446403,,e" fillcolor="#5b9bd5" stroked="f" strokeweight="0">
                  <v:path arrowok="t" textboxrect="0,0,345948,1446403"/>
                </v:shape>
                <v:shape id="Shape 92609" o:spid="_x0000_s1069" style="position:absolute;left:32959;top:9357;width:3459;height:15134;visibility:visible;mso-wrap-style:square;v-text-anchor:top" coordsize="345948,15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" path="m,l345948,r,1513460l,1513460,,e" fillcolor="#5b9bd5" stroked="f" strokeweight="0">
                  <v:path arrowok="t" textboxrect="0,0,345948,1513460"/>
                </v:shape>
                <v:shape id="Shape 92610" o:spid="_x0000_s1070" style="position:absolute;left:21955;top:9265;width:3460;height:15226;visibility:visible;mso-wrap-style:square;v-text-anchor:top" coordsize="345948,15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" path="m,l345948,r,1522603l,1522603,,e" fillcolor="#5b9bd5" stroked="f" strokeweight="0">
                  <v:path arrowok="t" textboxrect="0,0,345948,1522603"/>
                </v:shape>
                <v:shape id="Shape 92611" o:spid="_x0000_s1071" style="position:absolute;left:10967;top:6141;width:3444;height:18350;visibility:visible;mso-wrap-style:square;v-text-anchor:top" coordsize="344424,18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" path="m,l344424,r,1835023l,1835023,,e" fillcolor="#5b9bd5" stroked="f" strokeweight="0">
                  <v:path arrowok="t" textboxrect="0,0,344424,1835023"/>
                </v:shape>
                <v:shape id="Shape 4691" o:spid="_x0000_s1072" style="position:absolute;left:7183;top:24491;width:44010;height:0;visibility:visible;mso-wrap-style:square;v-text-anchor:top" coordsize="44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" path="m,l4401058,e" filled="f" strokecolor="#d9d9d9">
                  <v:path arrowok="t" textboxrect="0,0,4401058,0"/>
                </v:shape>
                <v:rect id="Rectangle 4692" o:spid="_x0000_s1073" style="position:absolute;left:5548;top:2396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jykEpxQAAAN0AAAAP&#10;AAAAAAAAAAAAAAAAAAcCAABkcnMvZG93bnJldi54bWxQSwUGAAAAAAMAAwC3AAAA+QIAAAAA&#10;" filled="f" stroked="f">
                  <v:textbox inset="0,0,0,0">
                    <w:txbxContent>
                      <w:p w14:paraId="192E2C07"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v:textbox>
                </v:rect>
                <v:rect id="Rectangle 4693" o:spid="_x0000_s1074" style="position:absolute;left:3521;top:21134;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14:paraId="28B64416" w14:textId="77777777" w:rsidR="00780E78" w:rsidRDefault="00B86758">
                        <w:pPr>
                          <w:spacing w:after="160" w:line="259" w:lineRule="auto"/>
                          <w:ind w:left="0" w:right="0" w:firstLine="0"/>
                          <w:jc w:val="left"/>
                        </w:pPr>
                        <w:r>
                          <w:rPr>
                            <w:rFonts w:ascii="Calibri" w:eastAsia="Calibri" w:hAnsi="Calibri" w:cs="Calibri"/>
                            <w:color w:val="595959"/>
                            <w:sz w:val="18"/>
                          </w:rPr>
                          <w:t>0.001</w:t>
                        </w:r>
                      </w:p>
                    </w:txbxContent>
                  </v:textbox>
                </v:rect>
                <v:rect id="Rectangle 4694" o:spid="_x0000_s1075" style="position:absolute;left:3521;top:1830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zGxwAAAN0AAAAPAAAAZHJzL2Rvd25yZXYueG1sRI9Ba8JA&#10;FITvgv9heYI33Vgk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ANvfMbHAAAA3QAA&#10;AA8AAAAAAAAAAAAAAAAABwIAAGRycy9kb3ducmV2LnhtbFBLBQYAAAAAAwADALcAAAD7AgAAAAA=&#10;" filled="f" stroked="f">
                  <v:textbox inset="0,0,0,0">
                    <w:txbxContent>
                      <w:p w14:paraId="15C6D55C" w14:textId="77777777" w:rsidR="00780E78" w:rsidRDefault="00B86758">
                        <w:pPr>
                          <w:spacing w:after="160" w:line="259" w:lineRule="auto"/>
                          <w:ind w:left="0" w:right="0" w:firstLine="0"/>
                          <w:jc w:val="left"/>
                        </w:pPr>
                        <w:r>
                          <w:rPr>
                            <w:rFonts w:ascii="Calibri" w:eastAsia="Calibri" w:hAnsi="Calibri" w:cs="Calibri"/>
                            <w:color w:val="595959"/>
                            <w:sz w:val="18"/>
                          </w:rPr>
                          <w:t>0.002</w:t>
                        </w:r>
                      </w:p>
                    </w:txbxContent>
                  </v:textbox>
                </v:rect>
                <v:rect id="Rectangle 4695" o:spid="_x0000_s1076" style="position:absolute;left:3521;top:15482;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33663D47" w14:textId="77777777" w:rsidR="00780E78" w:rsidRDefault="00B86758">
                        <w:pPr>
                          <w:spacing w:after="160" w:line="259" w:lineRule="auto"/>
                          <w:ind w:left="0" w:right="0" w:firstLine="0"/>
                          <w:jc w:val="left"/>
                        </w:pPr>
                        <w:r>
                          <w:rPr>
                            <w:rFonts w:ascii="Calibri" w:eastAsia="Calibri" w:hAnsi="Calibri" w:cs="Calibri"/>
                            <w:color w:val="595959"/>
                            <w:sz w:val="18"/>
                          </w:rPr>
                          <w:t>0.003</w:t>
                        </w:r>
                      </w:p>
                    </w:txbxContent>
                  </v:textbox>
                </v:rect>
                <v:rect id="Rectangle 4696" o:spid="_x0000_s1077" style="position:absolute;left:3521;top:12651;width:34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14:paraId="462901F1" w14:textId="77777777" w:rsidR="00780E78" w:rsidRDefault="00B86758">
                        <w:pPr>
                          <w:spacing w:after="160" w:line="259" w:lineRule="auto"/>
                          <w:ind w:left="0" w:right="0" w:firstLine="0"/>
                          <w:jc w:val="left"/>
                        </w:pPr>
                        <w:r>
                          <w:rPr>
                            <w:rFonts w:ascii="Calibri" w:eastAsia="Calibri" w:hAnsi="Calibri" w:cs="Calibri"/>
                            <w:color w:val="595959"/>
                            <w:sz w:val="18"/>
                          </w:rPr>
                          <w:t>0.004</w:t>
                        </w:r>
                      </w:p>
                    </w:txbxContent>
                  </v:textbox>
                </v:rect>
                <v:rect id="Rectangle 4697" o:spid="_x0000_s1078" style="position:absolute;left:3521;top:982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14:paraId="5A256185" w14:textId="77777777" w:rsidR="00780E78" w:rsidRDefault="00B86758">
                        <w:pPr>
                          <w:spacing w:after="160" w:line="259" w:lineRule="auto"/>
                          <w:ind w:left="0" w:right="0" w:firstLine="0"/>
                          <w:jc w:val="left"/>
                        </w:pPr>
                        <w:r>
                          <w:rPr>
                            <w:rFonts w:ascii="Calibri" w:eastAsia="Calibri" w:hAnsi="Calibri" w:cs="Calibri"/>
                            <w:color w:val="595959"/>
                            <w:sz w:val="18"/>
                          </w:rPr>
                          <w:t>0.005</w:t>
                        </w:r>
                      </w:p>
                    </w:txbxContent>
                  </v:textbox>
                </v:rect>
                <v:rect id="Rectangle 4698" o:spid="_x0000_s1079" style="position:absolute;left:3521;top:7004;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bDwwAAAN0AAAAPAAAAZHJzL2Rvd25yZXYueG1sRE/LisIw&#10;FN0P+A/hCu7GdE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giJ2w8MAAADdAAAADwAA&#10;AAAAAAAAAAAAAAAHAgAAZHJzL2Rvd25yZXYueG1sUEsFBgAAAAADAAMAtwAAAPcCAAAAAA==&#10;" filled="f" stroked="f">
                  <v:textbox inset="0,0,0,0">
                    <w:txbxContent>
                      <w:p w14:paraId="11EF6939" w14:textId="77777777" w:rsidR="00780E78" w:rsidRDefault="00B86758">
                        <w:pPr>
                          <w:spacing w:after="160" w:line="259" w:lineRule="auto"/>
                          <w:ind w:left="0" w:right="0" w:firstLine="0"/>
                          <w:jc w:val="left"/>
                        </w:pPr>
                        <w:r>
                          <w:rPr>
                            <w:rFonts w:ascii="Calibri" w:eastAsia="Calibri" w:hAnsi="Calibri" w:cs="Calibri"/>
                            <w:color w:val="595959"/>
                            <w:sz w:val="18"/>
                          </w:rPr>
                          <w:t>0.006</w:t>
                        </w:r>
                      </w:p>
                    </w:txbxContent>
                  </v:textbox>
                </v:rect>
                <v:rect id="Rectangle 4699" o:spid="_x0000_s1080" style="position:absolute;left:3521;top:417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NYxQAAAN0AAAAPAAAAZHJzL2Rvd25yZXYueG1sRI9Pi8Iw&#10;FMTvC36H8ARva6qI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tbtNYxQAAAN0AAAAP&#10;AAAAAAAAAAAAAAAAAAcCAABkcnMvZG93bnJldi54bWxQSwUGAAAAAAMAAwC3AAAA+QIAAAAA&#10;" filled="f" stroked="f">
                  <v:textbox inset="0,0,0,0">
                    <w:txbxContent>
                      <w:p w14:paraId="493828CF" w14:textId="77777777" w:rsidR="00780E78" w:rsidRDefault="00B86758">
                        <w:pPr>
                          <w:spacing w:after="160" w:line="259" w:lineRule="auto"/>
                          <w:ind w:left="0" w:right="0" w:firstLine="0"/>
                          <w:jc w:val="left"/>
                        </w:pPr>
                        <w:r>
                          <w:rPr>
                            <w:rFonts w:ascii="Calibri" w:eastAsia="Calibri" w:hAnsi="Calibri" w:cs="Calibri"/>
                            <w:color w:val="595959"/>
                            <w:sz w:val="18"/>
                          </w:rPr>
                          <w:t>0.007</w:t>
                        </w:r>
                      </w:p>
                    </w:txbxContent>
                  </v:textbox>
                </v:rect>
                <v:rect id="Rectangle 72630" o:spid="_x0000_s1081" style="position:absolute;left:10985;top:2544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" filled="f" stroked="f">
                  <v:textbox inset="0,0,0,0">
                    <w:txbxContent>
                      <w:p w14:paraId="4994E6D6" w14:textId="77777777" w:rsidR="00780E78" w:rsidRDefault="00B86758">
                        <w:pPr>
                          <w:spacing w:after="160" w:line="259" w:lineRule="auto"/>
                          <w:ind w:left="0" w:right="0" w:firstLine="0"/>
                          <w:jc w:val="left"/>
                        </w:pPr>
                        <w:r>
                          <w:rPr>
                            <w:rFonts w:ascii="Calibri" w:eastAsia="Calibri" w:hAnsi="Calibri" w:cs="Calibri"/>
                            <w:color w:val="595959"/>
                            <w:sz w:val="18"/>
                          </w:rPr>
                          <w:t>0</w:t>
                        </w:r>
                      </w:p>
                    </w:txbxContent>
                  </v:textbox>
                </v:rect>
                <v:rect id="Rectangle 72632" o:spid="_x0000_s1082" style="position:absolute;left:11565;top:25446;width:37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" filled="f" stroked="f">
                  <v:textbox inset="0,0,0,0">
                    <w:txbxContent>
                      <w:p w14:paraId="73F31074"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2633" o:spid="_x0000_s1083" style="position:absolute;left:21556;top:25446;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" filled="f" stroked="f">
                  <v:textbox inset="0,0,0,0">
                    <w:txbxContent>
                      <w:p w14:paraId="60E1D38C" w14:textId="77777777" w:rsidR="00780E78" w:rsidRDefault="00B86758">
                        <w:pPr>
                          <w:spacing w:after="160" w:line="259" w:lineRule="auto"/>
                          <w:ind w:left="0" w:right="0" w:firstLine="0"/>
                          <w:jc w:val="left"/>
                        </w:pPr>
                        <w:r>
                          <w:rPr>
                            <w:rFonts w:ascii="Calibri" w:eastAsia="Calibri" w:hAnsi="Calibri" w:cs="Calibri"/>
                            <w:color w:val="595959"/>
                            <w:sz w:val="18"/>
                          </w:rPr>
                          <w:t>0.3</w:t>
                        </w:r>
                      </w:p>
                    </w:txbxContent>
                  </v:textbox>
                </v:rect>
                <v:rect id="Rectangle 72634" o:spid="_x0000_s1084" style="position:absolute;left:23004;top:25446;width:37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" filled="f" stroked="f">
                  <v:textbox inset="0,0,0,0">
                    <w:txbxContent>
                      <w:p w14:paraId="3477E2C2"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2635" o:spid="_x0000_s1085" style="position:absolute;left:32560;top:25446;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" filled="f" stroked="f">
                  <v:textbox inset="0,0,0,0">
                    <w:txbxContent>
                      <w:p w14:paraId="03DA88AA" w14:textId="77777777" w:rsidR="00780E78" w:rsidRDefault="00B86758">
                        <w:pPr>
                          <w:spacing w:after="160" w:line="259" w:lineRule="auto"/>
                          <w:ind w:left="0" w:right="0" w:firstLine="0"/>
                          <w:jc w:val="left"/>
                        </w:pPr>
                        <w:r>
                          <w:rPr>
                            <w:rFonts w:ascii="Calibri" w:eastAsia="Calibri" w:hAnsi="Calibri" w:cs="Calibri"/>
                            <w:color w:val="595959"/>
                            <w:sz w:val="18"/>
                          </w:rPr>
                          <w:t>0.6</w:t>
                        </w:r>
                      </w:p>
                    </w:txbxContent>
                  </v:textbox>
                </v:rect>
                <v:rect id="Rectangle 72636" o:spid="_x0000_s1086" style="position:absolute;left:34007;top:25446;width:37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" filled="f" stroked="f">
                  <v:textbox inset="0,0,0,0">
                    <w:txbxContent>
                      <w:p w14:paraId="75600A55"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72637" o:spid="_x0000_s1087" style="position:absolute;left:43566;top:25446;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" filled="f" stroked="f">
                  <v:textbox inset="0,0,0,0">
                    <w:txbxContent>
                      <w:p w14:paraId="483F1D09" w14:textId="77777777" w:rsidR="00780E78" w:rsidRDefault="00B86758">
                        <w:pPr>
                          <w:spacing w:after="160" w:line="259" w:lineRule="auto"/>
                          <w:ind w:left="0" w:right="0" w:firstLine="0"/>
                          <w:jc w:val="left"/>
                        </w:pPr>
                        <w:r>
                          <w:rPr>
                            <w:rFonts w:ascii="Calibri" w:eastAsia="Calibri" w:hAnsi="Calibri" w:cs="Calibri"/>
                            <w:color w:val="595959"/>
                            <w:sz w:val="18"/>
                          </w:rPr>
                          <w:t>0.9</w:t>
                        </w:r>
                      </w:p>
                    </w:txbxContent>
                  </v:textbox>
                </v:rect>
                <v:rect id="Rectangle 72638" o:spid="_x0000_s1088" style="position:absolute;left:45013;top:25446;width:37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" filled="f" stroked="f">
                  <v:textbox inset="0,0,0,0">
                    <w:txbxContent>
                      <w:p w14:paraId="7F85FE05" w14:textId="77777777" w:rsidR="00780E78" w:rsidRDefault="00B86758">
                        <w:pPr>
                          <w:spacing w:after="160" w:line="259" w:lineRule="auto"/>
                          <w:ind w:left="0" w:right="0" w:firstLine="0"/>
                          <w:jc w:val="left"/>
                        </w:pPr>
                        <w:r>
                          <w:rPr>
                            <w:rFonts w:ascii="Calibri" w:eastAsia="Calibri" w:hAnsi="Calibri" w:cs="Calibri"/>
                            <w:color w:val="595959"/>
                            <w:sz w:val="18"/>
                          </w:rPr>
                          <w:t>% FRC</w:t>
                        </w:r>
                      </w:p>
                    </w:txbxContent>
                  </v:textbox>
                </v:rect>
                <v:rect id="Rectangle 4704" o:spid="_x0000_s1089" style="position:absolute;left:-8250;top:11382;width:2032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" filled="f" stroked="f">
                  <v:textbox inset="0,0,0,0">
                    <w:txbxContent>
                      <w:p w14:paraId="087A7D3D" w14:textId="77777777" w:rsidR="00780E78" w:rsidRDefault="00B86758">
                        <w:pPr>
                          <w:spacing w:after="160" w:line="259" w:lineRule="auto"/>
                          <w:ind w:left="0" w:right="0" w:firstLine="0"/>
                          <w:jc w:val="left"/>
                        </w:pPr>
                        <w:r>
                          <w:rPr>
                            <w:rFonts w:ascii="Calibri" w:eastAsia="Calibri" w:hAnsi="Calibri" w:cs="Calibri"/>
                            <w:color w:val="595959"/>
                            <w:sz w:val="20"/>
                          </w:rPr>
                          <w:t>Shear elastic strain (mm/mm)</w:t>
                        </w:r>
                      </w:p>
                    </w:txbxContent>
                  </v:textbox>
                </v:rect>
                <v:rect id="Rectangle 4705" o:spid="_x0000_s1090" style="position:absolute;left:19591;top:1308;width:1839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NH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PLIQ0fHAAAA3QAA&#10;AA8AAAAAAAAAAAAAAAAABwIAAGRycy9kb3ducmV2LnhtbFBLBQYAAAAAAwADALcAAAD7AgAAAAA=&#10;" filled="f" stroked="f">
                  <v:textbox inset="0,0,0,0">
                    <w:txbxContent>
                      <w:p w14:paraId="0ACF4F3E" w14:textId="77777777" w:rsidR="00780E78" w:rsidRDefault="00B86758">
                        <w:pPr>
                          <w:spacing w:after="160" w:line="259" w:lineRule="auto"/>
                          <w:ind w:left="0" w:right="0" w:firstLine="0"/>
                          <w:jc w:val="left"/>
                        </w:pPr>
                        <w:r>
                          <w:rPr>
                            <w:rFonts w:ascii="Calibri" w:eastAsia="Calibri" w:hAnsi="Calibri" w:cs="Calibri"/>
                            <w:color w:val="595959"/>
                            <w:sz w:val="28"/>
                          </w:rPr>
                          <w:t xml:space="preserve">shear elastic strain </w:t>
                        </w:r>
                      </w:p>
                    </w:txbxContent>
                  </v:textbox>
                </v:rect>
                <v:shape id="Shape 4706" o:spid="_x0000_s1091" style="position:absolute;width:52590;height:27438;visibility:visible;mso-wrap-style:square;v-text-anchor:top" coordsize="5259070,27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" path="m,2743835r5259070,l5259070,,,,,2743835xe" filled="f" strokecolor="#d9d9d9">
                  <v:path arrowok="t" textboxrect="0,0,5259070,2743835"/>
                </v:shape>
                <w10:anchorlock/>
              </v:group>
            </w:pict>
          </mc:Fallback>
        </mc:AlternateContent>
      </w:r>
    </w:p>
    <w:p w14:paraId="3CAA87C3" w14:textId="65E2E405" w:rsidR="00780E78" w:rsidRPr="00925F36" w:rsidRDefault="00B86758" w:rsidP="00A409E2">
      <w:pPr>
        <w:pStyle w:val="Rrys"/>
        <w:rPr>
          <w:lang w:val="en-GB"/>
        </w:rPr>
      </w:pPr>
      <w:r w:rsidRPr="00925F36">
        <w:rPr>
          <w:b/>
          <w:bCs/>
          <w:lang w:val="en-GB"/>
        </w:rPr>
        <w:t>Fig</w:t>
      </w:r>
      <w:r w:rsidR="00C85DC0" w:rsidRPr="00925F36">
        <w:rPr>
          <w:b/>
          <w:bCs/>
          <w:lang w:val="en-GB"/>
        </w:rPr>
        <w:t>.</w:t>
      </w:r>
      <w:r w:rsidRPr="00925F36">
        <w:rPr>
          <w:b/>
          <w:bCs/>
          <w:lang w:val="en-GB"/>
        </w:rPr>
        <w:t xml:space="preserve"> </w:t>
      </w:r>
      <w:r w:rsidR="00C85DC0" w:rsidRPr="00925F36">
        <w:rPr>
          <w:b/>
          <w:bCs/>
          <w:lang w:val="en-GB"/>
        </w:rPr>
        <w:t>24.</w:t>
      </w:r>
      <w:r w:rsidRPr="00925F36">
        <w:rPr>
          <w:lang w:val="en-GB"/>
        </w:rPr>
        <w:t xml:space="preserve"> Shear elastic strain comparison of FRC</w:t>
      </w:r>
      <w:r w:rsidR="00DB287D">
        <w:rPr>
          <w:lang w:val="en-GB"/>
        </w:rPr>
        <w:t>'</w:t>
      </w:r>
      <w:r w:rsidRPr="00925F36">
        <w:rPr>
          <w:lang w:val="en-GB"/>
        </w:rPr>
        <w:t>s at 130</w:t>
      </w:r>
      <w:r w:rsidR="00C85DC0" w:rsidRPr="00925F36">
        <w:rPr>
          <w:lang w:val="en-GB"/>
        </w:rPr>
        <w:t xml:space="preserve"> </w:t>
      </w:r>
      <w:proofErr w:type="spellStart"/>
      <w:r w:rsidRPr="00925F36">
        <w:rPr>
          <w:lang w:val="en-GB"/>
        </w:rPr>
        <w:t>kN</w:t>
      </w:r>
      <w:proofErr w:type="spellEnd"/>
      <w:r w:rsidRPr="00925F36">
        <w:rPr>
          <w:lang w:val="en-GB"/>
        </w:rPr>
        <w:t xml:space="preserve"> load </w:t>
      </w:r>
    </w:p>
    <w:p w14:paraId="30B036AB" w14:textId="77777777" w:rsidR="00A409E2" w:rsidRPr="00925F36" w:rsidRDefault="00A409E2" w:rsidP="00873940">
      <w:pPr>
        <w:spacing w:after="0" w:line="240" w:lineRule="auto"/>
        <w:ind w:left="0" w:right="0" w:firstLine="284"/>
        <w:rPr>
          <w:color w:val="0D0D0D"/>
          <w:sz w:val="22"/>
          <w:szCs w:val="22"/>
          <w:lang w:val="en-GB"/>
        </w:rPr>
      </w:pPr>
    </w:p>
    <w:p w14:paraId="03365DE7" w14:textId="453E0F41" w:rsidR="00B03400" w:rsidRPr="00925F36" w:rsidRDefault="00B86758" w:rsidP="00873940">
      <w:pPr>
        <w:spacing w:after="0" w:line="240" w:lineRule="auto"/>
        <w:ind w:left="0" w:right="0" w:firstLine="284"/>
        <w:rPr>
          <w:color w:val="auto"/>
          <w:kern w:val="0"/>
          <w:sz w:val="22"/>
          <w:szCs w:val="22"/>
          <w:lang w:val="en-GB" w:bidi="ar-SA"/>
          <w14:ligatures w14:val="none"/>
        </w:rPr>
      </w:pPr>
      <w:r w:rsidRPr="00925F36">
        <w:rPr>
          <w:color w:val="0D0D0D"/>
          <w:sz w:val="22"/>
          <w:szCs w:val="22"/>
          <w:lang w:val="en-GB"/>
        </w:rPr>
        <w:t>At a higher load of 130,000 N, the shear strain decreases from 0.0064954</w:t>
      </w:r>
      <w:r w:rsidR="00891115" w:rsidRPr="00925F36">
        <w:rPr>
          <w:color w:val="0D0D0D"/>
          <w:sz w:val="22"/>
          <w:szCs w:val="22"/>
          <w:lang w:val="en-GB"/>
        </w:rPr>
        <w:t xml:space="preserve"> </w:t>
      </w:r>
      <w:r w:rsidRPr="00925F36">
        <w:rPr>
          <w:color w:val="0D0D0D"/>
          <w:sz w:val="22"/>
          <w:szCs w:val="22"/>
          <w:lang w:val="en-GB"/>
        </w:rPr>
        <w:t>mm/mm for 0% FRC to 0.0051178</w:t>
      </w:r>
      <w:r w:rsidR="00891115" w:rsidRPr="00925F36">
        <w:rPr>
          <w:color w:val="0D0D0D"/>
          <w:sz w:val="22"/>
          <w:szCs w:val="22"/>
          <w:lang w:val="en-GB"/>
        </w:rPr>
        <w:t xml:space="preserve"> </w:t>
      </w:r>
      <w:r w:rsidRPr="00925F36">
        <w:rPr>
          <w:color w:val="0D0D0D"/>
          <w:sz w:val="22"/>
          <w:szCs w:val="22"/>
          <w:lang w:val="en-GB"/>
        </w:rPr>
        <w:t xml:space="preserve">mm/mm for 0.9% FRC. The reduction in strain becomes more significant as the load increases, highlighting the </w:t>
      </w:r>
      <w:proofErr w:type="spellStart"/>
      <w:r w:rsidR="00DB287D">
        <w:rPr>
          <w:color w:val="0D0D0D"/>
          <w:sz w:val="22"/>
          <w:szCs w:val="22"/>
          <w:lang w:val="en-GB"/>
        </w:rPr>
        <w:t>fiber</w:t>
      </w:r>
      <w:r w:rsidR="00C532E0" w:rsidRPr="00925F36">
        <w:rPr>
          <w:color w:val="0D0D0D"/>
          <w:sz w:val="22"/>
          <w:szCs w:val="22"/>
          <w:lang w:val="en-GB"/>
        </w:rPr>
        <w:t>s</w:t>
      </w:r>
      <w:proofErr w:type="spellEnd"/>
      <w:r w:rsidRPr="00925F36">
        <w:rPr>
          <w:color w:val="0D0D0D"/>
          <w:sz w:val="22"/>
          <w:szCs w:val="22"/>
          <w:lang w:val="en-GB"/>
        </w:rPr>
        <w:t xml:space="preserve"> contribution to improved performance under higher stresses. </w:t>
      </w:r>
      <w:r w:rsidR="00DB287D">
        <w:rPr>
          <w:color w:val="0D0D0D"/>
          <w:sz w:val="22"/>
          <w:szCs w:val="22"/>
          <w:lang w:val="en-GB"/>
        </w:rPr>
        <w:t>Adding</w:t>
      </w:r>
      <w:r w:rsidRPr="00925F36">
        <w:rPr>
          <w:color w:val="0D0D0D"/>
          <w:sz w:val="22"/>
          <w:szCs w:val="22"/>
          <w:lang w:val="en-GB"/>
        </w:rPr>
        <w:t xml:space="preserve"> </w:t>
      </w:r>
      <w:proofErr w:type="spellStart"/>
      <w:r w:rsidR="00DB287D">
        <w:rPr>
          <w:color w:val="0D0D0D"/>
          <w:sz w:val="22"/>
          <w:szCs w:val="22"/>
          <w:lang w:val="en-GB"/>
        </w:rPr>
        <w:t>fiber</w:t>
      </w:r>
      <w:r w:rsidR="00A16F0F" w:rsidRPr="00925F36">
        <w:rPr>
          <w:color w:val="0D0D0D"/>
          <w:sz w:val="22"/>
          <w:szCs w:val="22"/>
          <w:lang w:val="en-GB"/>
        </w:rPr>
        <w:t>s</w:t>
      </w:r>
      <w:proofErr w:type="spellEnd"/>
      <w:r w:rsidRPr="00925F36">
        <w:rPr>
          <w:color w:val="0D0D0D"/>
          <w:sz w:val="22"/>
          <w:szCs w:val="22"/>
          <w:lang w:val="en-GB"/>
        </w:rPr>
        <w:t xml:space="preserve"> to the concrete mix enhances the strength and stability of the beam-column joint. Lower shear strains indicate that the joint can better resist shear forces, </w:t>
      </w:r>
      <w:r w:rsidR="00DB287D">
        <w:rPr>
          <w:color w:val="0D0D0D"/>
          <w:sz w:val="22"/>
          <w:szCs w:val="22"/>
          <w:lang w:val="en-GB"/>
        </w:rPr>
        <w:t>improving</w:t>
      </w:r>
      <w:r w:rsidRPr="00925F36">
        <w:rPr>
          <w:color w:val="0D0D0D"/>
          <w:sz w:val="22"/>
          <w:szCs w:val="22"/>
          <w:lang w:val="en-GB"/>
        </w:rPr>
        <w:t xml:space="preserve"> overall structural integrity. </w:t>
      </w:r>
      <w:r w:rsidR="004C703A" w:rsidRPr="00925F36">
        <w:rPr>
          <w:color w:val="0D0D0D"/>
          <w:sz w:val="22"/>
          <w:szCs w:val="22"/>
          <w:lang w:val="en-GB"/>
        </w:rPr>
        <w:t xml:space="preserve">Increased FRC concentration reduces shear stress, allowing the structure to withstand bigger displacements without substantial damage. This improved ductility is critical for constructions subjected to dynamic loads like earthquakes when energy dissipation and deformation capacity are required. At low shear forces, the </w:t>
      </w:r>
      <w:proofErr w:type="spellStart"/>
      <w:r w:rsidR="00DB287D">
        <w:rPr>
          <w:color w:val="0D0D0D"/>
          <w:sz w:val="22"/>
          <w:szCs w:val="22"/>
          <w:lang w:val="en-GB"/>
        </w:rPr>
        <w:t>fiber</w:t>
      </w:r>
      <w:r w:rsidR="00C532E0" w:rsidRPr="00925F36">
        <w:rPr>
          <w:color w:val="0D0D0D"/>
          <w:sz w:val="22"/>
          <w:szCs w:val="22"/>
          <w:lang w:val="en-GB"/>
        </w:rPr>
        <w:t>s</w:t>
      </w:r>
      <w:proofErr w:type="spellEnd"/>
      <w:r w:rsidR="004C703A" w:rsidRPr="00925F36">
        <w:rPr>
          <w:color w:val="0D0D0D"/>
          <w:sz w:val="22"/>
          <w:szCs w:val="22"/>
          <w:lang w:val="en-GB"/>
        </w:rPr>
        <w:t xml:space="preserve"> assist</w:t>
      </w:r>
      <w:r w:rsidR="00DB287D">
        <w:rPr>
          <w:color w:val="0D0D0D"/>
          <w:sz w:val="22"/>
          <w:szCs w:val="22"/>
          <w:lang w:val="en-GB"/>
        </w:rPr>
        <w:t xml:space="preserve"> in </w:t>
      </w:r>
      <w:r w:rsidR="00A16F0F" w:rsidRPr="00925F36">
        <w:rPr>
          <w:color w:val="0D0D0D"/>
          <w:sz w:val="22"/>
          <w:szCs w:val="22"/>
          <w:lang w:val="en-GB"/>
        </w:rPr>
        <w:t>restrict</w:t>
      </w:r>
      <w:r w:rsidR="00DB287D">
        <w:rPr>
          <w:color w:val="0D0D0D"/>
          <w:sz w:val="22"/>
          <w:szCs w:val="22"/>
          <w:lang w:val="en-GB"/>
        </w:rPr>
        <w:t xml:space="preserve">ing </w:t>
      </w:r>
      <w:r w:rsidR="004C703A" w:rsidRPr="00925F36">
        <w:rPr>
          <w:color w:val="0D0D0D"/>
          <w:sz w:val="22"/>
          <w:szCs w:val="22"/>
          <w:lang w:val="en-GB"/>
        </w:rPr>
        <w:t xml:space="preserve">the spread of reflected microcracks. Improved crack management increases the structure's durability and lifetime. Because shear stress lowers with increasing FRC content, the beam-column connection may support heavier loads without affecting structural integrity. </w:t>
      </w:r>
      <w:r w:rsidR="00DB287D">
        <w:rPr>
          <w:color w:val="auto"/>
          <w:kern w:val="0"/>
          <w:sz w:val="22"/>
          <w:szCs w:val="22"/>
          <w:lang w:val="en-GB" w:bidi="ar-SA"/>
          <w14:ligatures w14:val="none"/>
        </w:rPr>
        <w:t>This makes FRC an appealing option for applications requiring high-performance concrete</w:t>
      </w:r>
      <w:r w:rsidR="00B03400" w:rsidRPr="00925F36">
        <w:rPr>
          <w:color w:val="auto"/>
          <w:kern w:val="0"/>
          <w:sz w:val="22"/>
          <w:szCs w:val="22"/>
          <w:lang w:val="en-GB" w:bidi="ar-SA"/>
          <w14:ligatures w14:val="none"/>
        </w:rPr>
        <w:t xml:space="preserve">. Stronger and more resilient structures can be produced by incorporating FRC into the design of beam-column connections. The improved shear stiffness and ductility can be utilised by the design to better satisfy performance criteria. </w:t>
      </w:r>
    </w:p>
    <w:p w14:paraId="6E480A35" w14:textId="77777777" w:rsidR="00AE252F" w:rsidRPr="00925F36" w:rsidRDefault="00AE252F" w:rsidP="00873940">
      <w:pPr>
        <w:spacing w:after="0" w:line="240" w:lineRule="auto"/>
        <w:ind w:left="0" w:right="0" w:firstLine="284"/>
        <w:rPr>
          <w:color w:val="auto"/>
          <w:kern w:val="0"/>
          <w:szCs w:val="24"/>
          <w:lang w:val="en-GB" w:bidi="ar-SA"/>
          <w14:ligatures w14:val="none"/>
        </w:rPr>
      </w:pPr>
    </w:p>
    <w:p w14:paraId="62FDB82B" w14:textId="57BD15E6" w:rsidR="00780E78" w:rsidRPr="00925F36" w:rsidRDefault="00B86758" w:rsidP="00336C99">
      <w:pPr>
        <w:spacing w:after="0" w:line="240" w:lineRule="auto"/>
        <w:ind w:left="0" w:right="0" w:firstLine="0"/>
        <w:rPr>
          <w:lang w:val="en-GB"/>
        </w:rPr>
      </w:pPr>
      <w:r w:rsidRPr="00925F36">
        <w:rPr>
          <w:rFonts w:ascii="Calibri" w:eastAsia="Calibri" w:hAnsi="Calibri" w:cs="Calibri"/>
          <w:noProof/>
          <w:sz w:val="22"/>
          <w:lang w:val="en-GB"/>
        </w:rPr>
        <w:lastRenderedPageBreak/>
        <mc:AlternateContent>
          <mc:Choice Requires="wpg">
            <w:drawing>
              <wp:inline distT="0" distB="0" distL="0" distR="0" wp14:anchorId="185FADE4" wp14:editId="61197245">
                <wp:extent cx="6165188" cy="1541145"/>
                <wp:effectExtent l="0" t="0" r="26670" b="20955"/>
                <wp:docPr id="88592" name="Group 88592"/>
                <wp:cNvGraphicFramePr/>
                <a:graphic xmlns:a="http://schemas.openxmlformats.org/drawingml/2006/main">
                  <a:graphicData uri="http://schemas.microsoft.com/office/word/2010/wordprocessingGroup">
                    <wpg:wgp>
                      <wpg:cNvGrpSpPr/>
                      <wpg:grpSpPr>
                        <a:xfrm>
                          <a:off x="0" y="0"/>
                          <a:ext cx="6165188" cy="1541145"/>
                          <a:chOff x="0" y="0"/>
                          <a:chExt cx="6255322" cy="1541145"/>
                        </a:xfrm>
                      </wpg:grpSpPr>
                      <pic:pic xmlns:pic="http://schemas.openxmlformats.org/drawingml/2006/picture">
                        <pic:nvPicPr>
                          <pic:cNvPr id="5104" name="Picture 5104"/>
                          <pic:cNvPicPr/>
                        </pic:nvPicPr>
                        <pic:blipFill>
                          <a:blip r:embed="rId50"/>
                          <a:stretch>
                            <a:fillRect/>
                          </a:stretch>
                        </pic:blipFill>
                        <pic:spPr>
                          <a:xfrm>
                            <a:off x="4763" y="7366"/>
                            <a:ext cx="2647950" cy="1511300"/>
                          </a:xfrm>
                          <a:prstGeom prst="rect">
                            <a:avLst/>
                          </a:prstGeom>
                        </pic:spPr>
                      </pic:pic>
                      <wps:wsp>
                        <wps:cNvPr id="5105" name="Shape 5105"/>
                        <wps:cNvSpPr/>
                        <wps:spPr>
                          <a:xfrm>
                            <a:off x="0" y="2540"/>
                            <a:ext cx="2657475" cy="1520825"/>
                          </a:xfrm>
                          <a:custGeom>
                            <a:avLst/>
                            <a:gdLst/>
                            <a:ahLst/>
                            <a:cxnLst/>
                            <a:rect l="0" t="0" r="0" b="0"/>
                            <a:pathLst>
                              <a:path w="2657475" h="1520825">
                                <a:moveTo>
                                  <a:pt x="0" y="1520825"/>
                                </a:moveTo>
                                <a:lnTo>
                                  <a:pt x="2657475" y="1520825"/>
                                </a:lnTo>
                                <a:lnTo>
                                  <a:pt x="2657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10" name="Picture 5110"/>
                          <pic:cNvPicPr/>
                        </pic:nvPicPr>
                        <pic:blipFill>
                          <a:blip r:embed="rId51"/>
                          <a:stretch>
                            <a:fillRect/>
                          </a:stretch>
                        </pic:blipFill>
                        <pic:spPr>
                          <a:xfrm>
                            <a:off x="3221038" y="4826"/>
                            <a:ext cx="3029585" cy="1531620"/>
                          </a:xfrm>
                          <a:prstGeom prst="rect">
                            <a:avLst/>
                          </a:prstGeom>
                        </pic:spPr>
                      </pic:pic>
                      <wps:wsp>
                        <wps:cNvPr id="5111" name="Shape 5111"/>
                        <wps:cNvSpPr/>
                        <wps:spPr>
                          <a:xfrm>
                            <a:off x="3216212" y="0"/>
                            <a:ext cx="3039110" cy="1541145"/>
                          </a:xfrm>
                          <a:custGeom>
                            <a:avLst/>
                            <a:gdLst/>
                            <a:ahLst/>
                            <a:cxnLst/>
                            <a:rect l="0" t="0" r="0" b="0"/>
                            <a:pathLst>
                              <a:path w="3039110" h="1541145">
                                <a:moveTo>
                                  <a:pt x="0" y="1541145"/>
                                </a:moveTo>
                                <a:lnTo>
                                  <a:pt x="3039110" y="1541145"/>
                                </a:lnTo>
                                <a:lnTo>
                                  <a:pt x="30391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BC45D8" id="Group 88592" o:spid="_x0000_s1026" style="width:485.45pt;height:121.35pt;mso-position-horizontal-relative:char;mso-position-vertical-relative:line" coordsize="62553,15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u0Bov1iSAABYkgAAFAAAAGRycy9tZWRpYS9p&#10;bWFnZTIuanBn/9j/4AAQSkZJRgABAQEAYABgAAD/2wBDAAMCAgMCAgMDAwMEAwMEBQgFBQQEBQoH&#10;BwYIDAoMDAsKCwsNDhIQDQ4RDgsLEBYQERMUFRUVDA8XGBYUGBIUFRT/2wBDAQMEBAUEBQkFBQkU&#10;DQsNFBQUFBQUFBQUFBQUFBQUFBQUFBQUFBQUFBQUFBQUFBQUFBQUFBQUFBQUFBQUFBQUFBT/wAAR&#10;CAGZ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4" o:spid="_x0000_s1027" type="#_x0000_t75" style="position:absolute;left:47;top:73;width:26480;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">
                  <v:imagedata r:id="rId52" o:title=""/>
                </v:shape>
                <v:shape id="Shape 5105" o:spid="_x0000_s1028" style="position:absolute;top:25;width:26574;height:15208;visibility:visible;mso-wrap-style:square;v-text-anchor:top" coordsize="2657475,15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" path="m,1520825r2657475,l2657475,,,,,1520825xe" filled="f">
                  <v:stroke miterlimit="83231f" joinstyle="miter"/>
                  <v:path arrowok="t" textboxrect="0,0,2657475,1520825"/>
                </v:shape>
                <v:shape id="Picture 5110" o:spid="_x0000_s1029" type="#_x0000_t75" style="position:absolute;left:32210;top:48;width:30296;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">
                  <v:imagedata r:id="rId53" o:title=""/>
                </v:shape>
                <v:shape id="Shape 5111" o:spid="_x0000_s1030" style="position:absolute;left:32162;width:30391;height:15411;visibility:visible;mso-wrap-style:square;v-text-anchor:top" coordsize="303911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" path="m,1541145r3039110,l3039110,,,,,1541145xe" filled="f">
                  <v:stroke miterlimit="83231f" joinstyle="miter"/>
                  <v:path arrowok="t" textboxrect="0,0,3039110,1541145"/>
                </v:shape>
                <w10:anchorlock/>
              </v:group>
            </w:pict>
          </mc:Fallback>
        </mc:AlternateContent>
      </w:r>
    </w:p>
    <w:p w14:paraId="3A8F2F4D" w14:textId="43684070" w:rsidR="00780E78" w:rsidRPr="00925F36" w:rsidRDefault="00B86758" w:rsidP="00336C99">
      <w:pPr>
        <w:pStyle w:val="Rrys"/>
        <w:rPr>
          <w:lang w:val="en-GB"/>
        </w:rPr>
      </w:pPr>
      <w:r w:rsidRPr="00925F36">
        <w:rPr>
          <w:b/>
          <w:bCs/>
          <w:lang w:val="en-GB"/>
        </w:rPr>
        <w:t>Fig</w:t>
      </w:r>
      <w:r w:rsidR="005407E2" w:rsidRPr="00925F36">
        <w:rPr>
          <w:b/>
          <w:bCs/>
          <w:lang w:val="en-GB"/>
        </w:rPr>
        <w:t>. 25 (a)</w:t>
      </w:r>
      <w:r w:rsidR="00A409E2" w:rsidRPr="00925F36">
        <w:rPr>
          <w:b/>
          <w:bCs/>
          <w:lang w:val="en-GB"/>
        </w:rPr>
        <w:t>.</w:t>
      </w:r>
      <w:r w:rsidRPr="00925F36">
        <w:rPr>
          <w:lang w:val="en-GB"/>
        </w:rPr>
        <w:t xml:space="preserve"> Strain energy for 0% FRC             </w:t>
      </w:r>
      <w:r w:rsidR="00336C99">
        <w:rPr>
          <w:lang w:val="en-GB"/>
        </w:rPr>
        <w:t xml:space="preserve">      </w:t>
      </w:r>
      <w:r w:rsidRPr="00925F36">
        <w:rPr>
          <w:lang w:val="en-GB"/>
        </w:rPr>
        <w:t xml:space="preserve">          </w:t>
      </w:r>
      <w:r w:rsidR="002A5F9A" w:rsidRPr="00925F36">
        <w:rPr>
          <w:lang w:val="en-GB"/>
        </w:rPr>
        <w:t xml:space="preserve">         </w:t>
      </w:r>
      <w:r w:rsidRPr="00925F36">
        <w:rPr>
          <w:b/>
          <w:bCs/>
          <w:lang w:val="en-GB"/>
        </w:rPr>
        <w:t>Fig</w:t>
      </w:r>
      <w:r w:rsidR="005407E2" w:rsidRPr="00925F36">
        <w:rPr>
          <w:b/>
          <w:bCs/>
          <w:lang w:val="en-GB"/>
        </w:rPr>
        <w:t>. 25 (b)</w:t>
      </w:r>
      <w:r w:rsidR="00A409E2" w:rsidRPr="00925F36">
        <w:rPr>
          <w:b/>
          <w:bCs/>
          <w:lang w:val="en-GB"/>
        </w:rPr>
        <w:t>.</w:t>
      </w:r>
      <w:r w:rsidRPr="00925F36">
        <w:rPr>
          <w:lang w:val="en-GB"/>
        </w:rPr>
        <w:t xml:space="preserve"> Strain energy for 0.3% FRC </w:t>
      </w:r>
    </w:p>
    <w:p w14:paraId="3E0A53E8" w14:textId="77777777" w:rsidR="00A409E2" w:rsidRPr="00925F36" w:rsidRDefault="00A409E2" w:rsidP="00873940">
      <w:pPr>
        <w:spacing w:after="0" w:line="240" w:lineRule="auto"/>
        <w:ind w:left="0" w:right="0" w:firstLine="284"/>
        <w:rPr>
          <w:sz w:val="20"/>
          <w:lang w:val="en-GB"/>
        </w:rPr>
      </w:pPr>
    </w:p>
    <w:p w14:paraId="2216631C" w14:textId="77777777" w:rsidR="00780E78" w:rsidRPr="00925F36" w:rsidRDefault="00B86758" w:rsidP="00336C99">
      <w:pPr>
        <w:spacing w:after="0" w:line="240" w:lineRule="auto"/>
        <w:ind w:left="0" w:right="0" w:firstLine="0"/>
        <w:rPr>
          <w:lang w:val="en-GB"/>
        </w:rPr>
      </w:pPr>
      <w:r w:rsidRPr="00925F36">
        <w:rPr>
          <w:rFonts w:ascii="Calibri" w:eastAsia="Calibri" w:hAnsi="Calibri" w:cs="Calibri"/>
          <w:noProof/>
          <w:sz w:val="22"/>
          <w:lang w:val="en-GB"/>
        </w:rPr>
        <mc:AlternateContent>
          <mc:Choice Requires="wpg">
            <w:drawing>
              <wp:inline distT="0" distB="0" distL="0" distR="0" wp14:anchorId="4BDEFAFF" wp14:editId="5985CB9C">
                <wp:extent cx="6120310" cy="1458595"/>
                <wp:effectExtent l="0" t="0" r="13970" b="27305"/>
                <wp:docPr id="88595" name="Group 88595"/>
                <wp:cNvGraphicFramePr/>
                <a:graphic xmlns:a="http://schemas.openxmlformats.org/drawingml/2006/main">
                  <a:graphicData uri="http://schemas.microsoft.com/office/word/2010/wordprocessingGroup">
                    <wpg:wgp>
                      <wpg:cNvGrpSpPr/>
                      <wpg:grpSpPr>
                        <a:xfrm>
                          <a:off x="0" y="0"/>
                          <a:ext cx="6120310" cy="1458595"/>
                          <a:chOff x="13729" y="413157"/>
                          <a:chExt cx="6360731" cy="1458595"/>
                        </a:xfrm>
                      </wpg:grpSpPr>
                      <pic:pic xmlns:pic="http://schemas.openxmlformats.org/drawingml/2006/picture">
                        <pic:nvPicPr>
                          <pic:cNvPr id="5107" name="Picture 5107"/>
                          <pic:cNvPicPr/>
                        </pic:nvPicPr>
                        <pic:blipFill>
                          <a:blip r:embed="rId54"/>
                          <a:stretch>
                            <a:fillRect/>
                          </a:stretch>
                        </pic:blipFill>
                        <pic:spPr>
                          <a:xfrm>
                            <a:off x="18491" y="428142"/>
                            <a:ext cx="2768600" cy="1422400"/>
                          </a:xfrm>
                          <a:prstGeom prst="rect">
                            <a:avLst/>
                          </a:prstGeom>
                        </pic:spPr>
                      </pic:pic>
                      <wps:wsp>
                        <wps:cNvPr id="5108" name="Shape 5108"/>
                        <wps:cNvSpPr/>
                        <wps:spPr>
                          <a:xfrm>
                            <a:off x="13729" y="423317"/>
                            <a:ext cx="2778125" cy="1431925"/>
                          </a:xfrm>
                          <a:custGeom>
                            <a:avLst/>
                            <a:gdLst/>
                            <a:ahLst/>
                            <a:cxnLst/>
                            <a:rect l="0" t="0" r="0" b="0"/>
                            <a:pathLst>
                              <a:path w="2778125" h="1431925">
                                <a:moveTo>
                                  <a:pt x="0" y="1431925"/>
                                </a:moveTo>
                                <a:lnTo>
                                  <a:pt x="2778125" y="1431925"/>
                                </a:lnTo>
                                <a:lnTo>
                                  <a:pt x="2778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13" name="Picture 5113"/>
                          <pic:cNvPicPr/>
                        </pic:nvPicPr>
                        <pic:blipFill>
                          <a:blip r:embed="rId55"/>
                          <a:stretch>
                            <a:fillRect/>
                          </a:stretch>
                        </pic:blipFill>
                        <pic:spPr>
                          <a:xfrm>
                            <a:off x="3320491" y="417983"/>
                            <a:ext cx="3049270" cy="1449070"/>
                          </a:xfrm>
                          <a:prstGeom prst="rect">
                            <a:avLst/>
                          </a:prstGeom>
                        </pic:spPr>
                      </pic:pic>
                      <wps:wsp>
                        <wps:cNvPr id="5114" name="Shape 5114"/>
                        <wps:cNvSpPr/>
                        <wps:spPr>
                          <a:xfrm>
                            <a:off x="3315665" y="413157"/>
                            <a:ext cx="3058795" cy="1458595"/>
                          </a:xfrm>
                          <a:custGeom>
                            <a:avLst/>
                            <a:gdLst/>
                            <a:ahLst/>
                            <a:cxnLst/>
                            <a:rect l="0" t="0" r="0" b="0"/>
                            <a:pathLst>
                              <a:path w="3058795" h="1458595">
                                <a:moveTo>
                                  <a:pt x="0" y="1458595"/>
                                </a:moveTo>
                                <a:lnTo>
                                  <a:pt x="3058795" y="1458595"/>
                                </a:lnTo>
                                <a:lnTo>
                                  <a:pt x="30587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825B89" id="Group 88595" o:spid="_x0000_s1026" style="width:481.9pt;height:114.85pt;mso-position-horizontal-relative:char;mso-position-vertical-relative:line" coordorigin="137,4131" coordsize="63607,14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">
                <v:shape id="Picture 5107" o:spid="_x0000_s1027" type="#_x0000_t75" style="position:absolute;left:184;top:4281;width:27686;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">
                  <v:imagedata r:id="rId56" o:title=""/>
                </v:shape>
                <v:shape id="Shape 5108" o:spid="_x0000_s1028" style="position:absolute;left:137;top:4233;width:27781;height:14319;visibility:visible;mso-wrap-style:square;v-text-anchor:top" coordsize="2778125,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" path="m,1431925r2778125,l2778125,,,,,1431925xe" filled="f">
                  <v:stroke miterlimit="83231f" joinstyle="miter"/>
                  <v:path arrowok="t" textboxrect="0,0,2778125,1431925"/>
                </v:shape>
                <v:shape id="Picture 5113" o:spid="_x0000_s1029" type="#_x0000_t75" style="position:absolute;left:33204;top:4179;width:30493;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">
                  <v:imagedata r:id="rId57" o:title=""/>
                </v:shape>
                <v:shape id="Shape 5114" o:spid="_x0000_s1030" style="position:absolute;left:33156;top:4131;width:30588;height:14586;visibility:visible;mso-wrap-style:square;v-text-anchor:top" coordsize="305879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" path="m,1458595r3058795,l3058795,,,,,1458595xe" filled="f">
                  <v:stroke miterlimit="83231f" joinstyle="miter"/>
                  <v:path arrowok="t" textboxrect="0,0,3058795,1458595"/>
                </v:shape>
                <w10:anchorlock/>
              </v:group>
            </w:pict>
          </mc:Fallback>
        </mc:AlternateContent>
      </w:r>
    </w:p>
    <w:p w14:paraId="4FE4DD3F" w14:textId="117CD0B2" w:rsidR="00780E78" w:rsidRPr="00925F36" w:rsidRDefault="00B86758" w:rsidP="00336C99">
      <w:pPr>
        <w:pStyle w:val="Rrys"/>
        <w:rPr>
          <w:lang w:val="en-GB"/>
        </w:rPr>
      </w:pPr>
      <w:r w:rsidRPr="00925F36">
        <w:rPr>
          <w:b/>
          <w:bCs/>
          <w:lang w:val="en-GB"/>
        </w:rPr>
        <w:t>Fig</w:t>
      </w:r>
      <w:r w:rsidR="005407E2" w:rsidRPr="00925F36">
        <w:rPr>
          <w:b/>
          <w:bCs/>
          <w:lang w:val="en-GB"/>
        </w:rPr>
        <w:t>. 25 (c)</w:t>
      </w:r>
      <w:r w:rsidR="00A409E2" w:rsidRPr="00925F36">
        <w:rPr>
          <w:b/>
          <w:bCs/>
          <w:lang w:val="en-GB"/>
        </w:rPr>
        <w:t>.</w:t>
      </w:r>
      <w:r w:rsidRPr="00925F36">
        <w:rPr>
          <w:lang w:val="en-GB"/>
        </w:rPr>
        <w:t xml:space="preserve"> Strain energy for 0.6% FRC                    </w:t>
      </w:r>
      <w:r w:rsidR="00336C99">
        <w:rPr>
          <w:lang w:val="en-GB"/>
        </w:rPr>
        <w:t xml:space="preserve"> </w:t>
      </w:r>
      <w:r w:rsidR="002A5F9A" w:rsidRPr="00925F36">
        <w:rPr>
          <w:lang w:val="en-GB"/>
        </w:rPr>
        <w:t xml:space="preserve">               </w:t>
      </w:r>
      <w:r w:rsidRPr="00925F36">
        <w:rPr>
          <w:b/>
          <w:bCs/>
          <w:lang w:val="en-GB"/>
        </w:rPr>
        <w:t>Fig</w:t>
      </w:r>
      <w:r w:rsidR="005407E2" w:rsidRPr="00925F36">
        <w:rPr>
          <w:b/>
          <w:bCs/>
          <w:lang w:val="en-GB"/>
        </w:rPr>
        <w:t>. 25 (d)</w:t>
      </w:r>
      <w:r w:rsidR="00A409E2" w:rsidRPr="00925F36">
        <w:rPr>
          <w:b/>
          <w:bCs/>
          <w:lang w:val="en-GB"/>
        </w:rPr>
        <w:t>.</w:t>
      </w:r>
      <w:r w:rsidRPr="00925F36">
        <w:rPr>
          <w:lang w:val="en-GB"/>
        </w:rPr>
        <w:t xml:space="preserve"> Strain energy for 0.9% FRC </w:t>
      </w:r>
    </w:p>
    <w:p w14:paraId="1A089CF2" w14:textId="3CC92B87" w:rsidR="00780E78" w:rsidRPr="00925F36" w:rsidRDefault="00780E78" w:rsidP="00873940">
      <w:pPr>
        <w:spacing w:after="0" w:line="240" w:lineRule="auto"/>
        <w:ind w:left="0" w:right="0" w:firstLine="284"/>
        <w:rPr>
          <w:sz w:val="22"/>
          <w:szCs w:val="18"/>
          <w:lang w:val="en-GB"/>
        </w:rPr>
      </w:pPr>
    </w:p>
    <w:p w14:paraId="713BBC76" w14:textId="1D62556B" w:rsidR="00780E78" w:rsidRPr="00925F36" w:rsidRDefault="00B86758" w:rsidP="00A409E2">
      <w:pPr>
        <w:pStyle w:val="Rtab"/>
        <w:rPr>
          <w:lang w:val="en-GB"/>
        </w:rPr>
      </w:pPr>
      <w:r w:rsidRPr="00925F36">
        <w:rPr>
          <w:b/>
          <w:lang w:val="en-GB"/>
        </w:rPr>
        <w:t xml:space="preserve">Table </w:t>
      </w:r>
      <w:r w:rsidR="00FA7189" w:rsidRPr="00925F36">
        <w:rPr>
          <w:b/>
          <w:lang w:val="en-GB"/>
        </w:rPr>
        <w:t>4</w:t>
      </w:r>
      <w:r w:rsidR="00A409E2" w:rsidRPr="00925F36">
        <w:rPr>
          <w:b/>
          <w:lang w:val="en-GB"/>
        </w:rPr>
        <w:t>.</w:t>
      </w:r>
      <w:r w:rsidRPr="00925F36">
        <w:rPr>
          <w:b/>
          <w:lang w:val="en-GB"/>
        </w:rPr>
        <w:t xml:space="preserve"> </w:t>
      </w:r>
      <w:r w:rsidRPr="00925F36">
        <w:rPr>
          <w:lang w:val="en-GB"/>
        </w:rPr>
        <w:t>Strain energy comparison data</w:t>
      </w:r>
    </w:p>
    <w:tbl>
      <w:tblPr>
        <w:tblStyle w:val="TableGrid"/>
        <w:tblW w:w="7085" w:type="dxa"/>
        <w:tblInd w:w="653" w:type="dxa"/>
        <w:tblCellMar>
          <w:top w:w="14" w:type="dxa"/>
          <w:left w:w="211" w:type="dxa"/>
          <w:right w:w="115" w:type="dxa"/>
        </w:tblCellMar>
        <w:tblLook w:val="04A0" w:firstRow="1" w:lastRow="0" w:firstColumn="1" w:lastColumn="0" w:noHBand="0" w:noVBand="1"/>
      </w:tblPr>
      <w:tblGrid>
        <w:gridCol w:w="1417"/>
        <w:gridCol w:w="1417"/>
        <w:gridCol w:w="1417"/>
        <w:gridCol w:w="1417"/>
        <w:gridCol w:w="1417"/>
      </w:tblGrid>
      <w:tr w:rsidR="00780E78" w:rsidRPr="00925F36" w14:paraId="2701DCE8" w14:textId="77777777" w:rsidTr="00392282">
        <w:trPr>
          <w:trHeight w:val="397"/>
        </w:trPr>
        <w:tc>
          <w:tcPr>
            <w:tcW w:w="1417" w:type="dxa"/>
            <w:tcBorders>
              <w:top w:val="single" w:sz="4" w:space="0" w:color="000000"/>
              <w:left w:val="single" w:sz="4" w:space="0" w:color="000000"/>
              <w:bottom w:val="single" w:sz="4" w:space="0" w:color="000000"/>
              <w:right w:val="single" w:sz="4" w:space="0" w:color="000000"/>
            </w:tcBorders>
            <w:vAlign w:val="center"/>
          </w:tcPr>
          <w:p w14:paraId="1BB9F72D" w14:textId="28BD6E5A" w:rsidR="00780E78" w:rsidRPr="00925F36" w:rsidRDefault="00B86758" w:rsidP="00A409E2">
            <w:pPr>
              <w:spacing w:after="0" w:line="240" w:lineRule="auto"/>
              <w:ind w:left="0" w:right="0" w:hanging="20"/>
              <w:jc w:val="center"/>
              <w:rPr>
                <w:bCs/>
                <w:sz w:val="20"/>
                <w:lang w:val="en-GB"/>
              </w:rPr>
            </w:pPr>
            <w:r w:rsidRPr="00925F36">
              <w:rPr>
                <w:bCs/>
                <w:sz w:val="20"/>
                <w:lang w:val="en-GB"/>
              </w:rPr>
              <w:t xml:space="preserve">Load </w:t>
            </w:r>
            <w:r w:rsidR="00476C89" w:rsidRPr="00925F36">
              <w:rPr>
                <w:bCs/>
                <w:sz w:val="20"/>
                <w:lang w:val="en-GB"/>
              </w:rP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484C3A03" w14:textId="53832A5C" w:rsidR="00780E78" w:rsidRPr="00925F36" w:rsidRDefault="00B86758" w:rsidP="00A409E2">
            <w:pPr>
              <w:spacing w:after="0" w:line="240" w:lineRule="auto"/>
              <w:ind w:left="0" w:right="0" w:hanging="20"/>
              <w:jc w:val="center"/>
              <w:rPr>
                <w:bCs/>
                <w:sz w:val="20"/>
                <w:lang w:val="en-GB"/>
              </w:rPr>
            </w:pPr>
            <w:r w:rsidRPr="00925F36">
              <w:rPr>
                <w:bCs/>
                <w:sz w:val="20"/>
                <w:lang w:val="en-GB"/>
              </w:rPr>
              <w:t>0%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2F5A5590" w14:textId="69FCE662" w:rsidR="00780E78" w:rsidRPr="00925F36" w:rsidRDefault="00B86758" w:rsidP="00A409E2">
            <w:pPr>
              <w:spacing w:after="0" w:line="240" w:lineRule="auto"/>
              <w:ind w:left="0" w:right="0" w:hanging="20"/>
              <w:jc w:val="center"/>
              <w:rPr>
                <w:bCs/>
                <w:sz w:val="20"/>
                <w:lang w:val="en-GB"/>
              </w:rPr>
            </w:pPr>
            <w:r w:rsidRPr="00925F36">
              <w:rPr>
                <w:bCs/>
                <w:sz w:val="20"/>
                <w:lang w:val="en-GB"/>
              </w:rPr>
              <w:t>0.3%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3791524D" w14:textId="261F2B13" w:rsidR="00780E78" w:rsidRPr="00925F36" w:rsidRDefault="00B86758" w:rsidP="00A409E2">
            <w:pPr>
              <w:spacing w:after="0" w:line="240" w:lineRule="auto"/>
              <w:ind w:left="0" w:right="0" w:hanging="20"/>
              <w:jc w:val="center"/>
              <w:rPr>
                <w:bCs/>
                <w:sz w:val="20"/>
                <w:lang w:val="en-GB"/>
              </w:rPr>
            </w:pPr>
            <w:r w:rsidRPr="00925F36">
              <w:rPr>
                <w:bCs/>
                <w:sz w:val="20"/>
                <w:lang w:val="en-GB"/>
              </w:rPr>
              <w:t>0.6% FRC</w:t>
            </w:r>
          </w:p>
        </w:tc>
        <w:tc>
          <w:tcPr>
            <w:tcW w:w="1417" w:type="dxa"/>
            <w:tcBorders>
              <w:top w:val="single" w:sz="4" w:space="0" w:color="000000"/>
              <w:left w:val="single" w:sz="4" w:space="0" w:color="000000"/>
              <w:bottom w:val="single" w:sz="4" w:space="0" w:color="000000"/>
              <w:right w:val="single" w:sz="4" w:space="0" w:color="000000"/>
            </w:tcBorders>
            <w:vAlign w:val="center"/>
          </w:tcPr>
          <w:p w14:paraId="5D0F1768" w14:textId="14C439D8" w:rsidR="00780E78" w:rsidRPr="00925F36" w:rsidRDefault="00B86758" w:rsidP="00A409E2">
            <w:pPr>
              <w:spacing w:after="0" w:line="240" w:lineRule="auto"/>
              <w:ind w:left="0" w:right="0" w:hanging="20"/>
              <w:jc w:val="center"/>
              <w:rPr>
                <w:bCs/>
                <w:sz w:val="20"/>
                <w:lang w:val="en-GB"/>
              </w:rPr>
            </w:pPr>
            <w:r w:rsidRPr="00925F36">
              <w:rPr>
                <w:bCs/>
                <w:sz w:val="20"/>
                <w:lang w:val="en-GB"/>
              </w:rPr>
              <w:t>0.9% FRC</w:t>
            </w:r>
          </w:p>
        </w:tc>
      </w:tr>
      <w:tr w:rsidR="00780E78" w:rsidRPr="00925F36" w14:paraId="38032776"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0D8467E2"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20000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2B91F409" w14:textId="77777777" w:rsidR="00780E78" w:rsidRPr="00925F36" w:rsidRDefault="00B86758" w:rsidP="00A409E2">
            <w:pPr>
              <w:spacing w:after="0" w:line="240" w:lineRule="auto"/>
              <w:ind w:left="0" w:right="323" w:firstLine="0"/>
              <w:jc w:val="right"/>
              <w:rPr>
                <w:sz w:val="20"/>
                <w:lang w:val="en-GB"/>
              </w:rPr>
            </w:pPr>
            <w:r w:rsidRPr="00925F36">
              <w:rPr>
                <w:sz w:val="20"/>
                <w:lang w:val="en-GB"/>
              </w:rPr>
              <w:t xml:space="preserve">184.31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94BDA2F" w14:textId="43855803" w:rsidR="00780E78" w:rsidRPr="00925F36" w:rsidRDefault="00B86758" w:rsidP="00A409E2">
            <w:pPr>
              <w:spacing w:after="0" w:line="240" w:lineRule="auto"/>
              <w:ind w:left="0" w:right="366" w:firstLine="0"/>
              <w:jc w:val="right"/>
              <w:rPr>
                <w:sz w:val="20"/>
                <w:lang w:val="en-GB"/>
              </w:rPr>
            </w:pPr>
            <w:r w:rsidRPr="00925F36">
              <w:rPr>
                <w:sz w:val="20"/>
                <w:lang w:val="en-GB"/>
              </w:rPr>
              <w:t>131.5</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0DFDF98B"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130.26 </w:t>
            </w:r>
          </w:p>
        </w:tc>
        <w:tc>
          <w:tcPr>
            <w:tcW w:w="1417" w:type="dxa"/>
            <w:tcBorders>
              <w:top w:val="single" w:sz="4" w:space="0" w:color="000000"/>
              <w:left w:val="single" w:sz="4" w:space="0" w:color="000000"/>
              <w:bottom w:val="single" w:sz="4" w:space="0" w:color="000000"/>
              <w:right w:val="single" w:sz="4" w:space="0" w:color="000000"/>
            </w:tcBorders>
            <w:vAlign w:val="center"/>
          </w:tcPr>
          <w:p w14:paraId="635B1360"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119.52 </w:t>
            </w:r>
          </w:p>
        </w:tc>
      </w:tr>
      <w:tr w:rsidR="00780E78" w:rsidRPr="00925F36" w14:paraId="20930D0B"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6C0DAEAF"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30000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3F36117" w14:textId="77777777" w:rsidR="00780E78" w:rsidRPr="00925F36" w:rsidRDefault="00B86758" w:rsidP="00A409E2">
            <w:pPr>
              <w:spacing w:after="0" w:line="240" w:lineRule="auto"/>
              <w:ind w:left="0" w:right="323" w:firstLine="0"/>
              <w:jc w:val="right"/>
              <w:rPr>
                <w:sz w:val="20"/>
                <w:lang w:val="en-GB"/>
              </w:rPr>
            </w:pPr>
            <w:r w:rsidRPr="00925F36">
              <w:rPr>
                <w:sz w:val="20"/>
                <w:lang w:val="en-GB"/>
              </w:rPr>
              <w:t xml:space="preserve">296.18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E09064" w14:textId="77777777" w:rsidR="00780E78" w:rsidRPr="00925F36" w:rsidRDefault="00B86758" w:rsidP="00A409E2">
            <w:pPr>
              <w:spacing w:after="0" w:line="240" w:lineRule="auto"/>
              <w:ind w:left="0" w:right="366" w:firstLine="0"/>
              <w:jc w:val="right"/>
              <w:rPr>
                <w:sz w:val="20"/>
                <w:lang w:val="en-GB"/>
              </w:rPr>
            </w:pPr>
            <w:r w:rsidRPr="00925F36">
              <w:rPr>
                <w:sz w:val="20"/>
                <w:lang w:val="en-GB"/>
              </w:rPr>
              <w:t xml:space="preserve">212.23 </w:t>
            </w:r>
          </w:p>
        </w:tc>
        <w:tc>
          <w:tcPr>
            <w:tcW w:w="1417" w:type="dxa"/>
            <w:tcBorders>
              <w:top w:val="single" w:sz="4" w:space="0" w:color="000000"/>
              <w:left w:val="single" w:sz="4" w:space="0" w:color="000000"/>
              <w:bottom w:val="single" w:sz="4" w:space="0" w:color="000000"/>
              <w:right w:val="single" w:sz="4" w:space="0" w:color="000000"/>
            </w:tcBorders>
            <w:vAlign w:val="center"/>
          </w:tcPr>
          <w:p w14:paraId="6410086B"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210.26 </w:t>
            </w:r>
          </w:p>
        </w:tc>
        <w:tc>
          <w:tcPr>
            <w:tcW w:w="1417" w:type="dxa"/>
            <w:tcBorders>
              <w:top w:val="single" w:sz="4" w:space="0" w:color="000000"/>
              <w:left w:val="single" w:sz="4" w:space="0" w:color="000000"/>
              <w:bottom w:val="single" w:sz="4" w:space="0" w:color="000000"/>
              <w:right w:val="single" w:sz="4" w:space="0" w:color="000000"/>
            </w:tcBorders>
            <w:vAlign w:val="center"/>
          </w:tcPr>
          <w:p w14:paraId="561FE4A2"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193.11 </w:t>
            </w:r>
          </w:p>
        </w:tc>
      </w:tr>
      <w:tr w:rsidR="00780E78" w:rsidRPr="00925F36" w14:paraId="1C92F97E"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446831F1"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40000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C50C74F" w14:textId="77777777" w:rsidR="00780E78" w:rsidRPr="00925F36" w:rsidRDefault="00B86758" w:rsidP="00A409E2">
            <w:pPr>
              <w:spacing w:after="0" w:line="240" w:lineRule="auto"/>
              <w:ind w:left="0" w:right="323" w:firstLine="0"/>
              <w:jc w:val="right"/>
              <w:rPr>
                <w:sz w:val="20"/>
                <w:lang w:val="en-GB"/>
              </w:rPr>
            </w:pPr>
            <w:r w:rsidRPr="00925F36">
              <w:rPr>
                <w:sz w:val="20"/>
                <w:lang w:val="en-GB"/>
              </w:rPr>
              <w:t xml:space="preserve">434.46 </w:t>
            </w:r>
          </w:p>
        </w:tc>
        <w:tc>
          <w:tcPr>
            <w:tcW w:w="1417" w:type="dxa"/>
            <w:tcBorders>
              <w:top w:val="single" w:sz="4" w:space="0" w:color="000000"/>
              <w:left w:val="single" w:sz="4" w:space="0" w:color="000000"/>
              <w:bottom w:val="single" w:sz="4" w:space="0" w:color="000000"/>
              <w:right w:val="single" w:sz="4" w:space="0" w:color="000000"/>
            </w:tcBorders>
            <w:vAlign w:val="center"/>
          </w:tcPr>
          <w:p w14:paraId="71FB1CF4" w14:textId="6D8E332B" w:rsidR="00780E78" w:rsidRPr="00925F36" w:rsidRDefault="00B86758" w:rsidP="00A409E2">
            <w:pPr>
              <w:spacing w:after="0" w:line="240" w:lineRule="auto"/>
              <w:ind w:left="0" w:right="366" w:firstLine="0"/>
              <w:jc w:val="right"/>
              <w:rPr>
                <w:sz w:val="20"/>
                <w:lang w:val="en-GB"/>
              </w:rPr>
            </w:pPr>
            <w:r w:rsidRPr="00925F36">
              <w:rPr>
                <w:sz w:val="20"/>
                <w:lang w:val="en-GB"/>
              </w:rPr>
              <w:t>312.2</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992B533"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309.32 </w:t>
            </w:r>
          </w:p>
        </w:tc>
        <w:tc>
          <w:tcPr>
            <w:tcW w:w="1417" w:type="dxa"/>
            <w:tcBorders>
              <w:top w:val="single" w:sz="4" w:space="0" w:color="000000"/>
              <w:left w:val="single" w:sz="4" w:space="0" w:color="000000"/>
              <w:bottom w:val="single" w:sz="4" w:space="0" w:color="000000"/>
              <w:right w:val="single" w:sz="4" w:space="0" w:color="000000"/>
            </w:tcBorders>
            <w:vAlign w:val="center"/>
          </w:tcPr>
          <w:p w14:paraId="1C3E4969"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284.28 </w:t>
            </w:r>
          </w:p>
        </w:tc>
      </w:tr>
      <w:tr w:rsidR="00780E78" w:rsidRPr="00925F36" w14:paraId="67CDE5CF"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4D7A2107"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50000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151E39B" w14:textId="77777777" w:rsidR="00780E78" w:rsidRPr="00925F36" w:rsidRDefault="00B86758" w:rsidP="00A409E2">
            <w:pPr>
              <w:spacing w:after="0" w:line="240" w:lineRule="auto"/>
              <w:ind w:left="0" w:right="323" w:firstLine="0"/>
              <w:jc w:val="right"/>
              <w:rPr>
                <w:sz w:val="20"/>
                <w:lang w:val="en-GB"/>
              </w:rPr>
            </w:pPr>
            <w:r w:rsidRPr="00925F36">
              <w:rPr>
                <w:sz w:val="20"/>
                <w:lang w:val="en-GB"/>
              </w:rPr>
              <w:t xml:space="preserve">599.16 </w:t>
            </w:r>
          </w:p>
        </w:tc>
        <w:tc>
          <w:tcPr>
            <w:tcW w:w="1417" w:type="dxa"/>
            <w:tcBorders>
              <w:top w:val="single" w:sz="4" w:space="0" w:color="000000"/>
              <w:left w:val="single" w:sz="4" w:space="0" w:color="000000"/>
              <w:bottom w:val="single" w:sz="4" w:space="0" w:color="000000"/>
              <w:right w:val="single" w:sz="4" w:space="0" w:color="000000"/>
            </w:tcBorders>
            <w:vAlign w:val="center"/>
          </w:tcPr>
          <w:p w14:paraId="1D9597E3" w14:textId="034DEEC9" w:rsidR="00780E78" w:rsidRPr="00925F36" w:rsidRDefault="00B86758" w:rsidP="00A409E2">
            <w:pPr>
              <w:spacing w:after="0" w:line="240" w:lineRule="auto"/>
              <w:ind w:left="0" w:right="366" w:firstLine="0"/>
              <w:jc w:val="right"/>
              <w:rPr>
                <w:sz w:val="20"/>
                <w:lang w:val="en-GB"/>
              </w:rPr>
            </w:pPr>
            <w:r w:rsidRPr="00925F36">
              <w:rPr>
                <w:sz w:val="20"/>
                <w:lang w:val="en-GB"/>
              </w:rPr>
              <w:t>431.4</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0EF0AC7F"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427.45 </w:t>
            </w:r>
          </w:p>
        </w:tc>
        <w:tc>
          <w:tcPr>
            <w:tcW w:w="1417" w:type="dxa"/>
            <w:tcBorders>
              <w:top w:val="single" w:sz="4" w:space="0" w:color="000000"/>
              <w:left w:val="single" w:sz="4" w:space="0" w:color="000000"/>
              <w:bottom w:val="single" w:sz="4" w:space="0" w:color="000000"/>
              <w:right w:val="single" w:sz="4" w:space="0" w:color="000000"/>
            </w:tcBorders>
            <w:vAlign w:val="center"/>
          </w:tcPr>
          <w:p w14:paraId="42162D1F"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393.03 </w:t>
            </w:r>
          </w:p>
        </w:tc>
      </w:tr>
      <w:tr w:rsidR="00780E78" w:rsidRPr="00925F36" w14:paraId="07D99F21"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60F63773"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60000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BA1D47" w14:textId="77777777" w:rsidR="00780E78" w:rsidRPr="00925F36" w:rsidRDefault="00B86758" w:rsidP="00A409E2">
            <w:pPr>
              <w:spacing w:after="0" w:line="240" w:lineRule="auto"/>
              <w:ind w:left="0" w:right="323" w:firstLine="0"/>
              <w:jc w:val="right"/>
              <w:rPr>
                <w:sz w:val="20"/>
                <w:lang w:val="en-GB"/>
              </w:rPr>
            </w:pPr>
            <w:r w:rsidRPr="00925F36">
              <w:rPr>
                <w:sz w:val="20"/>
                <w:lang w:val="en-GB"/>
              </w:rPr>
              <w:t xml:space="preserve">791.28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021936" w14:textId="77777777" w:rsidR="00780E78" w:rsidRPr="00925F36" w:rsidRDefault="00B86758" w:rsidP="00A409E2">
            <w:pPr>
              <w:spacing w:after="0" w:line="240" w:lineRule="auto"/>
              <w:ind w:left="0" w:right="366" w:firstLine="0"/>
              <w:jc w:val="right"/>
              <w:rPr>
                <w:sz w:val="20"/>
                <w:lang w:val="en-GB"/>
              </w:rPr>
            </w:pPr>
            <w:r w:rsidRPr="00925F36">
              <w:rPr>
                <w:sz w:val="20"/>
                <w:lang w:val="en-GB"/>
              </w:rPr>
              <w:t xml:space="preserve">570.38 </w:t>
            </w:r>
          </w:p>
        </w:tc>
        <w:tc>
          <w:tcPr>
            <w:tcW w:w="1417" w:type="dxa"/>
            <w:tcBorders>
              <w:top w:val="single" w:sz="4" w:space="0" w:color="000000"/>
              <w:left w:val="single" w:sz="4" w:space="0" w:color="000000"/>
              <w:bottom w:val="single" w:sz="4" w:space="0" w:color="000000"/>
              <w:right w:val="single" w:sz="4" w:space="0" w:color="000000"/>
            </w:tcBorders>
            <w:vAlign w:val="center"/>
          </w:tcPr>
          <w:p w14:paraId="6E8E2673"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565.17 </w:t>
            </w:r>
          </w:p>
        </w:tc>
        <w:tc>
          <w:tcPr>
            <w:tcW w:w="1417" w:type="dxa"/>
            <w:tcBorders>
              <w:top w:val="single" w:sz="4" w:space="0" w:color="000000"/>
              <w:left w:val="single" w:sz="4" w:space="0" w:color="000000"/>
              <w:bottom w:val="single" w:sz="4" w:space="0" w:color="000000"/>
              <w:right w:val="single" w:sz="4" w:space="0" w:color="000000"/>
            </w:tcBorders>
            <w:vAlign w:val="center"/>
          </w:tcPr>
          <w:p w14:paraId="5E65F0F4"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519.75 </w:t>
            </w:r>
          </w:p>
        </w:tc>
      </w:tr>
      <w:tr w:rsidR="00780E78" w:rsidRPr="00925F36" w14:paraId="528497D5"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42BA6A56"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70000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48E4BAC" w14:textId="20D479C6" w:rsidR="00780E78" w:rsidRPr="00925F36" w:rsidRDefault="00B86758" w:rsidP="00A409E2">
            <w:pPr>
              <w:spacing w:after="0" w:line="240" w:lineRule="auto"/>
              <w:ind w:left="0" w:right="323" w:firstLine="0"/>
              <w:jc w:val="right"/>
              <w:rPr>
                <w:sz w:val="20"/>
                <w:lang w:val="en-GB"/>
              </w:rPr>
            </w:pPr>
            <w:r w:rsidRPr="00925F36">
              <w:rPr>
                <w:sz w:val="20"/>
                <w:lang w:val="en-GB"/>
              </w:rPr>
              <w:t>1013.3</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61F9C492" w14:textId="77777777" w:rsidR="00780E78" w:rsidRPr="00925F36" w:rsidRDefault="00B86758" w:rsidP="00A409E2">
            <w:pPr>
              <w:spacing w:after="0" w:line="240" w:lineRule="auto"/>
              <w:ind w:left="0" w:right="366" w:firstLine="0"/>
              <w:jc w:val="right"/>
              <w:rPr>
                <w:sz w:val="20"/>
                <w:lang w:val="en-GB"/>
              </w:rPr>
            </w:pPr>
            <w:r w:rsidRPr="00925F36">
              <w:rPr>
                <w:sz w:val="20"/>
                <w:lang w:val="en-GB"/>
              </w:rPr>
              <w:t xml:space="preserve">731.26 </w:t>
            </w:r>
          </w:p>
        </w:tc>
        <w:tc>
          <w:tcPr>
            <w:tcW w:w="1417" w:type="dxa"/>
            <w:tcBorders>
              <w:top w:val="single" w:sz="4" w:space="0" w:color="000000"/>
              <w:left w:val="single" w:sz="4" w:space="0" w:color="000000"/>
              <w:bottom w:val="single" w:sz="4" w:space="0" w:color="000000"/>
              <w:right w:val="single" w:sz="4" w:space="0" w:color="000000"/>
            </w:tcBorders>
            <w:vAlign w:val="center"/>
          </w:tcPr>
          <w:p w14:paraId="45F712FE" w14:textId="06C1DCF6" w:rsidR="00780E78" w:rsidRPr="00925F36" w:rsidRDefault="00B86758" w:rsidP="00AC2BC0">
            <w:pPr>
              <w:spacing w:after="0" w:line="240" w:lineRule="auto"/>
              <w:ind w:left="0" w:right="305" w:firstLine="0"/>
              <w:jc w:val="right"/>
              <w:rPr>
                <w:sz w:val="20"/>
                <w:lang w:val="en-GB"/>
              </w:rPr>
            </w:pPr>
            <w:r w:rsidRPr="00925F36">
              <w:rPr>
                <w:sz w:val="20"/>
                <w:lang w:val="en-GB"/>
              </w:rPr>
              <w:t>724.6</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2A08114"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666.53 </w:t>
            </w:r>
          </w:p>
        </w:tc>
      </w:tr>
      <w:tr w:rsidR="00780E78" w:rsidRPr="00925F36" w14:paraId="7206827B"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43C1AFBA"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80000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87F5B3E" w14:textId="12505CF3" w:rsidR="00780E78" w:rsidRPr="00925F36" w:rsidRDefault="00B86758" w:rsidP="00A409E2">
            <w:pPr>
              <w:spacing w:after="0" w:line="240" w:lineRule="auto"/>
              <w:ind w:left="0" w:right="323" w:firstLine="0"/>
              <w:jc w:val="right"/>
              <w:rPr>
                <w:sz w:val="20"/>
                <w:lang w:val="en-GB"/>
              </w:rPr>
            </w:pPr>
            <w:r w:rsidRPr="00925F36">
              <w:rPr>
                <w:sz w:val="20"/>
                <w:lang w:val="en-GB"/>
              </w:rPr>
              <w:t>1262.8</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DC5036" w14:textId="5FCE59BA" w:rsidR="00780E78" w:rsidRPr="00925F36" w:rsidRDefault="00B86758" w:rsidP="00A409E2">
            <w:pPr>
              <w:spacing w:after="0" w:line="240" w:lineRule="auto"/>
              <w:ind w:left="0" w:right="366" w:firstLine="0"/>
              <w:jc w:val="right"/>
              <w:rPr>
                <w:sz w:val="20"/>
                <w:lang w:val="en-GB"/>
              </w:rPr>
            </w:pPr>
            <w:r w:rsidRPr="00925F36">
              <w:rPr>
                <w:sz w:val="20"/>
                <w:lang w:val="en-GB"/>
              </w:rPr>
              <w:t>912.1</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6FDF6AB" w14:textId="77777777" w:rsidR="00780E78" w:rsidRPr="00925F36" w:rsidRDefault="00B86758" w:rsidP="00AC2BC0">
            <w:pPr>
              <w:spacing w:after="0" w:line="240" w:lineRule="auto"/>
              <w:ind w:left="0" w:right="305" w:firstLine="0"/>
              <w:jc w:val="right"/>
              <w:rPr>
                <w:sz w:val="20"/>
                <w:lang w:val="en-GB"/>
              </w:rPr>
            </w:pPr>
            <w:r w:rsidRPr="00925F36">
              <w:rPr>
                <w:sz w:val="20"/>
                <w:lang w:val="en-GB"/>
              </w:rPr>
              <w:t xml:space="preserve">903.81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7ECC9CD" w14:textId="77777777" w:rsidR="00780E78" w:rsidRPr="00925F36" w:rsidRDefault="00B86758" w:rsidP="00AC2BC0">
            <w:pPr>
              <w:spacing w:after="0" w:line="240" w:lineRule="auto"/>
              <w:ind w:left="0" w:right="260" w:firstLine="0"/>
              <w:jc w:val="right"/>
              <w:rPr>
                <w:sz w:val="20"/>
                <w:lang w:val="en-GB"/>
              </w:rPr>
            </w:pPr>
            <w:r w:rsidRPr="00925F36">
              <w:rPr>
                <w:sz w:val="20"/>
                <w:lang w:val="en-GB"/>
              </w:rPr>
              <w:t xml:space="preserve">839.14 </w:t>
            </w:r>
          </w:p>
        </w:tc>
      </w:tr>
      <w:tr w:rsidR="00780E78" w:rsidRPr="00925F36" w14:paraId="4F02DE36"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7EC88DAF"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90000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EF06D14" w14:textId="300A9CB6" w:rsidR="00780E78" w:rsidRPr="00925F36" w:rsidRDefault="00B86758" w:rsidP="00A409E2">
            <w:pPr>
              <w:spacing w:after="0" w:line="240" w:lineRule="auto"/>
              <w:ind w:left="0" w:right="323" w:firstLine="0"/>
              <w:jc w:val="right"/>
              <w:rPr>
                <w:sz w:val="20"/>
                <w:lang w:val="en-GB"/>
              </w:rPr>
            </w:pPr>
            <w:r w:rsidRPr="00925F36">
              <w:rPr>
                <w:sz w:val="20"/>
                <w:lang w:val="en-GB"/>
              </w:rPr>
              <w:t>1539.7</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189597DF" w14:textId="0A552412" w:rsidR="00780E78" w:rsidRPr="00925F36" w:rsidRDefault="00B86758" w:rsidP="00A409E2">
            <w:pPr>
              <w:spacing w:after="0" w:line="240" w:lineRule="auto"/>
              <w:ind w:left="0" w:right="366" w:firstLine="0"/>
              <w:jc w:val="right"/>
              <w:rPr>
                <w:sz w:val="20"/>
                <w:lang w:val="en-GB"/>
              </w:rPr>
            </w:pPr>
            <w:r w:rsidRPr="00925F36">
              <w:rPr>
                <w:sz w:val="20"/>
                <w:lang w:val="en-GB"/>
              </w:rPr>
              <w:t>1112.9</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DF00660" w14:textId="12A2B336" w:rsidR="00780E78" w:rsidRPr="00925F36" w:rsidRDefault="00B86758" w:rsidP="00AC2BC0">
            <w:pPr>
              <w:spacing w:after="0" w:line="240" w:lineRule="auto"/>
              <w:ind w:left="0" w:right="305" w:firstLine="0"/>
              <w:jc w:val="right"/>
              <w:rPr>
                <w:sz w:val="20"/>
                <w:lang w:val="en-GB"/>
              </w:rPr>
            </w:pPr>
            <w:r w:rsidRPr="00925F36">
              <w:rPr>
                <w:sz w:val="20"/>
                <w:lang w:val="en-GB"/>
              </w:rPr>
              <w:t>1102.8</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C316BD7" w14:textId="564681A3" w:rsidR="00780E78" w:rsidRPr="00925F36" w:rsidRDefault="00B86758" w:rsidP="00AC2BC0">
            <w:pPr>
              <w:spacing w:after="0" w:line="240" w:lineRule="auto"/>
              <w:ind w:left="0" w:right="260" w:firstLine="0"/>
              <w:jc w:val="right"/>
              <w:rPr>
                <w:sz w:val="20"/>
                <w:lang w:val="en-GB"/>
              </w:rPr>
            </w:pPr>
            <w:r w:rsidRPr="00925F36">
              <w:rPr>
                <w:sz w:val="20"/>
                <w:lang w:val="en-GB"/>
              </w:rPr>
              <w:t>1032.5</w:t>
            </w:r>
            <w:r w:rsidR="003738D2" w:rsidRPr="00925F36">
              <w:rPr>
                <w:sz w:val="20"/>
                <w:lang w:val="en-GB"/>
              </w:rPr>
              <w:t>0</w:t>
            </w:r>
            <w:r w:rsidRPr="00925F36">
              <w:rPr>
                <w:sz w:val="20"/>
                <w:lang w:val="en-GB"/>
              </w:rPr>
              <w:t xml:space="preserve"> </w:t>
            </w:r>
          </w:p>
        </w:tc>
      </w:tr>
      <w:tr w:rsidR="00780E78" w:rsidRPr="00925F36" w14:paraId="1A578944"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3C13A5EB"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100000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8D0FC37" w14:textId="222AC211" w:rsidR="00780E78" w:rsidRPr="00925F36" w:rsidRDefault="00B86758" w:rsidP="00A409E2">
            <w:pPr>
              <w:spacing w:after="0" w:line="240" w:lineRule="auto"/>
              <w:ind w:left="0" w:right="323" w:firstLine="0"/>
              <w:jc w:val="right"/>
              <w:rPr>
                <w:sz w:val="20"/>
                <w:lang w:val="en-GB"/>
              </w:rPr>
            </w:pPr>
            <w:r w:rsidRPr="00925F36">
              <w:rPr>
                <w:sz w:val="20"/>
                <w:lang w:val="en-GB"/>
              </w:rPr>
              <w:t>1844.1</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6468ADA2" w14:textId="7F557571" w:rsidR="00780E78" w:rsidRPr="00925F36" w:rsidRDefault="00B86758" w:rsidP="00A409E2">
            <w:pPr>
              <w:spacing w:after="0" w:line="240" w:lineRule="auto"/>
              <w:ind w:left="0" w:right="366" w:firstLine="0"/>
              <w:jc w:val="right"/>
              <w:rPr>
                <w:sz w:val="20"/>
                <w:lang w:val="en-GB"/>
              </w:rPr>
            </w:pPr>
            <w:r w:rsidRPr="00925F36">
              <w:rPr>
                <w:sz w:val="20"/>
                <w:lang w:val="en-GB"/>
              </w:rPr>
              <w:t>1333.7</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1EDA1006" w14:textId="384A3A13" w:rsidR="00780E78" w:rsidRPr="00925F36" w:rsidRDefault="00B86758" w:rsidP="00AC2BC0">
            <w:pPr>
              <w:spacing w:after="0" w:line="240" w:lineRule="auto"/>
              <w:ind w:left="0" w:right="305" w:firstLine="0"/>
              <w:jc w:val="right"/>
              <w:rPr>
                <w:sz w:val="20"/>
                <w:lang w:val="en-GB"/>
              </w:rPr>
            </w:pPr>
            <w:r w:rsidRPr="00925F36">
              <w:rPr>
                <w:sz w:val="20"/>
                <w:lang w:val="en-GB"/>
              </w:rPr>
              <w:t>1321.6</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2EA5666F" w14:textId="703278CB" w:rsidR="00780E78" w:rsidRPr="00925F36" w:rsidRDefault="00B86758" w:rsidP="00AC2BC0">
            <w:pPr>
              <w:spacing w:after="0" w:line="240" w:lineRule="auto"/>
              <w:ind w:left="0" w:right="260" w:firstLine="0"/>
              <w:jc w:val="right"/>
              <w:rPr>
                <w:sz w:val="20"/>
                <w:lang w:val="en-GB"/>
              </w:rPr>
            </w:pPr>
            <w:r w:rsidRPr="00925F36">
              <w:rPr>
                <w:sz w:val="20"/>
                <w:lang w:val="en-GB"/>
              </w:rPr>
              <w:t>1246</w:t>
            </w:r>
            <w:r w:rsidR="003738D2" w:rsidRPr="00925F36">
              <w:rPr>
                <w:sz w:val="20"/>
                <w:lang w:val="en-GB"/>
              </w:rPr>
              <w:t>.00</w:t>
            </w:r>
            <w:r w:rsidRPr="00925F36">
              <w:rPr>
                <w:sz w:val="20"/>
                <w:lang w:val="en-GB"/>
              </w:rPr>
              <w:t xml:space="preserve"> </w:t>
            </w:r>
          </w:p>
        </w:tc>
      </w:tr>
      <w:tr w:rsidR="00780E78" w:rsidRPr="00925F36" w14:paraId="597D845D"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2B39C07C"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110000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19A1329" w14:textId="5D63D8BF" w:rsidR="00780E78" w:rsidRPr="00925F36" w:rsidRDefault="00B86758" w:rsidP="00A409E2">
            <w:pPr>
              <w:spacing w:after="0" w:line="240" w:lineRule="auto"/>
              <w:ind w:left="0" w:right="323" w:firstLine="0"/>
              <w:jc w:val="right"/>
              <w:rPr>
                <w:sz w:val="20"/>
                <w:lang w:val="en-GB"/>
              </w:rPr>
            </w:pPr>
            <w:r w:rsidRPr="00925F36">
              <w:rPr>
                <w:sz w:val="20"/>
                <w:lang w:val="en-GB"/>
              </w:rPr>
              <w:t>2175.9</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6EDDFBFC" w14:textId="0C876504" w:rsidR="00780E78" w:rsidRPr="00925F36" w:rsidRDefault="00B86758" w:rsidP="00A409E2">
            <w:pPr>
              <w:spacing w:after="0" w:line="240" w:lineRule="auto"/>
              <w:ind w:left="0" w:right="366" w:firstLine="0"/>
              <w:jc w:val="right"/>
              <w:rPr>
                <w:sz w:val="20"/>
                <w:lang w:val="en-GB"/>
              </w:rPr>
            </w:pPr>
            <w:r w:rsidRPr="00925F36">
              <w:rPr>
                <w:sz w:val="20"/>
                <w:lang w:val="en-GB"/>
              </w:rPr>
              <w:t>1574.4</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5518E88F" w14:textId="551240BB" w:rsidR="00780E78" w:rsidRPr="00925F36" w:rsidRDefault="00B86758" w:rsidP="00AC2BC0">
            <w:pPr>
              <w:spacing w:after="0" w:line="240" w:lineRule="auto"/>
              <w:ind w:left="0" w:right="305" w:firstLine="0"/>
              <w:jc w:val="right"/>
              <w:rPr>
                <w:sz w:val="20"/>
                <w:lang w:val="en-GB"/>
              </w:rPr>
            </w:pPr>
            <w:r w:rsidRPr="00925F36">
              <w:rPr>
                <w:sz w:val="20"/>
                <w:lang w:val="en-GB"/>
              </w:rPr>
              <w:t>1560.1</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9E9316" w14:textId="5B50FAA8" w:rsidR="00780E78" w:rsidRPr="00925F36" w:rsidRDefault="00B86758" w:rsidP="00AC2BC0">
            <w:pPr>
              <w:spacing w:after="0" w:line="240" w:lineRule="auto"/>
              <w:ind w:left="0" w:right="260" w:firstLine="0"/>
              <w:jc w:val="right"/>
              <w:rPr>
                <w:sz w:val="20"/>
                <w:lang w:val="en-GB"/>
              </w:rPr>
            </w:pPr>
            <w:r w:rsidRPr="00925F36">
              <w:rPr>
                <w:sz w:val="20"/>
                <w:lang w:val="en-GB"/>
              </w:rPr>
              <w:t>1479.5</w:t>
            </w:r>
            <w:r w:rsidR="003738D2" w:rsidRPr="00925F36">
              <w:rPr>
                <w:sz w:val="20"/>
                <w:lang w:val="en-GB"/>
              </w:rPr>
              <w:t>0</w:t>
            </w:r>
            <w:r w:rsidRPr="00925F36">
              <w:rPr>
                <w:sz w:val="20"/>
                <w:lang w:val="en-GB"/>
              </w:rPr>
              <w:t xml:space="preserve"> </w:t>
            </w:r>
          </w:p>
        </w:tc>
      </w:tr>
      <w:tr w:rsidR="00780E78" w:rsidRPr="00925F36" w14:paraId="7E030797"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3F4BC7AA"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120000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937A377" w14:textId="5A7EF7AB" w:rsidR="00780E78" w:rsidRPr="00925F36" w:rsidRDefault="00B86758" w:rsidP="00A409E2">
            <w:pPr>
              <w:spacing w:after="0" w:line="240" w:lineRule="auto"/>
              <w:ind w:left="0" w:right="323" w:firstLine="0"/>
              <w:jc w:val="right"/>
              <w:rPr>
                <w:sz w:val="20"/>
                <w:lang w:val="en-GB"/>
              </w:rPr>
            </w:pPr>
            <w:r w:rsidRPr="00925F36">
              <w:rPr>
                <w:sz w:val="20"/>
                <w:lang w:val="en-GB"/>
              </w:rPr>
              <w:t>2535.1</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686FCD9" w14:textId="413B12C2" w:rsidR="00780E78" w:rsidRPr="00925F36" w:rsidRDefault="00B86758" w:rsidP="00A409E2">
            <w:pPr>
              <w:spacing w:after="0" w:line="240" w:lineRule="auto"/>
              <w:ind w:left="0" w:right="366" w:firstLine="0"/>
              <w:jc w:val="right"/>
              <w:rPr>
                <w:sz w:val="20"/>
                <w:lang w:val="en-GB"/>
              </w:rPr>
            </w:pPr>
            <w:r w:rsidRPr="00925F36">
              <w:rPr>
                <w:sz w:val="20"/>
                <w:lang w:val="en-GB"/>
              </w:rPr>
              <w:t>1835.1</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39EEAE5" w14:textId="3ABF399E" w:rsidR="00780E78" w:rsidRPr="00925F36" w:rsidRDefault="00B86758" w:rsidP="00AC2BC0">
            <w:pPr>
              <w:spacing w:after="0" w:line="240" w:lineRule="auto"/>
              <w:ind w:left="0" w:right="305" w:firstLine="0"/>
              <w:jc w:val="right"/>
              <w:rPr>
                <w:sz w:val="20"/>
                <w:lang w:val="en-GB"/>
              </w:rPr>
            </w:pPr>
            <w:r w:rsidRPr="00925F36">
              <w:rPr>
                <w:sz w:val="20"/>
                <w:lang w:val="en-GB"/>
              </w:rPr>
              <w:t>1818.5</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2A639C5" w14:textId="6470B818" w:rsidR="00780E78" w:rsidRPr="00925F36" w:rsidRDefault="00B86758" w:rsidP="00AC2BC0">
            <w:pPr>
              <w:spacing w:after="0" w:line="240" w:lineRule="auto"/>
              <w:ind w:left="0" w:right="260" w:firstLine="0"/>
              <w:jc w:val="right"/>
              <w:rPr>
                <w:sz w:val="20"/>
                <w:lang w:val="en-GB"/>
              </w:rPr>
            </w:pPr>
            <w:r w:rsidRPr="00925F36">
              <w:rPr>
                <w:sz w:val="20"/>
                <w:lang w:val="en-GB"/>
              </w:rPr>
              <w:t>1733</w:t>
            </w:r>
            <w:r w:rsidR="003738D2" w:rsidRPr="00925F36">
              <w:rPr>
                <w:sz w:val="20"/>
                <w:lang w:val="en-GB"/>
              </w:rPr>
              <w:t>.00</w:t>
            </w:r>
            <w:r w:rsidRPr="00925F36">
              <w:rPr>
                <w:sz w:val="20"/>
                <w:lang w:val="en-GB"/>
              </w:rPr>
              <w:t xml:space="preserve"> </w:t>
            </w:r>
          </w:p>
        </w:tc>
      </w:tr>
      <w:tr w:rsidR="00780E78" w:rsidRPr="00925F36" w14:paraId="4481035C" w14:textId="77777777" w:rsidTr="00392282">
        <w:trPr>
          <w:trHeight w:val="283"/>
        </w:trPr>
        <w:tc>
          <w:tcPr>
            <w:tcW w:w="1417" w:type="dxa"/>
            <w:tcBorders>
              <w:top w:val="single" w:sz="4" w:space="0" w:color="000000"/>
              <w:left w:val="single" w:sz="4" w:space="0" w:color="000000"/>
              <w:bottom w:val="single" w:sz="4" w:space="0" w:color="000000"/>
              <w:right w:val="single" w:sz="4" w:space="0" w:color="000000"/>
            </w:tcBorders>
            <w:vAlign w:val="center"/>
          </w:tcPr>
          <w:p w14:paraId="55472191" w14:textId="77777777" w:rsidR="00780E78" w:rsidRPr="00925F36" w:rsidRDefault="00B86758" w:rsidP="00A409E2">
            <w:pPr>
              <w:spacing w:after="0" w:line="240" w:lineRule="auto"/>
              <w:ind w:left="0" w:right="364" w:hanging="20"/>
              <w:jc w:val="right"/>
              <w:rPr>
                <w:sz w:val="20"/>
                <w:lang w:val="en-GB"/>
              </w:rPr>
            </w:pPr>
            <w:r w:rsidRPr="00925F36">
              <w:rPr>
                <w:sz w:val="20"/>
                <w:lang w:val="en-GB"/>
              </w:rPr>
              <w:t xml:space="preserve">130000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24DF9F4E" w14:textId="53F0449F" w:rsidR="00780E78" w:rsidRPr="00925F36" w:rsidRDefault="00B86758" w:rsidP="00A409E2">
            <w:pPr>
              <w:spacing w:after="0" w:line="240" w:lineRule="auto"/>
              <w:ind w:left="0" w:right="323" w:firstLine="0"/>
              <w:jc w:val="right"/>
              <w:rPr>
                <w:sz w:val="20"/>
                <w:lang w:val="en-GB"/>
              </w:rPr>
            </w:pPr>
            <w:r w:rsidRPr="00925F36">
              <w:rPr>
                <w:sz w:val="20"/>
                <w:lang w:val="en-GB"/>
              </w:rPr>
              <w:t>2921.7</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1EF2ED5" w14:textId="124B812F" w:rsidR="00780E78" w:rsidRPr="00925F36" w:rsidRDefault="00B86758" w:rsidP="00A409E2">
            <w:pPr>
              <w:spacing w:after="0" w:line="240" w:lineRule="auto"/>
              <w:ind w:left="0" w:right="366" w:firstLine="0"/>
              <w:jc w:val="right"/>
              <w:rPr>
                <w:sz w:val="20"/>
                <w:lang w:val="en-GB"/>
              </w:rPr>
            </w:pPr>
            <w:r w:rsidRPr="00925F36">
              <w:rPr>
                <w:sz w:val="20"/>
                <w:lang w:val="en-GB"/>
              </w:rPr>
              <w:t>2115.7</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FE45D66" w14:textId="75A7A058" w:rsidR="00780E78" w:rsidRPr="00925F36" w:rsidRDefault="00B86758" w:rsidP="00AC2BC0">
            <w:pPr>
              <w:spacing w:after="0" w:line="240" w:lineRule="auto"/>
              <w:ind w:left="0" w:right="305" w:firstLine="0"/>
              <w:jc w:val="right"/>
              <w:rPr>
                <w:sz w:val="20"/>
                <w:lang w:val="en-GB"/>
              </w:rPr>
            </w:pPr>
            <w:r w:rsidRPr="00925F36">
              <w:rPr>
                <w:sz w:val="20"/>
                <w:lang w:val="en-GB"/>
              </w:rPr>
              <w:t>2096.6</w:t>
            </w:r>
            <w:r w:rsidR="003738D2" w:rsidRPr="00925F36">
              <w:rPr>
                <w:sz w:val="20"/>
                <w:lang w:val="en-GB"/>
              </w:rPr>
              <w:t>0</w:t>
            </w:r>
            <w:r w:rsidRPr="00925F36">
              <w:rPr>
                <w:sz w:val="20"/>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DFD87D" w14:textId="53534B88" w:rsidR="00780E78" w:rsidRPr="00925F36" w:rsidRDefault="00B86758" w:rsidP="00AC2BC0">
            <w:pPr>
              <w:spacing w:after="0" w:line="240" w:lineRule="auto"/>
              <w:ind w:left="0" w:right="260" w:firstLine="0"/>
              <w:jc w:val="right"/>
              <w:rPr>
                <w:sz w:val="20"/>
                <w:lang w:val="en-GB"/>
              </w:rPr>
            </w:pPr>
            <w:r w:rsidRPr="00925F36">
              <w:rPr>
                <w:sz w:val="20"/>
                <w:lang w:val="en-GB"/>
              </w:rPr>
              <w:t>2006.6</w:t>
            </w:r>
            <w:r w:rsidR="003738D2" w:rsidRPr="00925F36">
              <w:rPr>
                <w:sz w:val="20"/>
                <w:lang w:val="en-GB"/>
              </w:rPr>
              <w:t>0</w:t>
            </w:r>
            <w:r w:rsidRPr="00925F36">
              <w:rPr>
                <w:sz w:val="20"/>
                <w:lang w:val="en-GB"/>
              </w:rPr>
              <w:t xml:space="preserve"> </w:t>
            </w:r>
          </w:p>
        </w:tc>
      </w:tr>
    </w:tbl>
    <w:p w14:paraId="246AB2FF" w14:textId="643F2D82" w:rsidR="00780E78" w:rsidRPr="00925F36" w:rsidRDefault="00780E78" w:rsidP="00873940">
      <w:pPr>
        <w:spacing w:after="0" w:line="240" w:lineRule="auto"/>
        <w:ind w:left="0" w:right="0" w:firstLine="284"/>
        <w:rPr>
          <w:sz w:val="22"/>
          <w:szCs w:val="18"/>
          <w:lang w:val="en-GB"/>
        </w:rPr>
      </w:pPr>
    </w:p>
    <w:p w14:paraId="5715D33D" w14:textId="04306232" w:rsidR="00E9385B" w:rsidRPr="00925F36" w:rsidRDefault="00E9385B" w:rsidP="00336C99">
      <w:pPr>
        <w:spacing w:after="0" w:line="240" w:lineRule="auto"/>
        <w:ind w:left="0" w:right="0" w:firstLine="0"/>
        <w:jc w:val="center"/>
        <w:rPr>
          <w:b/>
          <w:sz w:val="20"/>
          <w:lang w:val="en-GB"/>
        </w:rPr>
      </w:pPr>
      <w:r w:rsidRPr="00925F36">
        <w:rPr>
          <w:noProof/>
          <w:sz w:val="20"/>
          <w:lang w:val="en-GB"/>
        </w:rPr>
        <w:drawing>
          <wp:inline distT="0" distB="0" distL="0" distR="0" wp14:anchorId="462C2573" wp14:editId="1274411C">
            <wp:extent cx="4229735" cy="2194560"/>
            <wp:effectExtent l="0" t="0" r="18415"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B55B99A" w14:textId="15112BFE" w:rsidR="00E9385B" w:rsidRPr="00925F36" w:rsidRDefault="00E9385B" w:rsidP="00A409E2">
      <w:pPr>
        <w:pStyle w:val="Rrys"/>
        <w:rPr>
          <w:b/>
          <w:lang w:val="en-GB"/>
        </w:rPr>
      </w:pPr>
      <w:r w:rsidRPr="00925F36">
        <w:rPr>
          <w:b/>
          <w:lang w:val="en-GB"/>
        </w:rPr>
        <w:t>Fig. 2</w:t>
      </w:r>
      <w:r w:rsidR="005975B7" w:rsidRPr="00925F36">
        <w:rPr>
          <w:b/>
          <w:lang w:val="en-GB"/>
        </w:rPr>
        <w:t>6</w:t>
      </w:r>
      <w:r w:rsidRPr="00925F36">
        <w:rPr>
          <w:b/>
          <w:lang w:val="en-GB"/>
        </w:rPr>
        <w:t>.</w:t>
      </w:r>
      <w:r w:rsidRPr="00925F36">
        <w:rPr>
          <w:bCs/>
          <w:lang w:val="en-GB"/>
        </w:rPr>
        <w:t xml:space="preserve"> </w:t>
      </w:r>
      <w:r w:rsidRPr="00925F36">
        <w:rPr>
          <w:lang w:val="en-GB"/>
        </w:rPr>
        <w:t>Strain energy comparison chart of FRC</w:t>
      </w:r>
      <w:r w:rsidR="00DB287D">
        <w:rPr>
          <w:lang w:val="en-GB"/>
        </w:rPr>
        <w:t>'</w:t>
      </w:r>
      <w:r w:rsidRPr="00925F36">
        <w:rPr>
          <w:lang w:val="en-GB"/>
        </w:rPr>
        <w:t>s</w:t>
      </w:r>
    </w:p>
    <w:p w14:paraId="1BAF5B9C" w14:textId="080D6D35" w:rsidR="00862F1E" w:rsidRPr="00925F36" w:rsidRDefault="004C703A" w:rsidP="00873940">
      <w:pPr>
        <w:spacing w:after="0" w:line="240" w:lineRule="auto"/>
        <w:ind w:left="0" w:right="0" w:firstLine="284"/>
        <w:rPr>
          <w:color w:val="0D0D0D"/>
          <w:sz w:val="22"/>
          <w:szCs w:val="22"/>
          <w:lang w:val="en-GB"/>
        </w:rPr>
      </w:pPr>
      <w:r w:rsidRPr="00925F36">
        <w:rPr>
          <w:color w:val="0D0D0D"/>
          <w:sz w:val="22"/>
          <w:szCs w:val="22"/>
          <w:lang w:val="en-GB"/>
        </w:rPr>
        <w:lastRenderedPageBreak/>
        <w:t xml:space="preserve">At a higher load of 130,000 N, the strain energy drops from 2921.7 for 0% FRC to 2006.6 for 0.9% FRC. The reduction in strain energy becomes more substantial as the strain increases, emphasizing the </w:t>
      </w:r>
      <w:proofErr w:type="spellStart"/>
      <w:r w:rsidRPr="00925F36">
        <w:rPr>
          <w:color w:val="0D0D0D"/>
          <w:sz w:val="22"/>
          <w:szCs w:val="22"/>
          <w:lang w:val="en-GB"/>
        </w:rPr>
        <w:t>fiber's</w:t>
      </w:r>
      <w:proofErr w:type="spellEnd"/>
      <w:r w:rsidRPr="00925F36">
        <w:rPr>
          <w:color w:val="0D0D0D"/>
          <w:sz w:val="22"/>
          <w:szCs w:val="22"/>
          <w:lang w:val="en-GB"/>
        </w:rPr>
        <w:t xml:space="preserve"> role in improving performance at greater strains. Including </w:t>
      </w:r>
      <w:proofErr w:type="spellStart"/>
      <w:r w:rsidRPr="00925F36">
        <w:rPr>
          <w:color w:val="0D0D0D"/>
          <w:sz w:val="22"/>
          <w:szCs w:val="22"/>
          <w:lang w:val="en-GB"/>
        </w:rPr>
        <w:t>fibers</w:t>
      </w:r>
      <w:proofErr w:type="spellEnd"/>
      <w:r w:rsidRPr="00925F36">
        <w:rPr>
          <w:color w:val="0D0D0D"/>
          <w:sz w:val="22"/>
          <w:szCs w:val="22"/>
          <w:lang w:val="en-GB"/>
        </w:rPr>
        <w:t xml:space="preserve"> in the concrete mix improves the strength and stability of the beam-column connection. Lower strain energy suggests the joint </w:t>
      </w:r>
      <w:r w:rsidR="00DB287D">
        <w:rPr>
          <w:color w:val="0D0D0D"/>
          <w:sz w:val="22"/>
          <w:szCs w:val="22"/>
          <w:lang w:val="en-GB"/>
        </w:rPr>
        <w:t>can better</w:t>
      </w:r>
      <w:r w:rsidRPr="00925F36">
        <w:rPr>
          <w:color w:val="0D0D0D"/>
          <w:sz w:val="22"/>
          <w:szCs w:val="22"/>
          <w:lang w:val="en-GB"/>
        </w:rPr>
        <w:t xml:space="preserve"> tolerate applied loads, resulting in greater structural integrity. </w:t>
      </w:r>
      <w:r w:rsidR="00862F1E" w:rsidRPr="00925F36">
        <w:rPr>
          <w:color w:val="0D0D0D"/>
          <w:sz w:val="22"/>
          <w:szCs w:val="22"/>
          <w:lang w:val="en-GB"/>
        </w:rPr>
        <w:t xml:space="preserve">The strain energy lowers with increasing FRC concentration, enabling the structure to bear larger displacements without significant damage. </w:t>
      </w:r>
      <w:r w:rsidR="00DB287D">
        <w:rPr>
          <w:color w:val="0D0D0D"/>
          <w:sz w:val="22"/>
          <w:szCs w:val="22"/>
          <w:lang w:val="en-GB"/>
        </w:rPr>
        <w:t>This increased ductility is essential for buildings subjected to dynamic loads, such as earthquakes, where energy dissipation and deformation capacity are needed</w:t>
      </w:r>
      <w:r w:rsidR="00862F1E" w:rsidRPr="00925F36">
        <w:rPr>
          <w:color w:val="0D0D0D"/>
          <w:sz w:val="22"/>
          <w:szCs w:val="22"/>
          <w:lang w:val="en-GB"/>
        </w:rPr>
        <w:t xml:space="preserve">. </w:t>
      </w:r>
      <w:r w:rsidR="00DB287D">
        <w:rPr>
          <w:color w:val="0D0D0D"/>
          <w:sz w:val="22"/>
          <w:szCs w:val="22"/>
          <w:lang w:val="en-GB"/>
        </w:rPr>
        <w:t>The beam-column connection can</w:t>
      </w:r>
      <w:r w:rsidR="00862F1E" w:rsidRPr="00925F36">
        <w:rPr>
          <w:color w:val="0D0D0D"/>
          <w:sz w:val="22"/>
          <w:szCs w:val="22"/>
          <w:lang w:val="en-GB"/>
        </w:rPr>
        <w:t xml:space="preserve"> handle larger loads without sacrificing structural integrity since the strain energy decreases with increased FRC content. </w:t>
      </w:r>
      <w:r w:rsidR="00DB287D">
        <w:rPr>
          <w:color w:val="0D0D0D"/>
          <w:sz w:val="22"/>
          <w:szCs w:val="22"/>
          <w:lang w:val="en-GB"/>
        </w:rPr>
        <w:t>This makes FRC an appealing option for applications requiring high-performance concrete</w:t>
      </w:r>
      <w:r w:rsidR="00862F1E" w:rsidRPr="00925F36">
        <w:rPr>
          <w:color w:val="0D0D0D"/>
          <w:sz w:val="22"/>
          <w:szCs w:val="22"/>
          <w:lang w:val="en-GB"/>
        </w:rPr>
        <w:t>.</w:t>
      </w:r>
    </w:p>
    <w:p w14:paraId="5F760EDC" w14:textId="1082A66E" w:rsidR="003226B4" w:rsidRPr="00925F36" w:rsidRDefault="003226B4"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Graphene is used in more experiments. Tables 5, </w:t>
      </w:r>
      <w:r w:rsidR="00FA7189" w:rsidRPr="00925F36">
        <w:rPr>
          <w:color w:val="auto"/>
          <w:kern w:val="0"/>
          <w:sz w:val="22"/>
          <w:szCs w:val="22"/>
          <w:lang w:val="en-GB" w:bidi="ar-SA"/>
          <w14:ligatures w14:val="none"/>
        </w:rPr>
        <w:t>6</w:t>
      </w:r>
      <w:r w:rsidRPr="00925F36">
        <w:rPr>
          <w:color w:val="auto"/>
          <w:kern w:val="0"/>
          <w:sz w:val="22"/>
          <w:szCs w:val="22"/>
          <w:lang w:val="en-GB" w:bidi="ar-SA"/>
          <w14:ligatures w14:val="none"/>
        </w:rPr>
        <w:t xml:space="preserve">, and </w:t>
      </w:r>
      <w:r w:rsidR="00FA7189" w:rsidRPr="00925F36">
        <w:rPr>
          <w:color w:val="auto"/>
          <w:kern w:val="0"/>
          <w:sz w:val="22"/>
          <w:szCs w:val="22"/>
          <w:lang w:val="en-GB" w:bidi="ar-SA"/>
          <w14:ligatures w14:val="none"/>
        </w:rPr>
        <w:t>7</w:t>
      </w:r>
      <w:r w:rsidRPr="00925F36">
        <w:rPr>
          <w:color w:val="auto"/>
          <w:kern w:val="0"/>
          <w:sz w:val="22"/>
          <w:szCs w:val="22"/>
          <w:lang w:val="en-GB" w:bidi="ar-SA"/>
          <w14:ligatures w14:val="none"/>
        </w:rPr>
        <w:t xml:space="preserve"> display the strain energy</w:t>
      </w:r>
      <w:r w:rsidR="00DB287D">
        <w:rPr>
          <w:color w:val="auto"/>
          <w:kern w:val="0"/>
          <w:sz w:val="22"/>
          <w:szCs w:val="22"/>
          <w:lang w:val="en-GB" w:bidi="ar-SA"/>
          <w14:ligatures w14:val="none"/>
        </w:rPr>
        <w:t>, shear elastic strain, and deformation comparison charts</w:t>
      </w:r>
      <w:r w:rsidRPr="00925F36">
        <w:rPr>
          <w:color w:val="auto"/>
          <w:kern w:val="0"/>
          <w:sz w:val="22"/>
          <w:szCs w:val="22"/>
          <w:lang w:val="en-GB" w:bidi="ar-SA"/>
          <w14:ligatures w14:val="none"/>
        </w:rPr>
        <w:t>.</w:t>
      </w:r>
    </w:p>
    <w:p w14:paraId="70D70346" w14:textId="10F27A09" w:rsidR="00F2261C" w:rsidRPr="00925F36" w:rsidRDefault="00F2261C" w:rsidP="002131F1">
      <w:pPr>
        <w:spacing w:after="160" w:line="259" w:lineRule="auto"/>
        <w:ind w:left="0" w:right="0" w:firstLine="0"/>
        <w:jc w:val="left"/>
        <w:rPr>
          <w:color w:val="auto"/>
          <w:kern w:val="0"/>
          <w:sz w:val="22"/>
          <w:szCs w:val="22"/>
          <w:lang w:val="en-GB" w:bidi="ar-SA"/>
          <w14:ligatures w14:val="non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476"/>
        <w:gridCol w:w="3079"/>
        <w:gridCol w:w="364"/>
        <w:gridCol w:w="2830"/>
      </w:tblGrid>
      <w:tr w:rsidR="00F2261C" w:rsidRPr="00925F36" w14:paraId="525CD4B8" w14:textId="77777777" w:rsidTr="002131F1">
        <w:trPr>
          <w:trHeight w:val="456"/>
        </w:trPr>
        <w:tc>
          <w:tcPr>
            <w:tcW w:w="2879" w:type="dxa"/>
            <w:vAlign w:val="bottom"/>
          </w:tcPr>
          <w:p w14:paraId="56154933" w14:textId="467E9FCB" w:rsidR="00F2261C" w:rsidRPr="00925F36" w:rsidRDefault="00F2261C" w:rsidP="002131F1">
            <w:pPr>
              <w:pStyle w:val="Rtab"/>
              <w:spacing w:after="0"/>
              <w:rPr>
                <w:kern w:val="0"/>
                <w:sz w:val="22"/>
                <w:lang w:val="en-GB"/>
                <w14:ligatures w14:val="none"/>
              </w:rPr>
            </w:pPr>
            <w:r w:rsidRPr="00925F36">
              <w:rPr>
                <w:b/>
                <w:lang w:val="en-GB"/>
              </w:rPr>
              <w:t xml:space="preserve">Table 5. </w:t>
            </w:r>
            <w:r w:rsidRPr="00925F36">
              <w:rPr>
                <w:lang w:val="en-GB"/>
              </w:rPr>
              <w:t>Deformation comparison chart with graphene</w:t>
            </w:r>
          </w:p>
        </w:tc>
        <w:tc>
          <w:tcPr>
            <w:tcW w:w="476" w:type="dxa"/>
          </w:tcPr>
          <w:p w14:paraId="09A60C5D" w14:textId="77777777" w:rsidR="00F2261C" w:rsidRPr="00925F36" w:rsidRDefault="00F2261C" w:rsidP="006329FA">
            <w:pPr>
              <w:pStyle w:val="Rtab"/>
              <w:rPr>
                <w:kern w:val="0"/>
                <w:sz w:val="22"/>
                <w:lang w:val="en-GB"/>
                <w14:ligatures w14:val="none"/>
              </w:rPr>
            </w:pPr>
          </w:p>
        </w:tc>
        <w:tc>
          <w:tcPr>
            <w:tcW w:w="3079" w:type="dxa"/>
            <w:vAlign w:val="bottom"/>
          </w:tcPr>
          <w:p w14:paraId="4234EF4D" w14:textId="585AE3BB" w:rsidR="00F2261C" w:rsidRPr="00925F36" w:rsidRDefault="006329FA" w:rsidP="002131F1">
            <w:pPr>
              <w:pStyle w:val="Rtab"/>
              <w:spacing w:after="0"/>
              <w:rPr>
                <w:kern w:val="0"/>
                <w:sz w:val="22"/>
                <w:lang w:val="en-GB"/>
                <w14:ligatures w14:val="none"/>
              </w:rPr>
            </w:pPr>
            <w:r w:rsidRPr="00925F36">
              <w:rPr>
                <w:b/>
                <w:lang w:val="en-GB"/>
              </w:rPr>
              <w:t>Table 6.</w:t>
            </w:r>
            <w:r w:rsidRPr="00925F36">
              <w:rPr>
                <w:bCs/>
                <w:lang w:val="en-GB"/>
              </w:rPr>
              <w:t xml:space="preserve"> </w:t>
            </w:r>
            <w:r w:rsidRPr="00925F36">
              <w:rPr>
                <w:lang w:val="en-GB"/>
              </w:rPr>
              <w:t>Shear elastic strain comparison chart with graphene</w:t>
            </w:r>
          </w:p>
        </w:tc>
        <w:tc>
          <w:tcPr>
            <w:tcW w:w="364" w:type="dxa"/>
          </w:tcPr>
          <w:p w14:paraId="03CD3A90" w14:textId="77777777" w:rsidR="00F2261C" w:rsidRPr="00925F36" w:rsidRDefault="00F2261C" w:rsidP="006329FA">
            <w:pPr>
              <w:pStyle w:val="Rtab"/>
              <w:rPr>
                <w:kern w:val="0"/>
                <w:sz w:val="22"/>
                <w:lang w:val="en-GB"/>
                <w14:ligatures w14:val="none"/>
              </w:rPr>
            </w:pPr>
          </w:p>
        </w:tc>
        <w:tc>
          <w:tcPr>
            <w:tcW w:w="2830" w:type="dxa"/>
            <w:vAlign w:val="bottom"/>
          </w:tcPr>
          <w:p w14:paraId="734C54C4" w14:textId="6027BA91" w:rsidR="00F2261C" w:rsidRPr="00925F36" w:rsidRDefault="006329FA" w:rsidP="002131F1">
            <w:pPr>
              <w:pStyle w:val="Rtab"/>
              <w:spacing w:after="0"/>
              <w:rPr>
                <w:kern w:val="0"/>
                <w:sz w:val="22"/>
                <w:lang w:val="en-GB"/>
                <w14:ligatures w14:val="none"/>
              </w:rPr>
            </w:pPr>
            <w:r w:rsidRPr="00925F36">
              <w:rPr>
                <w:b/>
                <w:lang w:val="en-GB"/>
              </w:rPr>
              <w:t>Table 7.</w:t>
            </w:r>
            <w:r w:rsidRPr="00925F36">
              <w:rPr>
                <w:lang w:val="en-GB"/>
              </w:rPr>
              <w:t xml:space="preserve"> Strain energy comparison chart with graphene</w:t>
            </w:r>
          </w:p>
        </w:tc>
      </w:tr>
    </w:tbl>
    <w:p w14:paraId="5FF7E57A" w14:textId="144F6FBF" w:rsidR="00780E78" w:rsidRPr="00925F36" w:rsidRDefault="00780E78" w:rsidP="002131F1">
      <w:pPr>
        <w:pStyle w:val="Rtab"/>
        <w:spacing w:after="0"/>
        <w:rPr>
          <w:sz w:val="14"/>
          <w:szCs w:val="16"/>
          <w:lang w:val="en-GB"/>
        </w:rPr>
      </w:pPr>
    </w:p>
    <w:tbl>
      <w:tblPr>
        <w:tblStyle w:val="TableGrid"/>
        <w:tblW w:w="9694" w:type="dxa"/>
        <w:tblInd w:w="-5" w:type="dxa"/>
        <w:tblLayout w:type="fixed"/>
        <w:tblCellMar>
          <w:top w:w="14" w:type="dxa"/>
          <w:left w:w="211" w:type="dxa"/>
          <w:right w:w="115" w:type="dxa"/>
        </w:tblCellMar>
        <w:tblLook w:val="04A0" w:firstRow="1" w:lastRow="0" w:firstColumn="1" w:lastColumn="0" w:noHBand="0" w:noVBand="1"/>
      </w:tblPr>
      <w:tblGrid>
        <w:gridCol w:w="964"/>
        <w:gridCol w:w="907"/>
        <w:gridCol w:w="1020"/>
        <w:gridCol w:w="425"/>
        <w:gridCol w:w="964"/>
        <w:gridCol w:w="1077"/>
        <w:gridCol w:w="1077"/>
        <w:gridCol w:w="369"/>
        <w:gridCol w:w="964"/>
        <w:gridCol w:w="1020"/>
        <w:gridCol w:w="907"/>
      </w:tblGrid>
      <w:tr w:rsidR="00F2261C" w:rsidRPr="00925F36" w14:paraId="6EACD9BD" w14:textId="5816D9E5" w:rsidTr="002131F1">
        <w:trPr>
          <w:trHeight w:val="534"/>
        </w:trPr>
        <w:tc>
          <w:tcPr>
            <w:tcW w:w="964" w:type="dxa"/>
            <w:tcBorders>
              <w:top w:val="single" w:sz="4" w:space="0" w:color="000000"/>
              <w:left w:val="single" w:sz="4" w:space="0" w:color="000000"/>
              <w:bottom w:val="single" w:sz="4" w:space="0" w:color="000000"/>
              <w:right w:val="single" w:sz="4" w:space="0" w:color="000000"/>
            </w:tcBorders>
            <w:vAlign w:val="center"/>
          </w:tcPr>
          <w:p w14:paraId="442B673D" w14:textId="6C641EC9" w:rsidR="00F2261C" w:rsidRPr="00925F36" w:rsidRDefault="00F2261C" w:rsidP="002131F1">
            <w:pPr>
              <w:spacing w:after="0" w:line="240" w:lineRule="auto"/>
              <w:ind w:left="0" w:right="0" w:firstLine="0"/>
              <w:jc w:val="center"/>
              <w:rPr>
                <w:bCs/>
                <w:sz w:val="20"/>
                <w:lang w:val="en-GB"/>
              </w:rPr>
            </w:pPr>
            <w:r w:rsidRPr="00925F36">
              <w:rPr>
                <w:bCs/>
                <w:sz w:val="20"/>
                <w:lang w:val="en-GB"/>
              </w:rPr>
              <w:t>Load (N)</w:t>
            </w:r>
          </w:p>
        </w:tc>
        <w:tc>
          <w:tcPr>
            <w:tcW w:w="907" w:type="dxa"/>
            <w:tcBorders>
              <w:top w:val="single" w:sz="4" w:space="0" w:color="000000"/>
              <w:left w:val="single" w:sz="4" w:space="0" w:color="000000"/>
              <w:bottom w:val="single" w:sz="4" w:space="0" w:color="000000"/>
              <w:right w:val="single" w:sz="4" w:space="0" w:color="000000"/>
            </w:tcBorders>
            <w:vAlign w:val="center"/>
          </w:tcPr>
          <w:p w14:paraId="50247AE8" w14:textId="4CF1A509" w:rsidR="00F2261C" w:rsidRPr="00925F36" w:rsidRDefault="00F2261C" w:rsidP="002131F1">
            <w:pPr>
              <w:spacing w:after="0" w:line="240" w:lineRule="auto"/>
              <w:ind w:left="0" w:right="0" w:firstLine="0"/>
              <w:jc w:val="center"/>
              <w:rPr>
                <w:bCs/>
                <w:sz w:val="20"/>
                <w:lang w:val="en-GB"/>
              </w:rPr>
            </w:pPr>
            <w:r w:rsidRPr="00925F36">
              <w:rPr>
                <w:bCs/>
                <w:sz w:val="20"/>
                <w:lang w:val="en-GB"/>
              </w:rPr>
              <w:t>0% FRC</w:t>
            </w:r>
          </w:p>
        </w:tc>
        <w:tc>
          <w:tcPr>
            <w:tcW w:w="1020" w:type="dxa"/>
            <w:tcBorders>
              <w:top w:val="single" w:sz="4" w:space="0" w:color="000000"/>
              <w:left w:val="single" w:sz="4" w:space="0" w:color="000000"/>
              <w:bottom w:val="single" w:sz="4" w:space="0" w:color="000000"/>
              <w:right w:val="single" w:sz="4" w:space="0" w:color="auto"/>
            </w:tcBorders>
            <w:vAlign w:val="center"/>
          </w:tcPr>
          <w:p w14:paraId="228BF7C4" w14:textId="6D5518B8" w:rsidR="00F2261C" w:rsidRPr="00925F36" w:rsidRDefault="00F2261C" w:rsidP="002131F1">
            <w:pPr>
              <w:spacing w:after="0" w:line="240" w:lineRule="auto"/>
              <w:ind w:left="-216" w:right="0" w:firstLine="0"/>
              <w:jc w:val="center"/>
              <w:rPr>
                <w:bCs/>
                <w:sz w:val="20"/>
                <w:lang w:val="en-GB"/>
              </w:rPr>
            </w:pPr>
            <w:r w:rsidRPr="00925F36">
              <w:rPr>
                <w:bCs/>
                <w:sz w:val="20"/>
                <w:lang w:val="en-GB"/>
              </w:rPr>
              <w:t>graphene</w:t>
            </w:r>
          </w:p>
        </w:tc>
        <w:tc>
          <w:tcPr>
            <w:tcW w:w="425" w:type="dxa"/>
            <w:tcBorders>
              <w:left w:val="single" w:sz="4" w:space="0" w:color="auto"/>
              <w:right w:val="single" w:sz="4" w:space="0" w:color="auto"/>
            </w:tcBorders>
          </w:tcPr>
          <w:p w14:paraId="67DCCE3C" w14:textId="77777777" w:rsidR="00F2261C" w:rsidRPr="00925F36" w:rsidRDefault="00F2261C" w:rsidP="00F2261C">
            <w:pPr>
              <w:spacing w:after="0" w:line="240" w:lineRule="auto"/>
              <w:ind w:left="0" w:right="0" w:firstLine="0"/>
              <w:rPr>
                <w:bCs/>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7FBCE5B7" w14:textId="2A5BB93D" w:rsidR="00F2261C" w:rsidRPr="00925F36" w:rsidRDefault="00F2261C" w:rsidP="002131F1">
            <w:pPr>
              <w:spacing w:after="0" w:line="240" w:lineRule="auto"/>
              <w:ind w:left="0" w:right="0" w:firstLine="0"/>
              <w:jc w:val="center"/>
              <w:rPr>
                <w:bCs/>
                <w:sz w:val="20"/>
                <w:lang w:val="en-GB"/>
              </w:rPr>
            </w:pPr>
            <w:r w:rsidRPr="00925F36">
              <w:rPr>
                <w:bCs/>
                <w:sz w:val="20"/>
                <w:lang w:val="en-GB"/>
              </w:rPr>
              <w:t>Load (N)</w:t>
            </w:r>
          </w:p>
        </w:tc>
        <w:tc>
          <w:tcPr>
            <w:tcW w:w="1077" w:type="dxa"/>
            <w:tcBorders>
              <w:top w:val="single" w:sz="4" w:space="0" w:color="000000"/>
              <w:left w:val="single" w:sz="4" w:space="0" w:color="000000"/>
              <w:bottom w:val="single" w:sz="4" w:space="0" w:color="000000"/>
              <w:right w:val="single" w:sz="4" w:space="0" w:color="000000"/>
            </w:tcBorders>
            <w:vAlign w:val="center"/>
          </w:tcPr>
          <w:p w14:paraId="19C7DFDC" w14:textId="512F947C" w:rsidR="00F2261C" w:rsidRPr="00925F36" w:rsidRDefault="00F2261C" w:rsidP="002131F1">
            <w:pPr>
              <w:spacing w:after="0" w:line="240" w:lineRule="auto"/>
              <w:ind w:left="0" w:right="0" w:firstLine="0"/>
              <w:jc w:val="center"/>
              <w:rPr>
                <w:bCs/>
                <w:sz w:val="20"/>
                <w:lang w:val="en-GB"/>
              </w:rPr>
            </w:pPr>
            <w:r w:rsidRPr="00925F36">
              <w:rPr>
                <w:bCs/>
                <w:sz w:val="20"/>
                <w:lang w:val="en-GB"/>
              </w:rPr>
              <w:t xml:space="preserve">0% </w:t>
            </w:r>
            <w:r w:rsidR="002131F1" w:rsidRPr="00925F36">
              <w:rPr>
                <w:bCs/>
                <w:sz w:val="20"/>
                <w:lang w:val="en-GB"/>
              </w:rPr>
              <w:br/>
            </w:r>
            <w:r w:rsidRPr="00925F36">
              <w:rPr>
                <w:bCs/>
                <w:sz w:val="20"/>
                <w:lang w:val="en-GB"/>
              </w:rPr>
              <w:t>FRC</w:t>
            </w:r>
          </w:p>
        </w:tc>
        <w:tc>
          <w:tcPr>
            <w:tcW w:w="1077" w:type="dxa"/>
            <w:tcBorders>
              <w:top w:val="single" w:sz="4" w:space="0" w:color="000000"/>
              <w:left w:val="single" w:sz="4" w:space="0" w:color="000000"/>
              <w:bottom w:val="single" w:sz="4" w:space="0" w:color="000000"/>
              <w:right w:val="single" w:sz="4" w:space="0" w:color="auto"/>
            </w:tcBorders>
            <w:vAlign w:val="center"/>
          </w:tcPr>
          <w:p w14:paraId="060CA97C" w14:textId="595439CA" w:rsidR="00F2261C" w:rsidRPr="00925F36" w:rsidRDefault="00F2261C" w:rsidP="002131F1">
            <w:pPr>
              <w:spacing w:after="0" w:line="240" w:lineRule="auto"/>
              <w:ind w:left="0" w:right="0" w:firstLine="0"/>
              <w:jc w:val="center"/>
              <w:rPr>
                <w:bCs/>
                <w:sz w:val="20"/>
                <w:lang w:val="en-GB"/>
              </w:rPr>
            </w:pPr>
            <w:r w:rsidRPr="00925F36">
              <w:rPr>
                <w:bCs/>
                <w:sz w:val="20"/>
                <w:lang w:val="en-GB"/>
              </w:rPr>
              <w:t>graphene</w:t>
            </w:r>
          </w:p>
        </w:tc>
        <w:tc>
          <w:tcPr>
            <w:tcW w:w="369" w:type="dxa"/>
            <w:tcBorders>
              <w:left w:val="single" w:sz="4" w:space="0" w:color="auto"/>
              <w:right w:val="single" w:sz="4" w:space="0" w:color="auto"/>
            </w:tcBorders>
          </w:tcPr>
          <w:p w14:paraId="1E3E0166" w14:textId="77777777" w:rsidR="00F2261C" w:rsidRPr="00925F36" w:rsidRDefault="00F2261C" w:rsidP="00F2261C">
            <w:pPr>
              <w:spacing w:after="0" w:line="240" w:lineRule="auto"/>
              <w:ind w:left="0" w:right="0" w:firstLine="0"/>
              <w:rPr>
                <w:bCs/>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57045809" w14:textId="359C2C0C" w:rsidR="00F2261C" w:rsidRPr="00925F36" w:rsidRDefault="00F2261C" w:rsidP="002131F1">
            <w:pPr>
              <w:spacing w:after="0" w:line="240" w:lineRule="auto"/>
              <w:ind w:left="0" w:right="0" w:firstLine="0"/>
              <w:jc w:val="center"/>
              <w:rPr>
                <w:bCs/>
                <w:sz w:val="20"/>
                <w:lang w:val="en-GB"/>
              </w:rPr>
            </w:pPr>
            <w:r w:rsidRPr="00925F36">
              <w:rPr>
                <w:bCs/>
                <w:sz w:val="20"/>
                <w:lang w:val="en-GB"/>
              </w:rPr>
              <w:t>Load (N)</w:t>
            </w:r>
          </w:p>
        </w:tc>
        <w:tc>
          <w:tcPr>
            <w:tcW w:w="1020" w:type="dxa"/>
            <w:tcBorders>
              <w:top w:val="single" w:sz="4" w:space="0" w:color="000000"/>
              <w:left w:val="single" w:sz="4" w:space="0" w:color="000000"/>
              <w:bottom w:val="single" w:sz="4" w:space="0" w:color="000000"/>
              <w:right w:val="single" w:sz="4" w:space="0" w:color="000000"/>
            </w:tcBorders>
            <w:vAlign w:val="center"/>
          </w:tcPr>
          <w:p w14:paraId="10BACA4F" w14:textId="43529503" w:rsidR="00F2261C" w:rsidRPr="00925F36" w:rsidRDefault="00F2261C" w:rsidP="002131F1">
            <w:pPr>
              <w:spacing w:after="0" w:line="240" w:lineRule="auto"/>
              <w:ind w:left="0" w:right="0" w:firstLine="0"/>
              <w:jc w:val="center"/>
              <w:rPr>
                <w:bCs/>
                <w:sz w:val="20"/>
                <w:lang w:val="en-GB"/>
              </w:rPr>
            </w:pPr>
            <w:r w:rsidRPr="00925F36">
              <w:rPr>
                <w:bCs/>
                <w:sz w:val="20"/>
                <w:lang w:val="en-GB"/>
              </w:rPr>
              <w:t>0% FRC</w:t>
            </w:r>
          </w:p>
        </w:tc>
        <w:tc>
          <w:tcPr>
            <w:tcW w:w="907" w:type="dxa"/>
            <w:tcBorders>
              <w:top w:val="single" w:sz="4" w:space="0" w:color="000000"/>
              <w:left w:val="single" w:sz="4" w:space="0" w:color="000000"/>
              <w:bottom w:val="single" w:sz="4" w:space="0" w:color="000000"/>
              <w:right w:val="single" w:sz="4" w:space="0" w:color="000000"/>
            </w:tcBorders>
            <w:vAlign w:val="center"/>
          </w:tcPr>
          <w:p w14:paraId="7FB2092B" w14:textId="522B66F6" w:rsidR="00F2261C" w:rsidRPr="00925F36" w:rsidRDefault="00F2261C" w:rsidP="002131F1">
            <w:pPr>
              <w:spacing w:after="0" w:line="240" w:lineRule="auto"/>
              <w:ind w:left="-170" w:right="0" w:firstLine="0"/>
              <w:jc w:val="center"/>
              <w:rPr>
                <w:bCs/>
                <w:sz w:val="20"/>
                <w:lang w:val="en-GB"/>
              </w:rPr>
            </w:pPr>
            <w:r w:rsidRPr="00925F36">
              <w:rPr>
                <w:bCs/>
                <w:sz w:val="20"/>
                <w:lang w:val="en-GB"/>
              </w:rPr>
              <w:t>graphene</w:t>
            </w:r>
          </w:p>
        </w:tc>
      </w:tr>
      <w:tr w:rsidR="00F2261C" w:rsidRPr="00925F36" w14:paraId="7859F7EB" w14:textId="6C16B4CC"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782A290F"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20000 </w:t>
            </w:r>
          </w:p>
        </w:tc>
        <w:tc>
          <w:tcPr>
            <w:tcW w:w="907" w:type="dxa"/>
            <w:tcBorders>
              <w:top w:val="single" w:sz="4" w:space="0" w:color="000000"/>
              <w:left w:val="single" w:sz="4" w:space="0" w:color="000000"/>
              <w:bottom w:val="single" w:sz="4" w:space="0" w:color="000000"/>
              <w:right w:val="single" w:sz="4" w:space="0" w:color="000000"/>
            </w:tcBorders>
          </w:tcPr>
          <w:p w14:paraId="047618F7"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5.6273 </w:t>
            </w:r>
          </w:p>
        </w:tc>
        <w:tc>
          <w:tcPr>
            <w:tcW w:w="1020" w:type="dxa"/>
            <w:tcBorders>
              <w:top w:val="single" w:sz="4" w:space="0" w:color="000000"/>
              <w:left w:val="single" w:sz="4" w:space="0" w:color="000000"/>
              <w:bottom w:val="single" w:sz="4" w:space="0" w:color="000000"/>
              <w:right w:val="single" w:sz="4" w:space="0" w:color="auto"/>
            </w:tcBorders>
          </w:tcPr>
          <w:p w14:paraId="41A88097" w14:textId="10D75832" w:rsidR="00F2261C" w:rsidRPr="00925F36" w:rsidRDefault="00F2261C" w:rsidP="00F2261C">
            <w:pPr>
              <w:spacing w:after="0" w:line="240" w:lineRule="auto"/>
              <w:ind w:left="0" w:right="0" w:firstLine="0"/>
              <w:rPr>
                <w:sz w:val="20"/>
                <w:lang w:val="en-GB"/>
              </w:rPr>
            </w:pPr>
            <w:r w:rsidRPr="00925F36">
              <w:rPr>
                <w:sz w:val="20"/>
                <w:lang w:val="en-GB"/>
              </w:rPr>
              <w:t>0.16778</w:t>
            </w:r>
          </w:p>
        </w:tc>
        <w:tc>
          <w:tcPr>
            <w:tcW w:w="425" w:type="dxa"/>
            <w:tcBorders>
              <w:left w:val="single" w:sz="4" w:space="0" w:color="auto"/>
              <w:right w:val="single" w:sz="4" w:space="0" w:color="auto"/>
            </w:tcBorders>
          </w:tcPr>
          <w:p w14:paraId="77D5D9CF"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15C322F1" w14:textId="0F39E2E9" w:rsidR="00F2261C" w:rsidRPr="00925F36" w:rsidRDefault="00F2261C" w:rsidP="00F2261C">
            <w:pPr>
              <w:spacing w:after="0" w:line="240" w:lineRule="auto"/>
              <w:ind w:left="0" w:right="0" w:firstLine="0"/>
              <w:rPr>
                <w:sz w:val="20"/>
                <w:lang w:val="en-GB"/>
              </w:rPr>
            </w:pPr>
            <w:r w:rsidRPr="00925F36">
              <w:rPr>
                <w:sz w:val="20"/>
                <w:lang w:val="en-GB"/>
              </w:rPr>
              <w:t xml:space="preserve">20000 </w:t>
            </w:r>
          </w:p>
        </w:tc>
        <w:tc>
          <w:tcPr>
            <w:tcW w:w="1077" w:type="dxa"/>
            <w:tcBorders>
              <w:top w:val="single" w:sz="4" w:space="0" w:color="000000"/>
              <w:left w:val="single" w:sz="4" w:space="0" w:color="000000"/>
              <w:bottom w:val="single" w:sz="4" w:space="0" w:color="000000"/>
              <w:right w:val="single" w:sz="4" w:space="0" w:color="000000"/>
            </w:tcBorders>
          </w:tcPr>
          <w:p w14:paraId="75521AED" w14:textId="3AC2C708" w:rsidR="00F2261C" w:rsidRPr="00925F36" w:rsidRDefault="00F2261C" w:rsidP="00F2261C">
            <w:pPr>
              <w:spacing w:after="0" w:line="240" w:lineRule="auto"/>
              <w:ind w:left="0" w:right="0" w:firstLine="0"/>
              <w:rPr>
                <w:sz w:val="20"/>
                <w:lang w:val="en-GB"/>
              </w:rPr>
            </w:pPr>
            <w:r w:rsidRPr="00925F36">
              <w:rPr>
                <w:sz w:val="20"/>
                <w:lang w:val="en-GB"/>
              </w:rPr>
              <w:t xml:space="preserve">0.001246 </w:t>
            </w:r>
          </w:p>
        </w:tc>
        <w:tc>
          <w:tcPr>
            <w:tcW w:w="1077" w:type="dxa"/>
            <w:tcBorders>
              <w:top w:val="single" w:sz="4" w:space="0" w:color="000000"/>
              <w:left w:val="single" w:sz="4" w:space="0" w:color="000000"/>
              <w:bottom w:val="single" w:sz="4" w:space="0" w:color="000000"/>
              <w:right w:val="single" w:sz="4" w:space="0" w:color="auto"/>
            </w:tcBorders>
          </w:tcPr>
          <w:p w14:paraId="485CD0F1" w14:textId="5D5A5532" w:rsidR="00F2261C" w:rsidRPr="00925F36" w:rsidRDefault="00F2261C" w:rsidP="00F2261C">
            <w:pPr>
              <w:spacing w:after="0" w:line="240" w:lineRule="auto"/>
              <w:ind w:left="0" w:right="0" w:firstLine="0"/>
              <w:rPr>
                <w:sz w:val="20"/>
                <w:lang w:val="en-GB"/>
              </w:rPr>
            </w:pPr>
            <w:r w:rsidRPr="00925F36">
              <w:rPr>
                <w:sz w:val="20"/>
                <w:lang w:val="en-GB"/>
              </w:rPr>
              <w:t xml:space="preserve">6.59E-05 </w:t>
            </w:r>
          </w:p>
        </w:tc>
        <w:tc>
          <w:tcPr>
            <w:tcW w:w="369" w:type="dxa"/>
            <w:tcBorders>
              <w:left w:val="single" w:sz="4" w:space="0" w:color="auto"/>
              <w:right w:val="single" w:sz="4" w:space="0" w:color="auto"/>
            </w:tcBorders>
          </w:tcPr>
          <w:p w14:paraId="5FA10DC4"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3AFB9988" w14:textId="6619C128" w:rsidR="00F2261C" w:rsidRPr="00925F36" w:rsidRDefault="00F2261C" w:rsidP="00F2261C">
            <w:pPr>
              <w:spacing w:after="0" w:line="240" w:lineRule="auto"/>
              <w:ind w:left="0" w:right="0" w:firstLine="0"/>
              <w:rPr>
                <w:sz w:val="20"/>
                <w:lang w:val="en-GB"/>
              </w:rPr>
            </w:pPr>
            <w:r w:rsidRPr="00925F36">
              <w:rPr>
                <w:bCs/>
                <w:sz w:val="20"/>
                <w:lang w:val="en-GB"/>
              </w:rPr>
              <w:t xml:space="preserve">20000 </w:t>
            </w:r>
          </w:p>
        </w:tc>
        <w:tc>
          <w:tcPr>
            <w:tcW w:w="1020" w:type="dxa"/>
            <w:tcBorders>
              <w:top w:val="single" w:sz="4" w:space="0" w:color="000000"/>
              <w:left w:val="single" w:sz="4" w:space="0" w:color="000000"/>
              <w:bottom w:val="single" w:sz="4" w:space="0" w:color="000000"/>
              <w:right w:val="single" w:sz="4" w:space="0" w:color="000000"/>
            </w:tcBorders>
          </w:tcPr>
          <w:p w14:paraId="5AD662E4" w14:textId="05141AEA" w:rsidR="00F2261C" w:rsidRPr="00925F36" w:rsidRDefault="00F2261C" w:rsidP="00F2261C">
            <w:pPr>
              <w:spacing w:after="0" w:line="240" w:lineRule="auto"/>
              <w:ind w:left="0" w:right="0" w:firstLine="0"/>
              <w:rPr>
                <w:sz w:val="20"/>
                <w:lang w:val="en-GB"/>
              </w:rPr>
            </w:pPr>
            <w:r w:rsidRPr="00925F36">
              <w:rPr>
                <w:bCs/>
                <w:sz w:val="20"/>
                <w:lang w:val="en-GB"/>
              </w:rPr>
              <w:t xml:space="preserve">184.31 </w:t>
            </w:r>
          </w:p>
        </w:tc>
        <w:tc>
          <w:tcPr>
            <w:tcW w:w="907" w:type="dxa"/>
            <w:tcBorders>
              <w:top w:val="single" w:sz="4" w:space="0" w:color="000000"/>
              <w:left w:val="single" w:sz="4" w:space="0" w:color="000000"/>
              <w:bottom w:val="single" w:sz="4" w:space="0" w:color="000000"/>
              <w:right w:val="single" w:sz="4" w:space="0" w:color="000000"/>
            </w:tcBorders>
            <w:vAlign w:val="center"/>
          </w:tcPr>
          <w:p w14:paraId="3E22F1D1" w14:textId="6F592E64" w:rsidR="00F2261C" w:rsidRPr="00925F36" w:rsidRDefault="00F2261C" w:rsidP="00F2261C">
            <w:pPr>
              <w:spacing w:after="0" w:line="240" w:lineRule="auto"/>
              <w:ind w:left="0" w:right="0" w:firstLine="0"/>
              <w:rPr>
                <w:sz w:val="20"/>
                <w:lang w:val="en-GB"/>
              </w:rPr>
            </w:pPr>
            <w:r w:rsidRPr="00925F36">
              <w:rPr>
                <w:bCs/>
                <w:sz w:val="20"/>
                <w:lang w:val="en-GB"/>
              </w:rPr>
              <w:t>4.69</w:t>
            </w:r>
          </w:p>
        </w:tc>
      </w:tr>
      <w:tr w:rsidR="00F2261C" w:rsidRPr="00925F36" w14:paraId="6DEEE141" w14:textId="5DA3B491"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2E88F51F"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30000 </w:t>
            </w:r>
          </w:p>
        </w:tc>
        <w:tc>
          <w:tcPr>
            <w:tcW w:w="907" w:type="dxa"/>
            <w:tcBorders>
              <w:top w:val="single" w:sz="4" w:space="0" w:color="000000"/>
              <w:left w:val="single" w:sz="4" w:space="0" w:color="000000"/>
              <w:bottom w:val="single" w:sz="4" w:space="0" w:color="000000"/>
              <w:right w:val="single" w:sz="4" w:space="0" w:color="000000"/>
            </w:tcBorders>
          </w:tcPr>
          <w:p w14:paraId="57307EC0"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8.3617 </w:t>
            </w:r>
          </w:p>
        </w:tc>
        <w:tc>
          <w:tcPr>
            <w:tcW w:w="1020" w:type="dxa"/>
            <w:tcBorders>
              <w:top w:val="single" w:sz="4" w:space="0" w:color="000000"/>
              <w:left w:val="single" w:sz="4" w:space="0" w:color="000000"/>
              <w:bottom w:val="single" w:sz="4" w:space="0" w:color="000000"/>
              <w:right w:val="single" w:sz="4" w:space="0" w:color="auto"/>
            </w:tcBorders>
          </w:tcPr>
          <w:p w14:paraId="7A7B7971" w14:textId="305F2B70" w:rsidR="00F2261C" w:rsidRPr="00925F36" w:rsidRDefault="00F2261C" w:rsidP="00F2261C">
            <w:pPr>
              <w:spacing w:after="0" w:line="240" w:lineRule="auto"/>
              <w:ind w:left="0" w:right="0" w:firstLine="0"/>
              <w:rPr>
                <w:sz w:val="20"/>
                <w:lang w:val="en-GB"/>
              </w:rPr>
            </w:pPr>
            <w:r w:rsidRPr="00925F36">
              <w:rPr>
                <w:sz w:val="20"/>
                <w:lang w:val="en-GB"/>
              </w:rPr>
              <w:t>0.25069</w:t>
            </w:r>
          </w:p>
        </w:tc>
        <w:tc>
          <w:tcPr>
            <w:tcW w:w="425" w:type="dxa"/>
            <w:tcBorders>
              <w:left w:val="single" w:sz="4" w:space="0" w:color="auto"/>
              <w:right w:val="single" w:sz="4" w:space="0" w:color="auto"/>
            </w:tcBorders>
          </w:tcPr>
          <w:p w14:paraId="5EA7592F"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3E42272C" w14:textId="6D835074" w:rsidR="00F2261C" w:rsidRPr="00925F36" w:rsidRDefault="00F2261C" w:rsidP="00F2261C">
            <w:pPr>
              <w:spacing w:after="0" w:line="240" w:lineRule="auto"/>
              <w:ind w:left="0" w:right="0" w:firstLine="0"/>
              <w:rPr>
                <w:sz w:val="20"/>
                <w:lang w:val="en-GB"/>
              </w:rPr>
            </w:pPr>
            <w:r w:rsidRPr="00925F36">
              <w:rPr>
                <w:sz w:val="20"/>
                <w:lang w:val="en-GB"/>
              </w:rPr>
              <w:t xml:space="preserve">30000 </w:t>
            </w:r>
          </w:p>
        </w:tc>
        <w:tc>
          <w:tcPr>
            <w:tcW w:w="1077" w:type="dxa"/>
            <w:tcBorders>
              <w:top w:val="single" w:sz="4" w:space="0" w:color="000000"/>
              <w:left w:val="single" w:sz="4" w:space="0" w:color="000000"/>
              <w:bottom w:val="single" w:sz="4" w:space="0" w:color="000000"/>
              <w:right w:val="single" w:sz="4" w:space="0" w:color="000000"/>
            </w:tcBorders>
          </w:tcPr>
          <w:p w14:paraId="4BF3A805" w14:textId="61B2648E" w:rsidR="00F2261C" w:rsidRPr="00925F36" w:rsidRDefault="00F2261C" w:rsidP="00F2261C">
            <w:pPr>
              <w:spacing w:after="0" w:line="240" w:lineRule="auto"/>
              <w:ind w:left="0" w:right="0" w:firstLine="0"/>
              <w:rPr>
                <w:sz w:val="20"/>
                <w:lang w:val="en-GB"/>
              </w:rPr>
            </w:pPr>
            <w:r w:rsidRPr="00925F36">
              <w:rPr>
                <w:sz w:val="20"/>
                <w:lang w:val="en-GB"/>
              </w:rPr>
              <w:t xml:space="preserve">0.001721 </w:t>
            </w:r>
          </w:p>
        </w:tc>
        <w:tc>
          <w:tcPr>
            <w:tcW w:w="1077" w:type="dxa"/>
            <w:tcBorders>
              <w:top w:val="single" w:sz="4" w:space="0" w:color="000000"/>
              <w:left w:val="single" w:sz="4" w:space="0" w:color="000000"/>
              <w:bottom w:val="single" w:sz="4" w:space="0" w:color="000000"/>
              <w:right w:val="single" w:sz="4" w:space="0" w:color="auto"/>
            </w:tcBorders>
          </w:tcPr>
          <w:p w14:paraId="44AEB3A4" w14:textId="13C88384" w:rsidR="00F2261C" w:rsidRPr="00925F36" w:rsidRDefault="00F2261C" w:rsidP="00F2261C">
            <w:pPr>
              <w:spacing w:after="0" w:line="240" w:lineRule="auto"/>
              <w:ind w:left="0" w:right="0" w:firstLine="0"/>
              <w:rPr>
                <w:sz w:val="20"/>
                <w:lang w:val="en-GB"/>
              </w:rPr>
            </w:pPr>
            <w:r w:rsidRPr="00925F36">
              <w:rPr>
                <w:sz w:val="20"/>
                <w:lang w:val="en-GB"/>
              </w:rPr>
              <w:t xml:space="preserve">9.89E-05 </w:t>
            </w:r>
          </w:p>
        </w:tc>
        <w:tc>
          <w:tcPr>
            <w:tcW w:w="369" w:type="dxa"/>
            <w:tcBorders>
              <w:left w:val="single" w:sz="4" w:space="0" w:color="auto"/>
              <w:right w:val="single" w:sz="4" w:space="0" w:color="auto"/>
            </w:tcBorders>
          </w:tcPr>
          <w:p w14:paraId="71037255"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1CE081C0" w14:textId="4B5592B0" w:rsidR="00F2261C" w:rsidRPr="00925F36" w:rsidRDefault="00F2261C" w:rsidP="00F2261C">
            <w:pPr>
              <w:spacing w:after="0" w:line="240" w:lineRule="auto"/>
              <w:ind w:left="0" w:right="0" w:firstLine="0"/>
              <w:rPr>
                <w:sz w:val="20"/>
                <w:lang w:val="en-GB"/>
              </w:rPr>
            </w:pPr>
            <w:r w:rsidRPr="00925F36">
              <w:rPr>
                <w:bCs/>
                <w:sz w:val="20"/>
                <w:lang w:val="en-GB"/>
              </w:rPr>
              <w:t xml:space="preserve">30000 </w:t>
            </w:r>
          </w:p>
        </w:tc>
        <w:tc>
          <w:tcPr>
            <w:tcW w:w="1020" w:type="dxa"/>
            <w:tcBorders>
              <w:top w:val="single" w:sz="4" w:space="0" w:color="000000"/>
              <w:left w:val="single" w:sz="4" w:space="0" w:color="000000"/>
              <w:bottom w:val="single" w:sz="4" w:space="0" w:color="000000"/>
              <w:right w:val="single" w:sz="4" w:space="0" w:color="000000"/>
            </w:tcBorders>
          </w:tcPr>
          <w:p w14:paraId="3142A0F6" w14:textId="2CE93431" w:rsidR="00F2261C" w:rsidRPr="00925F36" w:rsidRDefault="00F2261C" w:rsidP="00F2261C">
            <w:pPr>
              <w:spacing w:after="0" w:line="240" w:lineRule="auto"/>
              <w:ind w:left="0" w:right="0" w:firstLine="0"/>
              <w:rPr>
                <w:sz w:val="20"/>
                <w:lang w:val="en-GB"/>
              </w:rPr>
            </w:pPr>
            <w:r w:rsidRPr="00925F36">
              <w:rPr>
                <w:bCs/>
                <w:sz w:val="20"/>
                <w:lang w:val="en-GB"/>
              </w:rPr>
              <w:t xml:space="preserve">296.18 </w:t>
            </w:r>
          </w:p>
        </w:tc>
        <w:tc>
          <w:tcPr>
            <w:tcW w:w="907" w:type="dxa"/>
            <w:tcBorders>
              <w:top w:val="single" w:sz="4" w:space="0" w:color="000000"/>
              <w:left w:val="single" w:sz="4" w:space="0" w:color="000000"/>
              <w:bottom w:val="single" w:sz="4" w:space="0" w:color="000000"/>
              <w:right w:val="single" w:sz="4" w:space="0" w:color="000000"/>
            </w:tcBorders>
            <w:vAlign w:val="center"/>
          </w:tcPr>
          <w:p w14:paraId="6C53101D" w14:textId="098415DE" w:rsidR="00F2261C" w:rsidRPr="00925F36" w:rsidRDefault="00F2261C" w:rsidP="00F2261C">
            <w:pPr>
              <w:spacing w:after="0" w:line="240" w:lineRule="auto"/>
              <w:ind w:left="0" w:right="0" w:firstLine="0"/>
              <w:rPr>
                <w:sz w:val="20"/>
                <w:lang w:val="en-GB"/>
              </w:rPr>
            </w:pPr>
            <w:r w:rsidRPr="00925F36">
              <w:rPr>
                <w:bCs/>
                <w:sz w:val="20"/>
                <w:lang w:val="en-GB"/>
              </w:rPr>
              <w:t>8.31</w:t>
            </w:r>
          </w:p>
        </w:tc>
      </w:tr>
      <w:tr w:rsidR="00F2261C" w:rsidRPr="00925F36" w14:paraId="2743F07C" w14:textId="499E28E3"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0044688A"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40000 </w:t>
            </w:r>
          </w:p>
        </w:tc>
        <w:tc>
          <w:tcPr>
            <w:tcW w:w="907" w:type="dxa"/>
            <w:tcBorders>
              <w:top w:val="single" w:sz="4" w:space="0" w:color="000000"/>
              <w:left w:val="single" w:sz="4" w:space="0" w:color="000000"/>
              <w:bottom w:val="single" w:sz="4" w:space="0" w:color="000000"/>
              <w:right w:val="single" w:sz="4" w:space="0" w:color="000000"/>
            </w:tcBorders>
          </w:tcPr>
          <w:p w14:paraId="5B6B153A"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11.096 </w:t>
            </w:r>
          </w:p>
        </w:tc>
        <w:tc>
          <w:tcPr>
            <w:tcW w:w="1020" w:type="dxa"/>
            <w:tcBorders>
              <w:top w:val="single" w:sz="4" w:space="0" w:color="000000"/>
              <w:left w:val="single" w:sz="4" w:space="0" w:color="000000"/>
              <w:bottom w:val="single" w:sz="4" w:space="0" w:color="000000"/>
              <w:right w:val="single" w:sz="4" w:space="0" w:color="auto"/>
            </w:tcBorders>
          </w:tcPr>
          <w:p w14:paraId="361A3A86" w14:textId="4E124725" w:rsidR="00F2261C" w:rsidRPr="00925F36" w:rsidRDefault="00F2261C" w:rsidP="00F2261C">
            <w:pPr>
              <w:spacing w:after="0" w:line="240" w:lineRule="auto"/>
              <w:ind w:left="0" w:right="0" w:firstLine="0"/>
              <w:rPr>
                <w:sz w:val="20"/>
                <w:lang w:val="en-GB"/>
              </w:rPr>
            </w:pPr>
            <w:r w:rsidRPr="00925F36">
              <w:rPr>
                <w:sz w:val="20"/>
                <w:lang w:val="en-GB"/>
              </w:rPr>
              <w:t>0.33360</w:t>
            </w:r>
          </w:p>
        </w:tc>
        <w:tc>
          <w:tcPr>
            <w:tcW w:w="425" w:type="dxa"/>
            <w:tcBorders>
              <w:left w:val="single" w:sz="4" w:space="0" w:color="auto"/>
              <w:right w:val="single" w:sz="4" w:space="0" w:color="auto"/>
            </w:tcBorders>
          </w:tcPr>
          <w:p w14:paraId="2EAE45E4"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273F4AFF" w14:textId="0E6A0FF6" w:rsidR="00F2261C" w:rsidRPr="00925F36" w:rsidRDefault="00F2261C" w:rsidP="00F2261C">
            <w:pPr>
              <w:spacing w:after="0" w:line="240" w:lineRule="auto"/>
              <w:ind w:left="0" w:right="0" w:firstLine="0"/>
              <w:rPr>
                <w:sz w:val="20"/>
                <w:lang w:val="en-GB"/>
              </w:rPr>
            </w:pPr>
            <w:r w:rsidRPr="00925F36">
              <w:rPr>
                <w:sz w:val="20"/>
                <w:lang w:val="en-GB"/>
              </w:rPr>
              <w:t xml:space="preserve">40000 </w:t>
            </w:r>
          </w:p>
        </w:tc>
        <w:tc>
          <w:tcPr>
            <w:tcW w:w="1077" w:type="dxa"/>
            <w:tcBorders>
              <w:top w:val="single" w:sz="4" w:space="0" w:color="000000"/>
              <w:left w:val="single" w:sz="4" w:space="0" w:color="000000"/>
              <w:bottom w:val="single" w:sz="4" w:space="0" w:color="000000"/>
              <w:right w:val="single" w:sz="4" w:space="0" w:color="000000"/>
            </w:tcBorders>
          </w:tcPr>
          <w:p w14:paraId="4EFE7467" w14:textId="15F2FBE7" w:rsidR="00F2261C" w:rsidRPr="00925F36" w:rsidRDefault="00F2261C" w:rsidP="00F2261C">
            <w:pPr>
              <w:spacing w:after="0" w:line="240" w:lineRule="auto"/>
              <w:ind w:left="0" w:right="0" w:firstLine="0"/>
              <w:rPr>
                <w:sz w:val="20"/>
                <w:lang w:val="en-GB"/>
              </w:rPr>
            </w:pPr>
            <w:r w:rsidRPr="00925F36">
              <w:rPr>
                <w:sz w:val="20"/>
                <w:lang w:val="en-GB"/>
              </w:rPr>
              <w:t xml:space="preserve">0.002197 </w:t>
            </w:r>
          </w:p>
        </w:tc>
        <w:tc>
          <w:tcPr>
            <w:tcW w:w="1077" w:type="dxa"/>
            <w:tcBorders>
              <w:top w:val="single" w:sz="4" w:space="0" w:color="000000"/>
              <w:left w:val="single" w:sz="4" w:space="0" w:color="000000"/>
              <w:bottom w:val="single" w:sz="4" w:space="0" w:color="000000"/>
              <w:right w:val="single" w:sz="4" w:space="0" w:color="auto"/>
            </w:tcBorders>
          </w:tcPr>
          <w:p w14:paraId="7AE176C8" w14:textId="25B694DA" w:rsidR="00F2261C" w:rsidRPr="00925F36" w:rsidRDefault="00F2261C" w:rsidP="00F2261C">
            <w:pPr>
              <w:spacing w:after="0" w:line="240" w:lineRule="auto"/>
              <w:ind w:left="0" w:right="0" w:firstLine="0"/>
              <w:rPr>
                <w:sz w:val="20"/>
                <w:lang w:val="en-GB"/>
              </w:rPr>
            </w:pPr>
            <w:r w:rsidRPr="00925F36">
              <w:rPr>
                <w:sz w:val="20"/>
                <w:lang w:val="en-GB"/>
              </w:rPr>
              <w:t xml:space="preserve">0.000132 </w:t>
            </w:r>
          </w:p>
        </w:tc>
        <w:tc>
          <w:tcPr>
            <w:tcW w:w="369" w:type="dxa"/>
            <w:tcBorders>
              <w:left w:val="single" w:sz="4" w:space="0" w:color="auto"/>
              <w:right w:val="single" w:sz="4" w:space="0" w:color="auto"/>
            </w:tcBorders>
          </w:tcPr>
          <w:p w14:paraId="1873381B"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4BC13F31" w14:textId="2B47A5DD" w:rsidR="00F2261C" w:rsidRPr="00925F36" w:rsidRDefault="00F2261C" w:rsidP="00F2261C">
            <w:pPr>
              <w:spacing w:after="0" w:line="240" w:lineRule="auto"/>
              <w:ind w:left="0" w:right="0" w:firstLine="0"/>
              <w:rPr>
                <w:sz w:val="20"/>
                <w:lang w:val="en-GB"/>
              </w:rPr>
            </w:pPr>
            <w:r w:rsidRPr="00925F36">
              <w:rPr>
                <w:bCs/>
                <w:sz w:val="20"/>
                <w:lang w:val="en-GB"/>
              </w:rPr>
              <w:t xml:space="preserve">40000 </w:t>
            </w:r>
          </w:p>
        </w:tc>
        <w:tc>
          <w:tcPr>
            <w:tcW w:w="1020" w:type="dxa"/>
            <w:tcBorders>
              <w:top w:val="single" w:sz="4" w:space="0" w:color="000000"/>
              <w:left w:val="single" w:sz="4" w:space="0" w:color="000000"/>
              <w:bottom w:val="single" w:sz="4" w:space="0" w:color="000000"/>
              <w:right w:val="single" w:sz="4" w:space="0" w:color="000000"/>
            </w:tcBorders>
          </w:tcPr>
          <w:p w14:paraId="178D82A8" w14:textId="76B2DC4F" w:rsidR="00F2261C" w:rsidRPr="00925F36" w:rsidRDefault="00F2261C" w:rsidP="00F2261C">
            <w:pPr>
              <w:spacing w:after="0" w:line="240" w:lineRule="auto"/>
              <w:ind w:left="0" w:right="0" w:firstLine="0"/>
              <w:rPr>
                <w:sz w:val="20"/>
                <w:lang w:val="en-GB"/>
              </w:rPr>
            </w:pPr>
            <w:r w:rsidRPr="00925F36">
              <w:rPr>
                <w:bCs/>
                <w:sz w:val="20"/>
                <w:lang w:val="en-GB"/>
              </w:rPr>
              <w:t xml:space="preserve">434.46 </w:t>
            </w:r>
          </w:p>
        </w:tc>
        <w:tc>
          <w:tcPr>
            <w:tcW w:w="907" w:type="dxa"/>
            <w:tcBorders>
              <w:top w:val="single" w:sz="4" w:space="0" w:color="000000"/>
              <w:left w:val="single" w:sz="4" w:space="0" w:color="000000"/>
              <w:bottom w:val="single" w:sz="4" w:space="0" w:color="000000"/>
              <w:right w:val="single" w:sz="4" w:space="0" w:color="000000"/>
            </w:tcBorders>
            <w:vAlign w:val="center"/>
          </w:tcPr>
          <w:p w14:paraId="53936C26" w14:textId="46BAB869" w:rsidR="00F2261C" w:rsidRPr="00925F36" w:rsidRDefault="00F2261C" w:rsidP="00F2261C">
            <w:pPr>
              <w:spacing w:after="0" w:line="240" w:lineRule="auto"/>
              <w:ind w:left="0" w:right="0" w:firstLine="0"/>
              <w:rPr>
                <w:sz w:val="20"/>
                <w:lang w:val="en-GB"/>
              </w:rPr>
            </w:pPr>
            <w:r w:rsidRPr="00925F36">
              <w:rPr>
                <w:bCs/>
                <w:sz w:val="20"/>
                <w:lang w:val="en-GB"/>
              </w:rPr>
              <w:t>12.97</w:t>
            </w:r>
          </w:p>
        </w:tc>
      </w:tr>
      <w:tr w:rsidR="00F2261C" w:rsidRPr="00925F36" w14:paraId="4BBD152F" w14:textId="59A8C5EB" w:rsidTr="002131F1">
        <w:trPr>
          <w:trHeight w:val="288"/>
        </w:trPr>
        <w:tc>
          <w:tcPr>
            <w:tcW w:w="964" w:type="dxa"/>
            <w:tcBorders>
              <w:top w:val="single" w:sz="4" w:space="0" w:color="000000"/>
              <w:left w:val="single" w:sz="4" w:space="0" w:color="000000"/>
              <w:bottom w:val="single" w:sz="4" w:space="0" w:color="000000"/>
              <w:right w:val="single" w:sz="4" w:space="0" w:color="000000"/>
            </w:tcBorders>
          </w:tcPr>
          <w:p w14:paraId="746D9BA9"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50000 </w:t>
            </w:r>
          </w:p>
        </w:tc>
        <w:tc>
          <w:tcPr>
            <w:tcW w:w="907" w:type="dxa"/>
            <w:tcBorders>
              <w:top w:val="single" w:sz="4" w:space="0" w:color="000000"/>
              <w:left w:val="single" w:sz="4" w:space="0" w:color="000000"/>
              <w:bottom w:val="single" w:sz="4" w:space="0" w:color="000000"/>
              <w:right w:val="single" w:sz="4" w:space="0" w:color="000000"/>
            </w:tcBorders>
          </w:tcPr>
          <w:p w14:paraId="2BF9A1B3"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13.831 </w:t>
            </w:r>
          </w:p>
        </w:tc>
        <w:tc>
          <w:tcPr>
            <w:tcW w:w="1020" w:type="dxa"/>
            <w:tcBorders>
              <w:top w:val="single" w:sz="4" w:space="0" w:color="000000"/>
              <w:left w:val="single" w:sz="4" w:space="0" w:color="000000"/>
              <w:bottom w:val="single" w:sz="4" w:space="0" w:color="000000"/>
              <w:right w:val="single" w:sz="4" w:space="0" w:color="auto"/>
            </w:tcBorders>
          </w:tcPr>
          <w:p w14:paraId="22BD1AE2" w14:textId="2E404004" w:rsidR="00F2261C" w:rsidRPr="00925F36" w:rsidRDefault="00F2261C" w:rsidP="00F2261C">
            <w:pPr>
              <w:spacing w:after="0" w:line="240" w:lineRule="auto"/>
              <w:ind w:left="0" w:right="0" w:firstLine="0"/>
              <w:rPr>
                <w:sz w:val="20"/>
                <w:lang w:val="en-GB"/>
              </w:rPr>
            </w:pPr>
            <w:r w:rsidRPr="00925F36">
              <w:rPr>
                <w:sz w:val="20"/>
                <w:lang w:val="en-GB"/>
              </w:rPr>
              <w:t>0.41651</w:t>
            </w:r>
          </w:p>
        </w:tc>
        <w:tc>
          <w:tcPr>
            <w:tcW w:w="425" w:type="dxa"/>
            <w:tcBorders>
              <w:left w:val="single" w:sz="4" w:space="0" w:color="auto"/>
              <w:right w:val="single" w:sz="4" w:space="0" w:color="auto"/>
            </w:tcBorders>
          </w:tcPr>
          <w:p w14:paraId="3E78CB3C"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4F091EE4" w14:textId="6879310E" w:rsidR="00F2261C" w:rsidRPr="00925F36" w:rsidRDefault="00F2261C" w:rsidP="00F2261C">
            <w:pPr>
              <w:spacing w:after="0" w:line="240" w:lineRule="auto"/>
              <w:ind w:left="0" w:right="0" w:firstLine="0"/>
              <w:rPr>
                <w:sz w:val="20"/>
                <w:lang w:val="en-GB"/>
              </w:rPr>
            </w:pPr>
            <w:r w:rsidRPr="00925F36">
              <w:rPr>
                <w:sz w:val="20"/>
                <w:lang w:val="en-GB"/>
              </w:rPr>
              <w:t xml:space="preserve">50000 </w:t>
            </w:r>
          </w:p>
        </w:tc>
        <w:tc>
          <w:tcPr>
            <w:tcW w:w="1077" w:type="dxa"/>
            <w:tcBorders>
              <w:top w:val="single" w:sz="4" w:space="0" w:color="000000"/>
              <w:left w:val="single" w:sz="4" w:space="0" w:color="000000"/>
              <w:bottom w:val="single" w:sz="4" w:space="0" w:color="000000"/>
              <w:right w:val="single" w:sz="4" w:space="0" w:color="000000"/>
            </w:tcBorders>
          </w:tcPr>
          <w:p w14:paraId="1788CD28" w14:textId="0C5BD954" w:rsidR="00F2261C" w:rsidRPr="00925F36" w:rsidRDefault="00F2261C" w:rsidP="00F2261C">
            <w:pPr>
              <w:spacing w:after="0" w:line="240" w:lineRule="auto"/>
              <w:ind w:left="0" w:right="0" w:firstLine="0"/>
              <w:rPr>
                <w:sz w:val="20"/>
                <w:lang w:val="en-GB"/>
              </w:rPr>
            </w:pPr>
            <w:r w:rsidRPr="00925F36">
              <w:rPr>
                <w:sz w:val="20"/>
                <w:lang w:val="en-GB"/>
              </w:rPr>
              <w:t xml:space="preserve">0.002674 </w:t>
            </w:r>
          </w:p>
        </w:tc>
        <w:tc>
          <w:tcPr>
            <w:tcW w:w="1077" w:type="dxa"/>
            <w:tcBorders>
              <w:top w:val="single" w:sz="4" w:space="0" w:color="000000"/>
              <w:left w:val="single" w:sz="4" w:space="0" w:color="000000"/>
              <w:bottom w:val="single" w:sz="4" w:space="0" w:color="000000"/>
              <w:right w:val="single" w:sz="4" w:space="0" w:color="auto"/>
            </w:tcBorders>
          </w:tcPr>
          <w:p w14:paraId="5122A5AC" w14:textId="3AAD2CEE" w:rsidR="00F2261C" w:rsidRPr="00925F36" w:rsidRDefault="00F2261C" w:rsidP="00F2261C">
            <w:pPr>
              <w:spacing w:after="0" w:line="240" w:lineRule="auto"/>
              <w:ind w:left="0" w:right="0" w:firstLine="0"/>
              <w:rPr>
                <w:sz w:val="20"/>
                <w:lang w:val="en-GB"/>
              </w:rPr>
            </w:pPr>
            <w:r w:rsidRPr="00925F36">
              <w:rPr>
                <w:sz w:val="20"/>
                <w:lang w:val="en-GB"/>
              </w:rPr>
              <w:t xml:space="preserve">0.000165 </w:t>
            </w:r>
          </w:p>
        </w:tc>
        <w:tc>
          <w:tcPr>
            <w:tcW w:w="369" w:type="dxa"/>
            <w:tcBorders>
              <w:left w:val="single" w:sz="4" w:space="0" w:color="auto"/>
              <w:right w:val="single" w:sz="4" w:space="0" w:color="auto"/>
            </w:tcBorders>
          </w:tcPr>
          <w:p w14:paraId="78952ED5"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1649BCE9" w14:textId="04417BC6" w:rsidR="00F2261C" w:rsidRPr="00925F36" w:rsidRDefault="00F2261C" w:rsidP="00F2261C">
            <w:pPr>
              <w:spacing w:after="0" w:line="240" w:lineRule="auto"/>
              <w:ind w:left="0" w:right="0" w:firstLine="0"/>
              <w:rPr>
                <w:sz w:val="20"/>
                <w:lang w:val="en-GB"/>
              </w:rPr>
            </w:pPr>
            <w:r w:rsidRPr="00925F36">
              <w:rPr>
                <w:bCs/>
                <w:sz w:val="20"/>
                <w:lang w:val="en-GB"/>
              </w:rPr>
              <w:t xml:space="preserve">50000 </w:t>
            </w:r>
          </w:p>
        </w:tc>
        <w:tc>
          <w:tcPr>
            <w:tcW w:w="1020" w:type="dxa"/>
            <w:tcBorders>
              <w:top w:val="single" w:sz="4" w:space="0" w:color="000000"/>
              <w:left w:val="single" w:sz="4" w:space="0" w:color="000000"/>
              <w:bottom w:val="single" w:sz="4" w:space="0" w:color="000000"/>
              <w:right w:val="single" w:sz="4" w:space="0" w:color="000000"/>
            </w:tcBorders>
          </w:tcPr>
          <w:p w14:paraId="0F11DE0E" w14:textId="5F36166C" w:rsidR="00F2261C" w:rsidRPr="00925F36" w:rsidRDefault="00F2261C" w:rsidP="00F2261C">
            <w:pPr>
              <w:spacing w:after="0" w:line="240" w:lineRule="auto"/>
              <w:ind w:left="0" w:right="0" w:firstLine="0"/>
              <w:rPr>
                <w:sz w:val="20"/>
                <w:lang w:val="en-GB"/>
              </w:rPr>
            </w:pPr>
            <w:r w:rsidRPr="00925F36">
              <w:rPr>
                <w:bCs/>
                <w:sz w:val="20"/>
                <w:lang w:val="en-GB"/>
              </w:rPr>
              <w:t xml:space="preserve">599.16 </w:t>
            </w:r>
          </w:p>
        </w:tc>
        <w:tc>
          <w:tcPr>
            <w:tcW w:w="907" w:type="dxa"/>
            <w:tcBorders>
              <w:top w:val="single" w:sz="4" w:space="0" w:color="000000"/>
              <w:left w:val="single" w:sz="4" w:space="0" w:color="000000"/>
              <w:bottom w:val="single" w:sz="4" w:space="0" w:color="000000"/>
              <w:right w:val="single" w:sz="4" w:space="0" w:color="000000"/>
            </w:tcBorders>
            <w:vAlign w:val="center"/>
          </w:tcPr>
          <w:p w14:paraId="3ABDB997" w14:textId="39070F9E" w:rsidR="00F2261C" w:rsidRPr="00925F36" w:rsidRDefault="00F2261C" w:rsidP="00F2261C">
            <w:pPr>
              <w:spacing w:after="0" w:line="240" w:lineRule="auto"/>
              <w:ind w:left="0" w:right="0" w:firstLine="0"/>
              <w:rPr>
                <w:sz w:val="20"/>
                <w:lang w:val="en-GB"/>
              </w:rPr>
            </w:pPr>
            <w:r w:rsidRPr="00925F36">
              <w:rPr>
                <w:bCs/>
                <w:sz w:val="20"/>
                <w:lang w:val="en-GB"/>
              </w:rPr>
              <w:t>18.67</w:t>
            </w:r>
          </w:p>
        </w:tc>
      </w:tr>
      <w:tr w:rsidR="00F2261C" w:rsidRPr="00925F36" w14:paraId="343A7A3E" w14:textId="1B859AF1"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2FE2980C"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60000 </w:t>
            </w:r>
          </w:p>
        </w:tc>
        <w:tc>
          <w:tcPr>
            <w:tcW w:w="907" w:type="dxa"/>
            <w:tcBorders>
              <w:top w:val="single" w:sz="4" w:space="0" w:color="000000"/>
              <w:left w:val="single" w:sz="4" w:space="0" w:color="000000"/>
              <w:bottom w:val="single" w:sz="4" w:space="0" w:color="000000"/>
              <w:right w:val="single" w:sz="4" w:space="0" w:color="000000"/>
            </w:tcBorders>
          </w:tcPr>
          <w:p w14:paraId="22EFD463"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16.566 </w:t>
            </w:r>
          </w:p>
        </w:tc>
        <w:tc>
          <w:tcPr>
            <w:tcW w:w="1020" w:type="dxa"/>
            <w:tcBorders>
              <w:top w:val="single" w:sz="4" w:space="0" w:color="000000"/>
              <w:left w:val="single" w:sz="4" w:space="0" w:color="000000"/>
              <w:bottom w:val="single" w:sz="4" w:space="0" w:color="000000"/>
              <w:right w:val="single" w:sz="4" w:space="0" w:color="auto"/>
            </w:tcBorders>
          </w:tcPr>
          <w:p w14:paraId="65B38D24" w14:textId="71E4B0AB" w:rsidR="00F2261C" w:rsidRPr="00925F36" w:rsidRDefault="00F2261C" w:rsidP="00F2261C">
            <w:pPr>
              <w:spacing w:after="0" w:line="240" w:lineRule="auto"/>
              <w:ind w:left="0" w:right="0" w:firstLine="0"/>
              <w:rPr>
                <w:sz w:val="20"/>
                <w:lang w:val="en-GB"/>
              </w:rPr>
            </w:pPr>
            <w:r w:rsidRPr="00925F36">
              <w:rPr>
                <w:sz w:val="20"/>
                <w:lang w:val="en-GB"/>
              </w:rPr>
              <w:t>0.49942</w:t>
            </w:r>
          </w:p>
        </w:tc>
        <w:tc>
          <w:tcPr>
            <w:tcW w:w="425" w:type="dxa"/>
            <w:tcBorders>
              <w:left w:val="single" w:sz="4" w:space="0" w:color="auto"/>
              <w:right w:val="single" w:sz="4" w:space="0" w:color="auto"/>
            </w:tcBorders>
          </w:tcPr>
          <w:p w14:paraId="6163E97C"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230A1DCF" w14:textId="20A16FE5" w:rsidR="00F2261C" w:rsidRPr="00925F36" w:rsidRDefault="00F2261C" w:rsidP="00F2261C">
            <w:pPr>
              <w:spacing w:after="0" w:line="240" w:lineRule="auto"/>
              <w:ind w:left="0" w:right="0" w:firstLine="0"/>
              <w:rPr>
                <w:sz w:val="20"/>
                <w:lang w:val="en-GB"/>
              </w:rPr>
            </w:pPr>
            <w:r w:rsidRPr="00925F36">
              <w:rPr>
                <w:sz w:val="20"/>
                <w:lang w:val="en-GB"/>
              </w:rPr>
              <w:t xml:space="preserve">60000 </w:t>
            </w:r>
          </w:p>
        </w:tc>
        <w:tc>
          <w:tcPr>
            <w:tcW w:w="1077" w:type="dxa"/>
            <w:tcBorders>
              <w:top w:val="single" w:sz="4" w:space="0" w:color="000000"/>
              <w:left w:val="single" w:sz="4" w:space="0" w:color="000000"/>
              <w:bottom w:val="single" w:sz="4" w:space="0" w:color="000000"/>
              <w:right w:val="single" w:sz="4" w:space="0" w:color="000000"/>
            </w:tcBorders>
          </w:tcPr>
          <w:p w14:paraId="24FA1268" w14:textId="6C4E57F7" w:rsidR="00F2261C" w:rsidRPr="00925F36" w:rsidRDefault="00F2261C" w:rsidP="00F2261C">
            <w:pPr>
              <w:spacing w:after="0" w:line="240" w:lineRule="auto"/>
              <w:ind w:left="0" w:right="0" w:firstLine="0"/>
              <w:rPr>
                <w:sz w:val="20"/>
                <w:lang w:val="en-GB"/>
              </w:rPr>
            </w:pPr>
            <w:r w:rsidRPr="00925F36">
              <w:rPr>
                <w:sz w:val="20"/>
                <w:lang w:val="en-GB"/>
              </w:rPr>
              <w:t xml:space="preserve">0.003151 </w:t>
            </w:r>
          </w:p>
        </w:tc>
        <w:tc>
          <w:tcPr>
            <w:tcW w:w="1077" w:type="dxa"/>
            <w:tcBorders>
              <w:top w:val="single" w:sz="4" w:space="0" w:color="000000"/>
              <w:left w:val="single" w:sz="4" w:space="0" w:color="000000"/>
              <w:bottom w:val="single" w:sz="4" w:space="0" w:color="000000"/>
              <w:right w:val="single" w:sz="4" w:space="0" w:color="auto"/>
            </w:tcBorders>
          </w:tcPr>
          <w:p w14:paraId="176D08C0" w14:textId="14918C47" w:rsidR="00F2261C" w:rsidRPr="00925F36" w:rsidRDefault="00F2261C" w:rsidP="00F2261C">
            <w:pPr>
              <w:spacing w:after="0" w:line="240" w:lineRule="auto"/>
              <w:ind w:left="0" w:right="0" w:firstLine="0"/>
              <w:rPr>
                <w:sz w:val="20"/>
                <w:lang w:val="en-GB"/>
              </w:rPr>
            </w:pPr>
            <w:r w:rsidRPr="00925F36">
              <w:rPr>
                <w:sz w:val="20"/>
                <w:lang w:val="en-GB"/>
              </w:rPr>
              <w:t xml:space="preserve">0.000198 </w:t>
            </w:r>
          </w:p>
        </w:tc>
        <w:tc>
          <w:tcPr>
            <w:tcW w:w="369" w:type="dxa"/>
            <w:tcBorders>
              <w:left w:val="single" w:sz="4" w:space="0" w:color="auto"/>
              <w:right w:val="single" w:sz="4" w:space="0" w:color="auto"/>
            </w:tcBorders>
          </w:tcPr>
          <w:p w14:paraId="47CC7E88"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425423FC" w14:textId="5EEEE6D4" w:rsidR="00F2261C" w:rsidRPr="00925F36" w:rsidRDefault="00F2261C" w:rsidP="00F2261C">
            <w:pPr>
              <w:spacing w:after="0" w:line="240" w:lineRule="auto"/>
              <w:ind w:left="0" w:right="0" w:firstLine="0"/>
              <w:rPr>
                <w:sz w:val="20"/>
                <w:lang w:val="en-GB"/>
              </w:rPr>
            </w:pPr>
            <w:r w:rsidRPr="00925F36">
              <w:rPr>
                <w:bCs/>
                <w:sz w:val="20"/>
                <w:lang w:val="en-GB"/>
              </w:rPr>
              <w:t xml:space="preserve">60000 </w:t>
            </w:r>
          </w:p>
        </w:tc>
        <w:tc>
          <w:tcPr>
            <w:tcW w:w="1020" w:type="dxa"/>
            <w:tcBorders>
              <w:top w:val="single" w:sz="4" w:space="0" w:color="000000"/>
              <w:left w:val="single" w:sz="4" w:space="0" w:color="000000"/>
              <w:bottom w:val="single" w:sz="4" w:space="0" w:color="000000"/>
              <w:right w:val="single" w:sz="4" w:space="0" w:color="000000"/>
            </w:tcBorders>
          </w:tcPr>
          <w:p w14:paraId="4802E3A4" w14:textId="0E1A4955" w:rsidR="00F2261C" w:rsidRPr="00925F36" w:rsidRDefault="00F2261C" w:rsidP="00F2261C">
            <w:pPr>
              <w:spacing w:after="0" w:line="240" w:lineRule="auto"/>
              <w:ind w:left="0" w:right="0" w:firstLine="0"/>
              <w:rPr>
                <w:sz w:val="20"/>
                <w:lang w:val="en-GB"/>
              </w:rPr>
            </w:pPr>
            <w:r w:rsidRPr="00925F36">
              <w:rPr>
                <w:bCs/>
                <w:sz w:val="20"/>
                <w:lang w:val="en-GB"/>
              </w:rPr>
              <w:t xml:space="preserve">791.28 </w:t>
            </w:r>
          </w:p>
        </w:tc>
        <w:tc>
          <w:tcPr>
            <w:tcW w:w="907" w:type="dxa"/>
            <w:tcBorders>
              <w:top w:val="single" w:sz="4" w:space="0" w:color="000000"/>
              <w:left w:val="single" w:sz="4" w:space="0" w:color="000000"/>
              <w:bottom w:val="single" w:sz="4" w:space="0" w:color="000000"/>
              <w:right w:val="single" w:sz="4" w:space="0" w:color="000000"/>
            </w:tcBorders>
            <w:vAlign w:val="center"/>
          </w:tcPr>
          <w:p w14:paraId="6F95D528" w14:textId="217BEE17" w:rsidR="00F2261C" w:rsidRPr="00925F36" w:rsidRDefault="00F2261C" w:rsidP="00F2261C">
            <w:pPr>
              <w:spacing w:after="0" w:line="240" w:lineRule="auto"/>
              <w:ind w:left="0" w:right="0" w:firstLine="0"/>
              <w:rPr>
                <w:sz w:val="20"/>
                <w:lang w:val="en-GB"/>
              </w:rPr>
            </w:pPr>
            <w:r w:rsidRPr="00925F36">
              <w:rPr>
                <w:bCs/>
                <w:sz w:val="20"/>
                <w:lang w:val="en-GB"/>
              </w:rPr>
              <w:t>25.39</w:t>
            </w:r>
          </w:p>
        </w:tc>
      </w:tr>
      <w:tr w:rsidR="00F2261C" w:rsidRPr="00925F36" w14:paraId="12A9D712" w14:textId="621F55EB"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42706009"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70000 </w:t>
            </w:r>
          </w:p>
        </w:tc>
        <w:tc>
          <w:tcPr>
            <w:tcW w:w="907" w:type="dxa"/>
            <w:tcBorders>
              <w:top w:val="single" w:sz="4" w:space="0" w:color="000000"/>
              <w:left w:val="single" w:sz="4" w:space="0" w:color="000000"/>
              <w:bottom w:val="single" w:sz="4" w:space="0" w:color="000000"/>
              <w:right w:val="single" w:sz="4" w:space="0" w:color="000000"/>
            </w:tcBorders>
          </w:tcPr>
          <w:p w14:paraId="6C2105FE"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19.301 </w:t>
            </w:r>
          </w:p>
        </w:tc>
        <w:tc>
          <w:tcPr>
            <w:tcW w:w="1020" w:type="dxa"/>
            <w:tcBorders>
              <w:top w:val="single" w:sz="4" w:space="0" w:color="000000"/>
              <w:left w:val="single" w:sz="4" w:space="0" w:color="000000"/>
              <w:bottom w:val="single" w:sz="4" w:space="0" w:color="000000"/>
              <w:right w:val="single" w:sz="4" w:space="0" w:color="auto"/>
            </w:tcBorders>
          </w:tcPr>
          <w:p w14:paraId="49EFE17A" w14:textId="6D5A7A71" w:rsidR="00F2261C" w:rsidRPr="00925F36" w:rsidRDefault="00F2261C" w:rsidP="00F2261C">
            <w:pPr>
              <w:spacing w:after="0" w:line="240" w:lineRule="auto"/>
              <w:ind w:left="0" w:right="0" w:firstLine="0"/>
              <w:rPr>
                <w:sz w:val="20"/>
                <w:lang w:val="en-GB"/>
              </w:rPr>
            </w:pPr>
            <w:r w:rsidRPr="00925F36">
              <w:rPr>
                <w:sz w:val="20"/>
                <w:lang w:val="en-GB"/>
              </w:rPr>
              <w:t>0.58233</w:t>
            </w:r>
          </w:p>
        </w:tc>
        <w:tc>
          <w:tcPr>
            <w:tcW w:w="425" w:type="dxa"/>
            <w:tcBorders>
              <w:left w:val="single" w:sz="4" w:space="0" w:color="auto"/>
              <w:right w:val="single" w:sz="4" w:space="0" w:color="auto"/>
            </w:tcBorders>
          </w:tcPr>
          <w:p w14:paraId="366C8333"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18DFAB6A" w14:textId="2EBF48D9" w:rsidR="00F2261C" w:rsidRPr="00925F36" w:rsidRDefault="00F2261C" w:rsidP="00F2261C">
            <w:pPr>
              <w:spacing w:after="0" w:line="240" w:lineRule="auto"/>
              <w:ind w:left="0" w:right="0" w:firstLine="0"/>
              <w:rPr>
                <w:sz w:val="20"/>
                <w:lang w:val="en-GB"/>
              </w:rPr>
            </w:pPr>
            <w:r w:rsidRPr="00925F36">
              <w:rPr>
                <w:sz w:val="20"/>
                <w:lang w:val="en-GB"/>
              </w:rPr>
              <w:t xml:space="preserve">70000 </w:t>
            </w:r>
          </w:p>
        </w:tc>
        <w:tc>
          <w:tcPr>
            <w:tcW w:w="1077" w:type="dxa"/>
            <w:tcBorders>
              <w:top w:val="single" w:sz="4" w:space="0" w:color="000000"/>
              <w:left w:val="single" w:sz="4" w:space="0" w:color="000000"/>
              <w:bottom w:val="single" w:sz="4" w:space="0" w:color="000000"/>
              <w:right w:val="single" w:sz="4" w:space="0" w:color="000000"/>
            </w:tcBorders>
          </w:tcPr>
          <w:p w14:paraId="41C623BF" w14:textId="7B5A8A7D" w:rsidR="00F2261C" w:rsidRPr="00925F36" w:rsidRDefault="00F2261C" w:rsidP="00F2261C">
            <w:pPr>
              <w:spacing w:after="0" w:line="240" w:lineRule="auto"/>
              <w:ind w:left="0" w:right="0" w:firstLine="0"/>
              <w:rPr>
                <w:sz w:val="20"/>
                <w:lang w:val="en-GB"/>
              </w:rPr>
            </w:pPr>
            <w:r w:rsidRPr="00925F36">
              <w:rPr>
                <w:sz w:val="20"/>
                <w:lang w:val="en-GB"/>
              </w:rPr>
              <w:t xml:space="preserve">0.003628 </w:t>
            </w:r>
          </w:p>
        </w:tc>
        <w:tc>
          <w:tcPr>
            <w:tcW w:w="1077" w:type="dxa"/>
            <w:tcBorders>
              <w:top w:val="single" w:sz="4" w:space="0" w:color="000000"/>
              <w:left w:val="single" w:sz="4" w:space="0" w:color="000000"/>
              <w:bottom w:val="single" w:sz="4" w:space="0" w:color="000000"/>
              <w:right w:val="single" w:sz="4" w:space="0" w:color="auto"/>
            </w:tcBorders>
          </w:tcPr>
          <w:p w14:paraId="7C46A3BF" w14:textId="5B7FDF8F" w:rsidR="00F2261C" w:rsidRPr="00925F36" w:rsidRDefault="00F2261C" w:rsidP="00F2261C">
            <w:pPr>
              <w:spacing w:after="0" w:line="240" w:lineRule="auto"/>
              <w:ind w:left="0" w:right="0" w:firstLine="0"/>
              <w:rPr>
                <w:sz w:val="20"/>
                <w:lang w:val="en-GB"/>
              </w:rPr>
            </w:pPr>
            <w:r w:rsidRPr="00925F36">
              <w:rPr>
                <w:sz w:val="20"/>
                <w:lang w:val="en-GB"/>
              </w:rPr>
              <w:t xml:space="preserve">0.000231 </w:t>
            </w:r>
          </w:p>
        </w:tc>
        <w:tc>
          <w:tcPr>
            <w:tcW w:w="369" w:type="dxa"/>
            <w:tcBorders>
              <w:left w:val="single" w:sz="4" w:space="0" w:color="auto"/>
              <w:right w:val="single" w:sz="4" w:space="0" w:color="auto"/>
            </w:tcBorders>
          </w:tcPr>
          <w:p w14:paraId="420C2234"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4C51C70E" w14:textId="2A69A247" w:rsidR="00F2261C" w:rsidRPr="00925F36" w:rsidRDefault="00F2261C" w:rsidP="00F2261C">
            <w:pPr>
              <w:spacing w:after="0" w:line="240" w:lineRule="auto"/>
              <w:ind w:left="0" w:right="0" w:firstLine="0"/>
              <w:rPr>
                <w:sz w:val="20"/>
                <w:lang w:val="en-GB"/>
              </w:rPr>
            </w:pPr>
            <w:r w:rsidRPr="00925F36">
              <w:rPr>
                <w:bCs/>
                <w:sz w:val="20"/>
                <w:lang w:val="en-GB"/>
              </w:rPr>
              <w:t xml:space="preserve">70000 </w:t>
            </w:r>
          </w:p>
        </w:tc>
        <w:tc>
          <w:tcPr>
            <w:tcW w:w="1020" w:type="dxa"/>
            <w:tcBorders>
              <w:top w:val="single" w:sz="4" w:space="0" w:color="000000"/>
              <w:left w:val="single" w:sz="4" w:space="0" w:color="000000"/>
              <w:bottom w:val="single" w:sz="4" w:space="0" w:color="000000"/>
              <w:right w:val="single" w:sz="4" w:space="0" w:color="000000"/>
            </w:tcBorders>
          </w:tcPr>
          <w:p w14:paraId="10905998" w14:textId="318340EE" w:rsidR="00F2261C" w:rsidRPr="00925F36" w:rsidRDefault="00F2261C" w:rsidP="00F2261C">
            <w:pPr>
              <w:spacing w:after="0" w:line="240" w:lineRule="auto"/>
              <w:ind w:left="0" w:right="0" w:firstLine="0"/>
              <w:rPr>
                <w:sz w:val="20"/>
                <w:lang w:val="en-GB"/>
              </w:rPr>
            </w:pPr>
            <w:r w:rsidRPr="00925F36">
              <w:rPr>
                <w:bCs/>
                <w:sz w:val="20"/>
                <w:lang w:val="en-GB"/>
              </w:rPr>
              <w:t xml:space="preserve">1013.30 </w:t>
            </w:r>
          </w:p>
        </w:tc>
        <w:tc>
          <w:tcPr>
            <w:tcW w:w="907" w:type="dxa"/>
            <w:tcBorders>
              <w:top w:val="single" w:sz="4" w:space="0" w:color="000000"/>
              <w:left w:val="single" w:sz="4" w:space="0" w:color="000000"/>
              <w:bottom w:val="single" w:sz="4" w:space="0" w:color="000000"/>
              <w:right w:val="single" w:sz="4" w:space="0" w:color="000000"/>
            </w:tcBorders>
            <w:vAlign w:val="center"/>
          </w:tcPr>
          <w:p w14:paraId="672FF1E9" w14:textId="135EBAB6" w:rsidR="00F2261C" w:rsidRPr="00925F36" w:rsidRDefault="00F2261C" w:rsidP="00F2261C">
            <w:pPr>
              <w:spacing w:after="0" w:line="240" w:lineRule="auto"/>
              <w:ind w:left="0" w:right="0" w:firstLine="0"/>
              <w:rPr>
                <w:sz w:val="20"/>
                <w:lang w:val="en-GB"/>
              </w:rPr>
            </w:pPr>
            <w:r w:rsidRPr="00925F36">
              <w:rPr>
                <w:bCs/>
                <w:sz w:val="20"/>
                <w:lang w:val="en-GB"/>
              </w:rPr>
              <w:t>33.15</w:t>
            </w:r>
          </w:p>
        </w:tc>
      </w:tr>
      <w:tr w:rsidR="00F2261C" w:rsidRPr="00925F36" w14:paraId="3B922252" w14:textId="356053CF"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18AC8789"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80000 </w:t>
            </w:r>
          </w:p>
        </w:tc>
        <w:tc>
          <w:tcPr>
            <w:tcW w:w="907" w:type="dxa"/>
            <w:tcBorders>
              <w:top w:val="single" w:sz="4" w:space="0" w:color="000000"/>
              <w:left w:val="single" w:sz="4" w:space="0" w:color="000000"/>
              <w:bottom w:val="single" w:sz="4" w:space="0" w:color="000000"/>
              <w:right w:val="single" w:sz="4" w:space="0" w:color="000000"/>
            </w:tcBorders>
          </w:tcPr>
          <w:p w14:paraId="2DD85CE0"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22.036 </w:t>
            </w:r>
          </w:p>
        </w:tc>
        <w:tc>
          <w:tcPr>
            <w:tcW w:w="1020" w:type="dxa"/>
            <w:tcBorders>
              <w:top w:val="single" w:sz="4" w:space="0" w:color="000000"/>
              <w:left w:val="single" w:sz="4" w:space="0" w:color="000000"/>
              <w:bottom w:val="single" w:sz="4" w:space="0" w:color="000000"/>
              <w:right w:val="single" w:sz="4" w:space="0" w:color="auto"/>
            </w:tcBorders>
          </w:tcPr>
          <w:p w14:paraId="606FC980" w14:textId="431837AA" w:rsidR="00F2261C" w:rsidRPr="00925F36" w:rsidRDefault="00F2261C" w:rsidP="00F2261C">
            <w:pPr>
              <w:spacing w:after="0" w:line="240" w:lineRule="auto"/>
              <w:ind w:left="0" w:right="0" w:firstLine="0"/>
              <w:rPr>
                <w:sz w:val="20"/>
                <w:lang w:val="en-GB"/>
              </w:rPr>
            </w:pPr>
            <w:r w:rsidRPr="00925F36">
              <w:rPr>
                <w:sz w:val="20"/>
                <w:lang w:val="en-GB"/>
              </w:rPr>
              <w:t>0.66524</w:t>
            </w:r>
          </w:p>
        </w:tc>
        <w:tc>
          <w:tcPr>
            <w:tcW w:w="425" w:type="dxa"/>
            <w:tcBorders>
              <w:left w:val="single" w:sz="4" w:space="0" w:color="auto"/>
              <w:right w:val="single" w:sz="4" w:space="0" w:color="auto"/>
            </w:tcBorders>
          </w:tcPr>
          <w:p w14:paraId="106151E0"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70B73768" w14:textId="53B05E6B" w:rsidR="00F2261C" w:rsidRPr="00925F36" w:rsidRDefault="00F2261C" w:rsidP="00F2261C">
            <w:pPr>
              <w:spacing w:after="0" w:line="240" w:lineRule="auto"/>
              <w:ind w:left="0" w:right="0" w:firstLine="0"/>
              <w:rPr>
                <w:sz w:val="20"/>
                <w:lang w:val="en-GB"/>
              </w:rPr>
            </w:pPr>
            <w:r w:rsidRPr="00925F36">
              <w:rPr>
                <w:sz w:val="20"/>
                <w:lang w:val="en-GB"/>
              </w:rPr>
              <w:t xml:space="preserve">80000 </w:t>
            </w:r>
          </w:p>
        </w:tc>
        <w:tc>
          <w:tcPr>
            <w:tcW w:w="1077" w:type="dxa"/>
            <w:tcBorders>
              <w:top w:val="single" w:sz="4" w:space="0" w:color="000000"/>
              <w:left w:val="single" w:sz="4" w:space="0" w:color="000000"/>
              <w:bottom w:val="single" w:sz="4" w:space="0" w:color="000000"/>
              <w:right w:val="single" w:sz="4" w:space="0" w:color="000000"/>
            </w:tcBorders>
          </w:tcPr>
          <w:p w14:paraId="28ECC51C" w14:textId="3023172C" w:rsidR="00F2261C" w:rsidRPr="00925F36" w:rsidRDefault="00F2261C" w:rsidP="00F2261C">
            <w:pPr>
              <w:spacing w:after="0" w:line="240" w:lineRule="auto"/>
              <w:ind w:left="0" w:right="0" w:firstLine="0"/>
              <w:rPr>
                <w:sz w:val="20"/>
                <w:lang w:val="en-GB"/>
              </w:rPr>
            </w:pPr>
            <w:r w:rsidRPr="00925F36">
              <w:rPr>
                <w:sz w:val="20"/>
                <w:lang w:val="en-GB"/>
              </w:rPr>
              <w:t xml:space="preserve">0.004106 </w:t>
            </w:r>
          </w:p>
        </w:tc>
        <w:tc>
          <w:tcPr>
            <w:tcW w:w="1077" w:type="dxa"/>
            <w:tcBorders>
              <w:top w:val="single" w:sz="4" w:space="0" w:color="000000"/>
              <w:left w:val="single" w:sz="4" w:space="0" w:color="000000"/>
              <w:bottom w:val="single" w:sz="4" w:space="0" w:color="000000"/>
              <w:right w:val="single" w:sz="4" w:space="0" w:color="auto"/>
            </w:tcBorders>
          </w:tcPr>
          <w:p w14:paraId="7F7DBB98" w14:textId="4D3CC6D4" w:rsidR="00F2261C" w:rsidRPr="00925F36" w:rsidRDefault="00F2261C" w:rsidP="00F2261C">
            <w:pPr>
              <w:spacing w:after="0" w:line="240" w:lineRule="auto"/>
              <w:ind w:left="0" w:right="0" w:firstLine="0"/>
              <w:rPr>
                <w:sz w:val="20"/>
                <w:lang w:val="en-GB"/>
              </w:rPr>
            </w:pPr>
            <w:r w:rsidRPr="00925F36">
              <w:rPr>
                <w:sz w:val="20"/>
                <w:lang w:val="en-GB"/>
              </w:rPr>
              <w:t xml:space="preserve">0.000264 </w:t>
            </w:r>
          </w:p>
        </w:tc>
        <w:tc>
          <w:tcPr>
            <w:tcW w:w="369" w:type="dxa"/>
            <w:tcBorders>
              <w:left w:val="single" w:sz="4" w:space="0" w:color="auto"/>
              <w:right w:val="single" w:sz="4" w:space="0" w:color="auto"/>
            </w:tcBorders>
          </w:tcPr>
          <w:p w14:paraId="2E5997DC"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6B4BCE8C" w14:textId="342DA033" w:rsidR="00F2261C" w:rsidRPr="00925F36" w:rsidRDefault="00F2261C" w:rsidP="00F2261C">
            <w:pPr>
              <w:spacing w:after="0" w:line="240" w:lineRule="auto"/>
              <w:ind w:left="0" w:right="0" w:firstLine="0"/>
              <w:rPr>
                <w:sz w:val="20"/>
                <w:lang w:val="en-GB"/>
              </w:rPr>
            </w:pPr>
            <w:r w:rsidRPr="00925F36">
              <w:rPr>
                <w:bCs/>
                <w:sz w:val="20"/>
                <w:lang w:val="en-GB"/>
              </w:rPr>
              <w:t xml:space="preserve">80000 </w:t>
            </w:r>
          </w:p>
        </w:tc>
        <w:tc>
          <w:tcPr>
            <w:tcW w:w="1020" w:type="dxa"/>
            <w:tcBorders>
              <w:top w:val="single" w:sz="4" w:space="0" w:color="000000"/>
              <w:left w:val="single" w:sz="4" w:space="0" w:color="000000"/>
              <w:bottom w:val="single" w:sz="4" w:space="0" w:color="000000"/>
              <w:right w:val="single" w:sz="4" w:space="0" w:color="000000"/>
            </w:tcBorders>
          </w:tcPr>
          <w:p w14:paraId="38900A8A" w14:textId="55679453" w:rsidR="00F2261C" w:rsidRPr="00925F36" w:rsidRDefault="00F2261C" w:rsidP="00F2261C">
            <w:pPr>
              <w:spacing w:after="0" w:line="240" w:lineRule="auto"/>
              <w:ind w:left="0" w:right="0" w:firstLine="0"/>
              <w:rPr>
                <w:sz w:val="20"/>
                <w:lang w:val="en-GB"/>
              </w:rPr>
            </w:pPr>
            <w:r w:rsidRPr="00925F36">
              <w:rPr>
                <w:bCs/>
                <w:sz w:val="20"/>
                <w:lang w:val="en-GB"/>
              </w:rPr>
              <w:t xml:space="preserve">1262.80 </w:t>
            </w:r>
          </w:p>
        </w:tc>
        <w:tc>
          <w:tcPr>
            <w:tcW w:w="907" w:type="dxa"/>
            <w:tcBorders>
              <w:top w:val="single" w:sz="4" w:space="0" w:color="000000"/>
              <w:left w:val="single" w:sz="4" w:space="0" w:color="000000"/>
              <w:bottom w:val="single" w:sz="4" w:space="0" w:color="000000"/>
              <w:right w:val="single" w:sz="4" w:space="0" w:color="000000"/>
            </w:tcBorders>
            <w:vAlign w:val="center"/>
          </w:tcPr>
          <w:p w14:paraId="4B7BEFB6" w14:textId="01B21F27" w:rsidR="00F2261C" w:rsidRPr="00925F36" w:rsidRDefault="00F2261C" w:rsidP="00F2261C">
            <w:pPr>
              <w:spacing w:after="0" w:line="240" w:lineRule="auto"/>
              <w:ind w:left="0" w:right="0" w:firstLine="0"/>
              <w:rPr>
                <w:sz w:val="20"/>
                <w:lang w:val="en-GB"/>
              </w:rPr>
            </w:pPr>
            <w:r w:rsidRPr="00925F36">
              <w:rPr>
                <w:bCs/>
                <w:sz w:val="20"/>
                <w:lang w:val="en-GB"/>
              </w:rPr>
              <w:t>41.94</w:t>
            </w:r>
          </w:p>
        </w:tc>
      </w:tr>
      <w:tr w:rsidR="00F2261C" w:rsidRPr="00925F36" w14:paraId="443DA2EA" w14:textId="6CA7E5D7"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703B7010"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90000 </w:t>
            </w:r>
          </w:p>
        </w:tc>
        <w:tc>
          <w:tcPr>
            <w:tcW w:w="907" w:type="dxa"/>
            <w:tcBorders>
              <w:top w:val="single" w:sz="4" w:space="0" w:color="000000"/>
              <w:left w:val="single" w:sz="4" w:space="0" w:color="000000"/>
              <w:bottom w:val="single" w:sz="4" w:space="0" w:color="000000"/>
              <w:right w:val="single" w:sz="4" w:space="0" w:color="000000"/>
            </w:tcBorders>
          </w:tcPr>
          <w:p w14:paraId="33471292" w14:textId="3D857FF1" w:rsidR="00F2261C" w:rsidRPr="00925F36" w:rsidRDefault="00F2261C" w:rsidP="00F2261C">
            <w:pPr>
              <w:spacing w:after="0" w:line="240" w:lineRule="auto"/>
              <w:ind w:left="0" w:right="0" w:firstLine="0"/>
              <w:rPr>
                <w:sz w:val="20"/>
                <w:lang w:val="en-GB"/>
              </w:rPr>
            </w:pPr>
            <w:r w:rsidRPr="00925F36">
              <w:rPr>
                <w:sz w:val="20"/>
                <w:lang w:val="en-GB"/>
              </w:rPr>
              <w:t xml:space="preserve">24.770 </w:t>
            </w:r>
          </w:p>
        </w:tc>
        <w:tc>
          <w:tcPr>
            <w:tcW w:w="1020" w:type="dxa"/>
            <w:tcBorders>
              <w:top w:val="single" w:sz="4" w:space="0" w:color="000000"/>
              <w:left w:val="single" w:sz="4" w:space="0" w:color="000000"/>
              <w:bottom w:val="single" w:sz="4" w:space="0" w:color="000000"/>
              <w:right w:val="single" w:sz="4" w:space="0" w:color="auto"/>
            </w:tcBorders>
          </w:tcPr>
          <w:p w14:paraId="48A02F26" w14:textId="131C3CEB" w:rsidR="00F2261C" w:rsidRPr="00925F36" w:rsidRDefault="00F2261C" w:rsidP="00F2261C">
            <w:pPr>
              <w:spacing w:after="0" w:line="240" w:lineRule="auto"/>
              <w:ind w:left="0" w:right="0" w:firstLine="0"/>
              <w:rPr>
                <w:sz w:val="20"/>
                <w:lang w:val="en-GB"/>
              </w:rPr>
            </w:pPr>
            <w:r w:rsidRPr="00925F36">
              <w:rPr>
                <w:sz w:val="20"/>
                <w:lang w:val="en-GB"/>
              </w:rPr>
              <w:t>0.74815</w:t>
            </w:r>
          </w:p>
        </w:tc>
        <w:tc>
          <w:tcPr>
            <w:tcW w:w="425" w:type="dxa"/>
            <w:tcBorders>
              <w:left w:val="single" w:sz="4" w:space="0" w:color="auto"/>
              <w:right w:val="single" w:sz="4" w:space="0" w:color="auto"/>
            </w:tcBorders>
          </w:tcPr>
          <w:p w14:paraId="0035283F"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7C31076F" w14:textId="2FA496AC" w:rsidR="00F2261C" w:rsidRPr="00925F36" w:rsidRDefault="00F2261C" w:rsidP="00F2261C">
            <w:pPr>
              <w:spacing w:after="0" w:line="240" w:lineRule="auto"/>
              <w:ind w:left="0" w:right="0" w:firstLine="0"/>
              <w:rPr>
                <w:sz w:val="20"/>
                <w:lang w:val="en-GB"/>
              </w:rPr>
            </w:pPr>
            <w:r w:rsidRPr="00925F36">
              <w:rPr>
                <w:sz w:val="20"/>
                <w:lang w:val="en-GB"/>
              </w:rPr>
              <w:t xml:space="preserve">90000 </w:t>
            </w:r>
          </w:p>
        </w:tc>
        <w:tc>
          <w:tcPr>
            <w:tcW w:w="1077" w:type="dxa"/>
            <w:tcBorders>
              <w:top w:val="single" w:sz="4" w:space="0" w:color="000000"/>
              <w:left w:val="single" w:sz="4" w:space="0" w:color="000000"/>
              <w:bottom w:val="single" w:sz="4" w:space="0" w:color="000000"/>
              <w:right w:val="single" w:sz="4" w:space="0" w:color="000000"/>
            </w:tcBorders>
          </w:tcPr>
          <w:p w14:paraId="5E02FFF0" w14:textId="58350E4A" w:rsidR="00F2261C" w:rsidRPr="00925F36" w:rsidRDefault="00F2261C" w:rsidP="00F2261C">
            <w:pPr>
              <w:spacing w:after="0" w:line="240" w:lineRule="auto"/>
              <w:ind w:left="0" w:right="0" w:firstLine="0"/>
              <w:rPr>
                <w:sz w:val="20"/>
                <w:lang w:val="en-GB"/>
              </w:rPr>
            </w:pPr>
            <w:r w:rsidRPr="00925F36">
              <w:rPr>
                <w:sz w:val="20"/>
                <w:lang w:val="en-GB"/>
              </w:rPr>
              <w:t xml:space="preserve">0.004584 </w:t>
            </w:r>
          </w:p>
        </w:tc>
        <w:tc>
          <w:tcPr>
            <w:tcW w:w="1077" w:type="dxa"/>
            <w:tcBorders>
              <w:top w:val="single" w:sz="4" w:space="0" w:color="000000"/>
              <w:left w:val="single" w:sz="4" w:space="0" w:color="000000"/>
              <w:bottom w:val="single" w:sz="4" w:space="0" w:color="000000"/>
              <w:right w:val="single" w:sz="4" w:space="0" w:color="auto"/>
            </w:tcBorders>
          </w:tcPr>
          <w:p w14:paraId="37844988" w14:textId="06720381" w:rsidR="00F2261C" w:rsidRPr="00925F36" w:rsidRDefault="00F2261C" w:rsidP="00F2261C">
            <w:pPr>
              <w:spacing w:after="0" w:line="240" w:lineRule="auto"/>
              <w:ind w:left="0" w:right="0" w:firstLine="0"/>
              <w:rPr>
                <w:sz w:val="20"/>
                <w:lang w:val="en-GB"/>
              </w:rPr>
            </w:pPr>
            <w:r w:rsidRPr="00925F36">
              <w:rPr>
                <w:sz w:val="20"/>
                <w:lang w:val="en-GB"/>
              </w:rPr>
              <w:t xml:space="preserve">0.000297 </w:t>
            </w:r>
          </w:p>
        </w:tc>
        <w:tc>
          <w:tcPr>
            <w:tcW w:w="369" w:type="dxa"/>
            <w:tcBorders>
              <w:left w:val="single" w:sz="4" w:space="0" w:color="auto"/>
              <w:right w:val="single" w:sz="4" w:space="0" w:color="auto"/>
            </w:tcBorders>
          </w:tcPr>
          <w:p w14:paraId="7879B416"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640E6091" w14:textId="2961DD55" w:rsidR="00F2261C" w:rsidRPr="00925F36" w:rsidRDefault="00F2261C" w:rsidP="00F2261C">
            <w:pPr>
              <w:spacing w:after="0" w:line="240" w:lineRule="auto"/>
              <w:ind w:left="0" w:right="0" w:firstLine="0"/>
              <w:rPr>
                <w:sz w:val="20"/>
                <w:lang w:val="en-GB"/>
              </w:rPr>
            </w:pPr>
            <w:r w:rsidRPr="00925F36">
              <w:rPr>
                <w:bCs/>
                <w:sz w:val="20"/>
                <w:lang w:val="en-GB"/>
              </w:rPr>
              <w:t xml:space="preserve">90000 </w:t>
            </w:r>
          </w:p>
        </w:tc>
        <w:tc>
          <w:tcPr>
            <w:tcW w:w="1020" w:type="dxa"/>
            <w:tcBorders>
              <w:top w:val="single" w:sz="4" w:space="0" w:color="000000"/>
              <w:left w:val="single" w:sz="4" w:space="0" w:color="000000"/>
              <w:bottom w:val="single" w:sz="4" w:space="0" w:color="000000"/>
              <w:right w:val="single" w:sz="4" w:space="0" w:color="000000"/>
            </w:tcBorders>
          </w:tcPr>
          <w:p w14:paraId="258556E9" w14:textId="2A74C845" w:rsidR="00F2261C" w:rsidRPr="00925F36" w:rsidRDefault="00F2261C" w:rsidP="00F2261C">
            <w:pPr>
              <w:spacing w:after="0" w:line="240" w:lineRule="auto"/>
              <w:ind w:left="0" w:right="0" w:firstLine="0"/>
              <w:rPr>
                <w:sz w:val="20"/>
                <w:lang w:val="en-GB"/>
              </w:rPr>
            </w:pPr>
            <w:r w:rsidRPr="00925F36">
              <w:rPr>
                <w:bCs/>
                <w:sz w:val="20"/>
                <w:lang w:val="en-GB"/>
              </w:rPr>
              <w:t xml:space="preserve">1539.70 </w:t>
            </w:r>
          </w:p>
        </w:tc>
        <w:tc>
          <w:tcPr>
            <w:tcW w:w="907" w:type="dxa"/>
            <w:tcBorders>
              <w:top w:val="single" w:sz="4" w:space="0" w:color="000000"/>
              <w:left w:val="single" w:sz="4" w:space="0" w:color="000000"/>
              <w:bottom w:val="single" w:sz="4" w:space="0" w:color="000000"/>
              <w:right w:val="single" w:sz="4" w:space="0" w:color="000000"/>
            </w:tcBorders>
            <w:vAlign w:val="center"/>
          </w:tcPr>
          <w:p w14:paraId="00296950" w14:textId="5D33C6FF" w:rsidR="00F2261C" w:rsidRPr="00925F36" w:rsidRDefault="00F2261C" w:rsidP="00F2261C">
            <w:pPr>
              <w:spacing w:after="0" w:line="240" w:lineRule="auto"/>
              <w:ind w:left="0" w:right="0" w:firstLine="0"/>
              <w:rPr>
                <w:sz w:val="20"/>
                <w:lang w:val="en-GB"/>
              </w:rPr>
            </w:pPr>
            <w:r w:rsidRPr="00925F36">
              <w:rPr>
                <w:bCs/>
                <w:sz w:val="20"/>
                <w:lang w:val="en-GB"/>
              </w:rPr>
              <w:t>51.77</w:t>
            </w:r>
          </w:p>
        </w:tc>
      </w:tr>
      <w:tr w:rsidR="00F2261C" w:rsidRPr="00925F36" w14:paraId="3A672A70" w14:textId="4FB9CD72"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0B9FCA3F"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100000 </w:t>
            </w:r>
          </w:p>
        </w:tc>
        <w:tc>
          <w:tcPr>
            <w:tcW w:w="907" w:type="dxa"/>
            <w:tcBorders>
              <w:top w:val="single" w:sz="4" w:space="0" w:color="000000"/>
              <w:left w:val="single" w:sz="4" w:space="0" w:color="000000"/>
              <w:bottom w:val="single" w:sz="4" w:space="0" w:color="000000"/>
              <w:right w:val="single" w:sz="4" w:space="0" w:color="000000"/>
            </w:tcBorders>
          </w:tcPr>
          <w:p w14:paraId="0C1E8132"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27.505 </w:t>
            </w:r>
          </w:p>
        </w:tc>
        <w:tc>
          <w:tcPr>
            <w:tcW w:w="1020" w:type="dxa"/>
            <w:tcBorders>
              <w:top w:val="single" w:sz="4" w:space="0" w:color="000000"/>
              <w:left w:val="single" w:sz="4" w:space="0" w:color="000000"/>
              <w:bottom w:val="single" w:sz="4" w:space="0" w:color="000000"/>
              <w:right w:val="single" w:sz="4" w:space="0" w:color="auto"/>
            </w:tcBorders>
          </w:tcPr>
          <w:p w14:paraId="094F1862" w14:textId="3D59B3C6" w:rsidR="00F2261C" w:rsidRPr="00925F36" w:rsidRDefault="00F2261C" w:rsidP="00F2261C">
            <w:pPr>
              <w:spacing w:after="0" w:line="240" w:lineRule="auto"/>
              <w:ind w:left="0" w:right="0" w:firstLine="0"/>
              <w:rPr>
                <w:sz w:val="20"/>
                <w:lang w:val="en-GB"/>
              </w:rPr>
            </w:pPr>
            <w:r w:rsidRPr="00925F36">
              <w:rPr>
                <w:sz w:val="20"/>
                <w:lang w:val="en-GB"/>
              </w:rPr>
              <w:t>0.83106</w:t>
            </w:r>
          </w:p>
        </w:tc>
        <w:tc>
          <w:tcPr>
            <w:tcW w:w="425" w:type="dxa"/>
            <w:tcBorders>
              <w:left w:val="single" w:sz="4" w:space="0" w:color="auto"/>
              <w:right w:val="single" w:sz="4" w:space="0" w:color="auto"/>
            </w:tcBorders>
          </w:tcPr>
          <w:p w14:paraId="7C188513"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45E5A508" w14:textId="5EFD1E70" w:rsidR="00F2261C" w:rsidRPr="00925F36" w:rsidRDefault="00F2261C" w:rsidP="00F2261C">
            <w:pPr>
              <w:spacing w:after="0" w:line="240" w:lineRule="auto"/>
              <w:ind w:left="0" w:right="0" w:firstLine="0"/>
              <w:rPr>
                <w:sz w:val="20"/>
                <w:lang w:val="en-GB"/>
              </w:rPr>
            </w:pPr>
            <w:r w:rsidRPr="00925F36">
              <w:rPr>
                <w:sz w:val="20"/>
                <w:lang w:val="en-GB"/>
              </w:rPr>
              <w:t xml:space="preserve">100000 </w:t>
            </w:r>
          </w:p>
        </w:tc>
        <w:tc>
          <w:tcPr>
            <w:tcW w:w="1077" w:type="dxa"/>
            <w:tcBorders>
              <w:top w:val="single" w:sz="4" w:space="0" w:color="000000"/>
              <w:left w:val="single" w:sz="4" w:space="0" w:color="000000"/>
              <w:bottom w:val="single" w:sz="4" w:space="0" w:color="000000"/>
              <w:right w:val="single" w:sz="4" w:space="0" w:color="000000"/>
            </w:tcBorders>
          </w:tcPr>
          <w:p w14:paraId="064415FD" w14:textId="2F859FD5" w:rsidR="00F2261C" w:rsidRPr="00925F36" w:rsidRDefault="00F2261C" w:rsidP="00F2261C">
            <w:pPr>
              <w:spacing w:after="0" w:line="240" w:lineRule="auto"/>
              <w:ind w:left="0" w:right="0" w:firstLine="0"/>
              <w:rPr>
                <w:sz w:val="20"/>
                <w:lang w:val="en-GB"/>
              </w:rPr>
            </w:pPr>
            <w:r w:rsidRPr="00925F36">
              <w:rPr>
                <w:sz w:val="20"/>
                <w:lang w:val="en-GB"/>
              </w:rPr>
              <w:t xml:space="preserve">0.005061 </w:t>
            </w:r>
          </w:p>
        </w:tc>
        <w:tc>
          <w:tcPr>
            <w:tcW w:w="1077" w:type="dxa"/>
            <w:tcBorders>
              <w:top w:val="single" w:sz="4" w:space="0" w:color="000000"/>
              <w:left w:val="single" w:sz="4" w:space="0" w:color="000000"/>
              <w:bottom w:val="single" w:sz="4" w:space="0" w:color="000000"/>
              <w:right w:val="single" w:sz="4" w:space="0" w:color="auto"/>
            </w:tcBorders>
          </w:tcPr>
          <w:p w14:paraId="1CFA9F12" w14:textId="34516C7F" w:rsidR="00F2261C" w:rsidRPr="00925F36" w:rsidRDefault="00F2261C" w:rsidP="00F2261C">
            <w:pPr>
              <w:spacing w:after="0" w:line="240" w:lineRule="auto"/>
              <w:ind w:left="0" w:right="0" w:firstLine="0"/>
              <w:rPr>
                <w:sz w:val="20"/>
                <w:lang w:val="en-GB"/>
              </w:rPr>
            </w:pPr>
            <w:r w:rsidRPr="00925F36">
              <w:rPr>
                <w:sz w:val="20"/>
                <w:lang w:val="en-GB"/>
              </w:rPr>
              <w:t xml:space="preserve">0.000330 </w:t>
            </w:r>
          </w:p>
        </w:tc>
        <w:tc>
          <w:tcPr>
            <w:tcW w:w="369" w:type="dxa"/>
            <w:tcBorders>
              <w:left w:val="single" w:sz="4" w:space="0" w:color="auto"/>
              <w:right w:val="single" w:sz="4" w:space="0" w:color="auto"/>
            </w:tcBorders>
          </w:tcPr>
          <w:p w14:paraId="1A440E1F"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64E5DCB8" w14:textId="26660CDD" w:rsidR="00F2261C" w:rsidRPr="00925F36" w:rsidRDefault="00F2261C" w:rsidP="00F2261C">
            <w:pPr>
              <w:spacing w:after="0" w:line="240" w:lineRule="auto"/>
              <w:ind w:left="0" w:right="0" w:firstLine="0"/>
              <w:rPr>
                <w:sz w:val="20"/>
                <w:lang w:val="en-GB"/>
              </w:rPr>
            </w:pPr>
            <w:r w:rsidRPr="00925F36">
              <w:rPr>
                <w:bCs/>
                <w:sz w:val="20"/>
                <w:lang w:val="en-GB"/>
              </w:rPr>
              <w:t xml:space="preserve">100000 </w:t>
            </w:r>
          </w:p>
        </w:tc>
        <w:tc>
          <w:tcPr>
            <w:tcW w:w="1020" w:type="dxa"/>
            <w:tcBorders>
              <w:top w:val="single" w:sz="4" w:space="0" w:color="000000"/>
              <w:left w:val="single" w:sz="4" w:space="0" w:color="000000"/>
              <w:bottom w:val="single" w:sz="4" w:space="0" w:color="000000"/>
              <w:right w:val="single" w:sz="4" w:space="0" w:color="000000"/>
            </w:tcBorders>
          </w:tcPr>
          <w:p w14:paraId="1D8A5CBA" w14:textId="3408472A" w:rsidR="00F2261C" w:rsidRPr="00925F36" w:rsidRDefault="00F2261C" w:rsidP="00F2261C">
            <w:pPr>
              <w:spacing w:after="0" w:line="240" w:lineRule="auto"/>
              <w:ind w:left="0" w:right="0" w:firstLine="0"/>
              <w:rPr>
                <w:sz w:val="20"/>
                <w:lang w:val="en-GB"/>
              </w:rPr>
            </w:pPr>
            <w:r w:rsidRPr="00925F36">
              <w:rPr>
                <w:bCs/>
                <w:sz w:val="20"/>
                <w:lang w:val="en-GB"/>
              </w:rPr>
              <w:t xml:space="preserve">1844.10 </w:t>
            </w:r>
          </w:p>
        </w:tc>
        <w:tc>
          <w:tcPr>
            <w:tcW w:w="907" w:type="dxa"/>
            <w:tcBorders>
              <w:top w:val="single" w:sz="4" w:space="0" w:color="000000"/>
              <w:left w:val="single" w:sz="4" w:space="0" w:color="000000"/>
              <w:bottom w:val="single" w:sz="4" w:space="0" w:color="000000"/>
              <w:right w:val="single" w:sz="4" w:space="0" w:color="000000"/>
            </w:tcBorders>
            <w:vAlign w:val="center"/>
          </w:tcPr>
          <w:p w14:paraId="260B6EC6" w14:textId="3C9ED7AC" w:rsidR="00F2261C" w:rsidRPr="00925F36" w:rsidRDefault="00F2261C" w:rsidP="00F2261C">
            <w:pPr>
              <w:spacing w:after="0" w:line="240" w:lineRule="auto"/>
              <w:ind w:left="0" w:right="0" w:firstLine="0"/>
              <w:rPr>
                <w:sz w:val="20"/>
                <w:lang w:val="en-GB"/>
              </w:rPr>
            </w:pPr>
            <w:r w:rsidRPr="00925F36">
              <w:rPr>
                <w:bCs/>
                <w:sz w:val="20"/>
                <w:lang w:val="en-GB"/>
              </w:rPr>
              <w:t>62.62</w:t>
            </w:r>
          </w:p>
        </w:tc>
      </w:tr>
      <w:tr w:rsidR="00F2261C" w:rsidRPr="00925F36" w14:paraId="65B2ECAB" w14:textId="1FA57A6C"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22D3E56E"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110000 </w:t>
            </w:r>
          </w:p>
        </w:tc>
        <w:tc>
          <w:tcPr>
            <w:tcW w:w="907" w:type="dxa"/>
            <w:tcBorders>
              <w:top w:val="single" w:sz="4" w:space="0" w:color="000000"/>
              <w:left w:val="single" w:sz="4" w:space="0" w:color="000000"/>
              <w:bottom w:val="single" w:sz="4" w:space="0" w:color="000000"/>
              <w:right w:val="single" w:sz="4" w:space="0" w:color="000000"/>
            </w:tcBorders>
          </w:tcPr>
          <w:p w14:paraId="36155F2A" w14:textId="458A0ABB" w:rsidR="00F2261C" w:rsidRPr="00925F36" w:rsidRDefault="00F2261C" w:rsidP="00F2261C">
            <w:pPr>
              <w:spacing w:after="0" w:line="240" w:lineRule="auto"/>
              <w:ind w:left="0" w:right="0" w:firstLine="0"/>
              <w:rPr>
                <w:sz w:val="20"/>
                <w:lang w:val="en-GB"/>
              </w:rPr>
            </w:pPr>
            <w:r w:rsidRPr="00925F36">
              <w:rPr>
                <w:sz w:val="20"/>
                <w:lang w:val="en-GB"/>
              </w:rPr>
              <w:t xml:space="preserve">30.240 </w:t>
            </w:r>
          </w:p>
        </w:tc>
        <w:tc>
          <w:tcPr>
            <w:tcW w:w="1020" w:type="dxa"/>
            <w:tcBorders>
              <w:top w:val="single" w:sz="4" w:space="0" w:color="000000"/>
              <w:left w:val="single" w:sz="4" w:space="0" w:color="000000"/>
              <w:bottom w:val="single" w:sz="4" w:space="0" w:color="000000"/>
              <w:right w:val="single" w:sz="4" w:space="0" w:color="auto"/>
            </w:tcBorders>
          </w:tcPr>
          <w:p w14:paraId="6CF09C8E" w14:textId="355299CF" w:rsidR="00F2261C" w:rsidRPr="00925F36" w:rsidRDefault="00F2261C" w:rsidP="00F2261C">
            <w:pPr>
              <w:spacing w:after="0" w:line="240" w:lineRule="auto"/>
              <w:ind w:left="0" w:right="0" w:firstLine="0"/>
              <w:rPr>
                <w:sz w:val="20"/>
                <w:lang w:val="en-GB"/>
              </w:rPr>
            </w:pPr>
            <w:r w:rsidRPr="00925F36">
              <w:rPr>
                <w:sz w:val="20"/>
                <w:lang w:val="en-GB"/>
              </w:rPr>
              <w:t>0.91397</w:t>
            </w:r>
          </w:p>
        </w:tc>
        <w:tc>
          <w:tcPr>
            <w:tcW w:w="425" w:type="dxa"/>
            <w:tcBorders>
              <w:left w:val="single" w:sz="4" w:space="0" w:color="auto"/>
              <w:right w:val="single" w:sz="4" w:space="0" w:color="auto"/>
            </w:tcBorders>
          </w:tcPr>
          <w:p w14:paraId="0C4F5898"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0D8FCA07" w14:textId="32BC0DDE" w:rsidR="00F2261C" w:rsidRPr="00925F36" w:rsidRDefault="00F2261C" w:rsidP="00F2261C">
            <w:pPr>
              <w:spacing w:after="0" w:line="240" w:lineRule="auto"/>
              <w:ind w:left="0" w:right="0" w:firstLine="0"/>
              <w:rPr>
                <w:sz w:val="20"/>
                <w:lang w:val="en-GB"/>
              </w:rPr>
            </w:pPr>
            <w:r w:rsidRPr="00925F36">
              <w:rPr>
                <w:sz w:val="20"/>
                <w:lang w:val="en-GB"/>
              </w:rPr>
              <w:t xml:space="preserve">110000 </w:t>
            </w:r>
          </w:p>
        </w:tc>
        <w:tc>
          <w:tcPr>
            <w:tcW w:w="1077" w:type="dxa"/>
            <w:tcBorders>
              <w:top w:val="single" w:sz="4" w:space="0" w:color="000000"/>
              <w:left w:val="single" w:sz="4" w:space="0" w:color="000000"/>
              <w:bottom w:val="single" w:sz="4" w:space="0" w:color="000000"/>
              <w:right w:val="single" w:sz="4" w:space="0" w:color="000000"/>
            </w:tcBorders>
          </w:tcPr>
          <w:p w14:paraId="5B321D15" w14:textId="736CCD4B" w:rsidR="00F2261C" w:rsidRPr="00925F36" w:rsidRDefault="00F2261C" w:rsidP="00F2261C">
            <w:pPr>
              <w:spacing w:after="0" w:line="240" w:lineRule="auto"/>
              <w:ind w:left="0" w:right="0" w:firstLine="0"/>
              <w:rPr>
                <w:sz w:val="20"/>
                <w:lang w:val="en-GB"/>
              </w:rPr>
            </w:pPr>
            <w:r w:rsidRPr="00925F36">
              <w:rPr>
                <w:sz w:val="20"/>
                <w:lang w:val="en-GB"/>
              </w:rPr>
              <w:t xml:space="preserve">0.005539 </w:t>
            </w:r>
          </w:p>
        </w:tc>
        <w:tc>
          <w:tcPr>
            <w:tcW w:w="1077" w:type="dxa"/>
            <w:tcBorders>
              <w:top w:val="single" w:sz="4" w:space="0" w:color="000000"/>
              <w:left w:val="single" w:sz="4" w:space="0" w:color="000000"/>
              <w:bottom w:val="single" w:sz="4" w:space="0" w:color="000000"/>
              <w:right w:val="single" w:sz="4" w:space="0" w:color="auto"/>
            </w:tcBorders>
          </w:tcPr>
          <w:p w14:paraId="2274AA4F" w14:textId="300CB9AC" w:rsidR="00F2261C" w:rsidRPr="00925F36" w:rsidRDefault="00F2261C" w:rsidP="00F2261C">
            <w:pPr>
              <w:spacing w:after="0" w:line="240" w:lineRule="auto"/>
              <w:ind w:left="0" w:right="0" w:firstLine="0"/>
              <w:rPr>
                <w:sz w:val="20"/>
                <w:lang w:val="en-GB"/>
              </w:rPr>
            </w:pPr>
            <w:r w:rsidRPr="00925F36">
              <w:rPr>
                <w:sz w:val="20"/>
                <w:lang w:val="en-GB"/>
              </w:rPr>
              <w:t xml:space="preserve">0.000363 </w:t>
            </w:r>
          </w:p>
        </w:tc>
        <w:tc>
          <w:tcPr>
            <w:tcW w:w="369" w:type="dxa"/>
            <w:tcBorders>
              <w:left w:val="single" w:sz="4" w:space="0" w:color="auto"/>
              <w:right w:val="single" w:sz="4" w:space="0" w:color="auto"/>
            </w:tcBorders>
          </w:tcPr>
          <w:p w14:paraId="54DD883A"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0A1FD39A" w14:textId="34C4AAEA" w:rsidR="00F2261C" w:rsidRPr="00925F36" w:rsidRDefault="00F2261C" w:rsidP="00F2261C">
            <w:pPr>
              <w:spacing w:after="0" w:line="240" w:lineRule="auto"/>
              <w:ind w:left="0" w:right="0" w:firstLine="0"/>
              <w:rPr>
                <w:sz w:val="20"/>
                <w:lang w:val="en-GB"/>
              </w:rPr>
            </w:pPr>
            <w:r w:rsidRPr="00925F36">
              <w:rPr>
                <w:bCs/>
                <w:sz w:val="20"/>
                <w:lang w:val="en-GB"/>
              </w:rPr>
              <w:t xml:space="preserve">110000 </w:t>
            </w:r>
          </w:p>
        </w:tc>
        <w:tc>
          <w:tcPr>
            <w:tcW w:w="1020" w:type="dxa"/>
            <w:tcBorders>
              <w:top w:val="single" w:sz="4" w:space="0" w:color="000000"/>
              <w:left w:val="single" w:sz="4" w:space="0" w:color="000000"/>
              <w:bottom w:val="single" w:sz="4" w:space="0" w:color="000000"/>
              <w:right w:val="single" w:sz="4" w:space="0" w:color="000000"/>
            </w:tcBorders>
          </w:tcPr>
          <w:p w14:paraId="7EF4C9EF" w14:textId="77DDAD25" w:rsidR="00F2261C" w:rsidRPr="00925F36" w:rsidRDefault="00F2261C" w:rsidP="00F2261C">
            <w:pPr>
              <w:spacing w:after="0" w:line="240" w:lineRule="auto"/>
              <w:ind w:left="0" w:right="0" w:firstLine="0"/>
              <w:rPr>
                <w:sz w:val="20"/>
                <w:lang w:val="en-GB"/>
              </w:rPr>
            </w:pPr>
            <w:r w:rsidRPr="00925F36">
              <w:rPr>
                <w:bCs/>
                <w:sz w:val="20"/>
                <w:lang w:val="en-GB"/>
              </w:rPr>
              <w:t xml:space="preserve">2175.90 </w:t>
            </w:r>
          </w:p>
        </w:tc>
        <w:tc>
          <w:tcPr>
            <w:tcW w:w="907" w:type="dxa"/>
            <w:tcBorders>
              <w:top w:val="single" w:sz="4" w:space="0" w:color="000000"/>
              <w:left w:val="single" w:sz="4" w:space="0" w:color="000000"/>
              <w:bottom w:val="single" w:sz="4" w:space="0" w:color="000000"/>
              <w:right w:val="single" w:sz="4" w:space="0" w:color="000000"/>
            </w:tcBorders>
            <w:vAlign w:val="center"/>
          </w:tcPr>
          <w:p w14:paraId="2A564891" w14:textId="0E4851FD" w:rsidR="00F2261C" w:rsidRPr="00925F36" w:rsidRDefault="00F2261C" w:rsidP="00F2261C">
            <w:pPr>
              <w:spacing w:after="0" w:line="240" w:lineRule="auto"/>
              <w:ind w:left="0" w:right="0" w:firstLine="0"/>
              <w:rPr>
                <w:sz w:val="20"/>
                <w:lang w:val="en-GB"/>
              </w:rPr>
            </w:pPr>
            <w:r w:rsidRPr="00925F36">
              <w:rPr>
                <w:bCs/>
                <w:sz w:val="20"/>
                <w:lang w:val="en-GB"/>
              </w:rPr>
              <w:t>74.51</w:t>
            </w:r>
          </w:p>
        </w:tc>
      </w:tr>
      <w:tr w:rsidR="00F2261C" w:rsidRPr="00925F36" w14:paraId="0013B090" w14:textId="4B2AB984" w:rsidTr="002131F1">
        <w:trPr>
          <w:trHeight w:val="288"/>
        </w:trPr>
        <w:tc>
          <w:tcPr>
            <w:tcW w:w="964" w:type="dxa"/>
            <w:tcBorders>
              <w:top w:val="single" w:sz="4" w:space="0" w:color="000000"/>
              <w:left w:val="single" w:sz="4" w:space="0" w:color="000000"/>
              <w:bottom w:val="single" w:sz="4" w:space="0" w:color="000000"/>
              <w:right w:val="single" w:sz="4" w:space="0" w:color="000000"/>
            </w:tcBorders>
          </w:tcPr>
          <w:p w14:paraId="1C2E4A58"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120000 </w:t>
            </w:r>
          </w:p>
        </w:tc>
        <w:tc>
          <w:tcPr>
            <w:tcW w:w="907" w:type="dxa"/>
            <w:tcBorders>
              <w:top w:val="single" w:sz="4" w:space="0" w:color="000000"/>
              <w:left w:val="single" w:sz="4" w:space="0" w:color="000000"/>
              <w:bottom w:val="single" w:sz="4" w:space="0" w:color="000000"/>
              <w:right w:val="single" w:sz="4" w:space="0" w:color="000000"/>
            </w:tcBorders>
          </w:tcPr>
          <w:p w14:paraId="36E6CCDD"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32.975 </w:t>
            </w:r>
          </w:p>
        </w:tc>
        <w:tc>
          <w:tcPr>
            <w:tcW w:w="1020" w:type="dxa"/>
            <w:tcBorders>
              <w:top w:val="single" w:sz="4" w:space="0" w:color="000000"/>
              <w:left w:val="single" w:sz="4" w:space="0" w:color="000000"/>
              <w:bottom w:val="single" w:sz="4" w:space="0" w:color="000000"/>
              <w:right w:val="single" w:sz="4" w:space="0" w:color="auto"/>
            </w:tcBorders>
          </w:tcPr>
          <w:p w14:paraId="4F4E0B48" w14:textId="3CE35CBC" w:rsidR="00F2261C" w:rsidRPr="00925F36" w:rsidRDefault="00F2261C" w:rsidP="00F2261C">
            <w:pPr>
              <w:spacing w:after="0" w:line="240" w:lineRule="auto"/>
              <w:ind w:left="0" w:right="0" w:firstLine="0"/>
              <w:rPr>
                <w:sz w:val="20"/>
                <w:lang w:val="en-GB"/>
              </w:rPr>
            </w:pPr>
            <w:r w:rsidRPr="00925F36">
              <w:rPr>
                <w:sz w:val="20"/>
                <w:lang w:val="en-GB"/>
              </w:rPr>
              <w:t>0.99688</w:t>
            </w:r>
          </w:p>
        </w:tc>
        <w:tc>
          <w:tcPr>
            <w:tcW w:w="425" w:type="dxa"/>
            <w:tcBorders>
              <w:left w:val="single" w:sz="4" w:space="0" w:color="auto"/>
              <w:right w:val="single" w:sz="4" w:space="0" w:color="auto"/>
            </w:tcBorders>
          </w:tcPr>
          <w:p w14:paraId="21E682C7"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7BAB4178" w14:textId="733BC609" w:rsidR="00F2261C" w:rsidRPr="00925F36" w:rsidRDefault="00F2261C" w:rsidP="00F2261C">
            <w:pPr>
              <w:spacing w:after="0" w:line="240" w:lineRule="auto"/>
              <w:ind w:left="0" w:right="0" w:firstLine="0"/>
              <w:rPr>
                <w:sz w:val="20"/>
                <w:lang w:val="en-GB"/>
              </w:rPr>
            </w:pPr>
            <w:r w:rsidRPr="00925F36">
              <w:rPr>
                <w:sz w:val="20"/>
                <w:lang w:val="en-GB"/>
              </w:rPr>
              <w:t xml:space="preserve">120000 </w:t>
            </w:r>
          </w:p>
        </w:tc>
        <w:tc>
          <w:tcPr>
            <w:tcW w:w="1077" w:type="dxa"/>
            <w:tcBorders>
              <w:top w:val="single" w:sz="4" w:space="0" w:color="000000"/>
              <w:left w:val="single" w:sz="4" w:space="0" w:color="000000"/>
              <w:bottom w:val="single" w:sz="4" w:space="0" w:color="000000"/>
              <w:right w:val="single" w:sz="4" w:space="0" w:color="000000"/>
            </w:tcBorders>
          </w:tcPr>
          <w:p w14:paraId="0DEEA53C" w14:textId="57293D35" w:rsidR="00F2261C" w:rsidRPr="00925F36" w:rsidRDefault="00F2261C" w:rsidP="00F2261C">
            <w:pPr>
              <w:spacing w:after="0" w:line="240" w:lineRule="auto"/>
              <w:ind w:left="0" w:right="0" w:firstLine="0"/>
              <w:rPr>
                <w:sz w:val="20"/>
                <w:lang w:val="en-GB"/>
              </w:rPr>
            </w:pPr>
            <w:r w:rsidRPr="00925F36">
              <w:rPr>
                <w:sz w:val="20"/>
                <w:lang w:val="en-GB"/>
              </w:rPr>
              <w:t xml:space="preserve">0.006017 </w:t>
            </w:r>
          </w:p>
        </w:tc>
        <w:tc>
          <w:tcPr>
            <w:tcW w:w="1077" w:type="dxa"/>
            <w:tcBorders>
              <w:top w:val="single" w:sz="4" w:space="0" w:color="000000"/>
              <w:left w:val="single" w:sz="4" w:space="0" w:color="000000"/>
              <w:bottom w:val="single" w:sz="4" w:space="0" w:color="000000"/>
              <w:right w:val="single" w:sz="4" w:space="0" w:color="auto"/>
            </w:tcBorders>
          </w:tcPr>
          <w:p w14:paraId="1D7841CE" w14:textId="641DF07F" w:rsidR="00F2261C" w:rsidRPr="00925F36" w:rsidRDefault="00F2261C" w:rsidP="00F2261C">
            <w:pPr>
              <w:spacing w:after="0" w:line="240" w:lineRule="auto"/>
              <w:ind w:left="0" w:right="0" w:firstLine="0"/>
              <w:rPr>
                <w:sz w:val="20"/>
                <w:lang w:val="en-GB"/>
              </w:rPr>
            </w:pPr>
            <w:r w:rsidRPr="00925F36">
              <w:rPr>
                <w:sz w:val="20"/>
                <w:lang w:val="en-GB"/>
              </w:rPr>
              <w:t xml:space="preserve">0.000396 </w:t>
            </w:r>
          </w:p>
        </w:tc>
        <w:tc>
          <w:tcPr>
            <w:tcW w:w="369" w:type="dxa"/>
            <w:tcBorders>
              <w:left w:val="single" w:sz="4" w:space="0" w:color="auto"/>
              <w:right w:val="single" w:sz="4" w:space="0" w:color="auto"/>
            </w:tcBorders>
          </w:tcPr>
          <w:p w14:paraId="4B8BE9AE"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255B978E" w14:textId="077E1FF8" w:rsidR="00F2261C" w:rsidRPr="00925F36" w:rsidRDefault="00F2261C" w:rsidP="00F2261C">
            <w:pPr>
              <w:spacing w:after="0" w:line="240" w:lineRule="auto"/>
              <w:ind w:left="0" w:right="0" w:firstLine="0"/>
              <w:rPr>
                <w:sz w:val="20"/>
                <w:lang w:val="en-GB"/>
              </w:rPr>
            </w:pPr>
            <w:r w:rsidRPr="00925F36">
              <w:rPr>
                <w:bCs/>
                <w:sz w:val="20"/>
                <w:lang w:val="en-GB"/>
              </w:rPr>
              <w:t xml:space="preserve">120000 </w:t>
            </w:r>
          </w:p>
        </w:tc>
        <w:tc>
          <w:tcPr>
            <w:tcW w:w="1020" w:type="dxa"/>
            <w:tcBorders>
              <w:top w:val="single" w:sz="4" w:space="0" w:color="000000"/>
              <w:left w:val="single" w:sz="4" w:space="0" w:color="000000"/>
              <w:bottom w:val="single" w:sz="4" w:space="0" w:color="000000"/>
              <w:right w:val="single" w:sz="4" w:space="0" w:color="000000"/>
            </w:tcBorders>
          </w:tcPr>
          <w:p w14:paraId="19B40D4A" w14:textId="0C9D2465" w:rsidR="00F2261C" w:rsidRPr="00925F36" w:rsidRDefault="00F2261C" w:rsidP="00F2261C">
            <w:pPr>
              <w:spacing w:after="0" w:line="240" w:lineRule="auto"/>
              <w:ind w:left="0" w:right="0" w:firstLine="0"/>
              <w:rPr>
                <w:sz w:val="20"/>
                <w:lang w:val="en-GB"/>
              </w:rPr>
            </w:pPr>
            <w:r w:rsidRPr="00925F36">
              <w:rPr>
                <w:bCs/>
                <w:sz w:val="20"/>
                <w:lang w:val="en-GB"/>
              </w:rPr>
              <w:t xml:space="preserve">2535.10 </w:t>
            </w:r>
          </w:p>
        </w:tc>
        <w:tc>
          <w:tcPr>
            <w:tcW w:w="907" w:type="dxa"/>
            <w:tcBorders>
              <w:top w:val="single" w:sz="4" w:space="0" w:color="000000"/>
              <w:left w:val="single" w:sz="4" w:space="0" w:color="000000"/>
              <w:bottom w:val="single" w:sz="4" w:space="0" w:color="000000"/>
              <w:right w:val="single" w:sz="4" w:space="0" w:color="000000"/>
            </w:tcBorders>
            <w:vAlign w:val="center"/>
          </w:tcPr>
          <w:p w14:paraId="411BEACC" w14:textId="0389EC1F" w:rsidR="00F2261C" w:rsidRPr="00925F36" w:rsidRDefault="00F2261C" w:rsidP="00F2261C">
            <w:pPr>
              <w:spacing w:after="0" w:line="240" w:lineRule="auto"/>
              <w:ind w:left="0" w:right="0" w:firstLine="0"/>
              <w:rPr>
                <w:sz w:val="20"/>
                <w:lang w:val="en-GB"/>
              </w:rPr>
            </w:pPr>
            <w:r w:rsidRPr="00925F36">
              <w:rPr>
                <w:bCs/>
                <w:sz w:val="20"/>
                <w:lang w:val="en-GB"/>
              </w:rPr>
              <w:t>87.43</w:t>
            </w:r>
          </w:p>
        </w:tc>
      </w:tr>
      <w:tr w:rsidR="00F2261C" w:rsidRPr="00925F36" w14:paraId="1015203C" w14:textId="670B78E3" w:rsidTr="002131F1">
        <w:trPr>
          <w:trHeight w:val="286"/>
        </w:trPr>
        <w:tc>
          <w:tcPr>
            <w:tcW w:w="964" w:type="dxa"/>
            <w:tcBorders>
              <w:top w:val="single" w:sz="4" w:space="0" w:color="000000"/>
              <w:left w:val="single" w:sz="4" w:space="0" w:color="000000"/>
              <w:bottom w:val="single" w:sz="4" w:space="0" w:color="000000"/>
              <w:right w:val="single" w:sz="4" w:space="0" w:color="000000"/>
            </w:tcBorders>
          </w:tcPr>
          <w:p w14:paraId="0E692AE7" w14:textId="77777777" w:rsidR="00F2261C" w:rsidRPr="00925F36" w:rsidRDefault="00F2261C" w:rsidP="00F2261C">
            <w:pPr>
              <w:spacing w:after="0" w:line="240" w:lineRule="auto"/>
              <w:ind w:left="0" w:right="0" w:firstLine="0"/>
              <w:rPr>
                <w:sz w:val="20"/>
                <w:lang w:val="en-GB"/>
              </w:rPr>
            </w:pPr>
            <w:r w:rsidRPr="00925F36">
              <w:rPr>
                <w:sz w:val="20"/>
                <w:lang w:val="en-GB"/>
              </w:rPr>
              <w:t xml:space="preserve">130000 </w:t>
            </w:r>
          </w:p>
        </w:tc>
        <w:tc>
          <w:tcPr>
            <w:tcW w:w="907" w:type="dxa"/>
            <w:tcBorders>
              <w:top w:val="single" w:sz="4" w:space="0" w:color="000000"/>
              <w:left w:val="single" w:sz="4" w:space="0" w:color="000000"/>
              <w:bottom w:val="single" w:sz="4" w:space="0" w:color="000000"/>
              <w:right w:val="single" w:sz="4" w:space="0" w:color="000000"/>
            </w:tcBorders>
          </w:tcPr>
          <w:p w14:paraId="739FA84C" w14:textId="5BCA7B07" w:rsidR="00F2261C" w:rsidRPr="00925F36" w:rsidRDefault="00F2261C" w:rsidP="00F2261C">
            <w:pPr>
              <w:spacing w:after="0" w:line="240" w:lineRule="auto"/>
              <w:ind w:left="0" w:right="0" w:firstLine="0"/>
              <w:rPr>
                <w:sz w:val="20"/>
                <w:lang w:val="en-GB"/>
              </w:rPr>
            </w:pPr>
            <w:r w:rsidRPr="00925F36">
              <w:rPr>
                <w:sz w:val="20"/>
                <w:lang w:val="en-GB"/>
              </w:rPr>
              <w:t xml:space="preserve">35.710 </w:t>
            </w:r>
          </w:p>
        </w:tc>
        <w:tc>
          <w:tcPr>
            <w:tcW w:w="1020" w:type="dxa"/>
            <w:tcBorders>
              <w:top w:val="single" w:sz="4" w:space="0" w:color="000000"/>
              <w:left w:val="single" w:sz="4" w:space="0" w:color="000000"/>
              <w:bottom w:val="single" w:sz="4" w:space="0" w:color="000000"/>
              <w:right w:val="single" w:sz="4" w:space="0" w:color="auto"/>
            </w:tcBorders>
          </w:tcPr>
          <w:p w14:paraId="4F0864F0" w14:textId="79697D86" w:rsidR="00F2261C" w:rsidRPr="00925F36" w:rsidRDefault="00F2261C" w:rsidP="00F2261C">
            <w:pPr>
              <w:spacing w:after="0" w:line="240" w:lineRule="auto"/>
              <w:ind w:left="0" w:right="0" w:firstLine="0"/>
              <w:rPr>
                <w:sz w:val="20"/>
                <w:lang w:val="en-GB"/>
              </w:rPr>
            </w:pPr>
            <w:r w:rsidRPr="00925F36">
              <w:rPr>
                <w:sz w:val="20"/>
                <w:lang w:val="en-GB"/>
              </w:rPr>
              <w:t>1.07980</w:t>
            </w:r>
          </w:p>
        </w:tc>
        <w:tc>
          <w:tcPr>
            <w:tcW w:w="425" w:type="dxa"/>
            <w:tcBorders>
              <w:left w:val="single" w:sz="4" w:space="0" w:color="auto"/>
              <w:right w:val="single" w:sz="4" w:space="0" w:color="auto"/>
            </w:tcBorders>
          </w:tcPr>
          <w:p w14:paraId="157001CC"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vAlign w:val="center"/>
          </w:tcPr>
          <w:p w14:paraId="17918B4E" w14:textId="6BA01499" w:rsidR="00F2261C" w:rsidRPr="00925F36" w:rsidRDefault="00F2261C" w:rsidP="00F2261C">
            <w:pPr>
              <w:spacing w:after="0" w:line="240" w:lineRule="auto"/>
              <w:ind w:left="0" w:right="0" w:firstLine="0"/>
              <w:rPr>
                <w:sz w:val="20"/>
                <w:lang w:val="en-GB"/>
              </w:rPr>
            </w:pPr>
            <w:r w:rsidRPr="00925F36">
              <w:rPr>
                <w:sz w:val="20"/>
                <w:lang w:val="en-GB"/>
              </w:rPr>
              <w:t xml:space="preserve">130000 </w:t>
            </w:r>
          </w:p>
        </w:tc>
        <w:tc>
          <w:tcPr>
            <w:tcW w:w="1077" w:type="dxa"/>
            <w:tcBorders>
              <w:top w:val="single" w:sz="4" w:space="0" w:color="000000"/>
              <w:left w:val="single" w:sz="4" w:space="0" w:color="000000"/>
              <w:bottom w:val="single" w:sz="4" w:space="0" w:color="000000"/>
              <w:right w:val="single" w:sz="4" w:space="0" w:color="000000"/>
            </w:tcBorders>
          </w:tcPr>
          <w:p w14:paraId="63867F16" w14:textId="774310F6" w:rsidR="00F2261C" w:rsidRPr="00925F36" w:rsidRDefault="00F2261C" w:rsidP="00F2261C">
            <w:pPr>
              <w:spacing w:after="0" w:line="240" w:lineRule="auto"/>
              <w:ind w:left="0" w:right="0" w:firstLine="0"/>
              <w:rPr>
                <w:sz w:val="20"/>
                <w:lang w:val="en-GB"/>
              </w:rPr>
            </w:pPr>
            <w:r w:rsidRPr="00925F36">
              <w:rPr>
                <w:sz w:val="20"/>
                <w:lang w:val="en-GB"/>
              </w:rPr>
              <w:t xml:space="preserve">0.006495 </w:t>
            </w:r>
          </w:p>
        </w:tc>
        <w:tc>
          <w:tcPr>
            <w:tcW w:w="1077" w:type="dxa"/>
            <w:tcBorders>
              <w:top w:val="single" w:sz="4" w:space="0" w:color="000000"/>
              <w:left w:val="single" w:sz="4" w:space="0" w:color="000000"/>
              <w:bottom w:val="single" w:sz="4" w:space="0" w:color="000000"/>
              <w:right w:val="single" w:sz="4" w:space="0" w:color="auto"/>
            </w:tcBorders>
          </w:tcPr>
          <w:p w14:paraId="5EE6805E" w14:textId="62EEB669" w:rsidR="00F2261C" w:rsidRPr="00925F36" w:rsidRDefault="00F2261C" w:rsidP="00F2261C">
            <w:pPr>
              <w:spacing w:after="0" w:line="240" w:lineRule="auto"/>
              <w:ind w:left="0" w:right="0" w:firstLine="0"/>
              <w:rPr>
                <w:sz w:val="20"/>
                <w:lang w:val="en-GB"/>
              </w:rPr>
            </w:pPr>
            <w:r w:rsidRPr="00925F36">
              <w:rPr>
                <w:sz w:val="20"/>
                <w:lang w:val="en-GB"/>
              </w:rPr>
              <w:t xml:space="preserve">0.000429 </w:t>
            </w:r>
          </w:p>
        </w:tc>
        <w:tc>
          <w:tcPr>
            <w:tcW w:w="369" w:type="dxa"/>
            <w:tcBorders>
              <w:left w:val="single" w:sz="4" w:space="0" w:color="auto"/>
              <w:right w:val="single" w:sz="4" w:space="0" w:color="auto"/>
            </w:tcBorders>
          </w:tcPr>
          <w:p w14:paraId="30FDDCE1" w14:textId="77777777" w:rsidR="00F2261C" w:rsidRPr="00925F36" w:rsidRDefault="00F2261C" w:rsidP="00F2261C">
            <w:pPr>
              <w:spacing w:after="0" w:line="240" w:lineRule="auto"/>
              <w:ind w:left="0" w:right="0" w:firstLine="0"/>
              <w:rPr>
                <w:sz w:val="20"/>
                <w:lang w:val="en-GB"/>
              </w:rPr>
            </w:pPr>
          </w:p>
        </w:tc>
        <w:tc>
          <w:tcPr>
            <w:tcW w:w="964" w:type="dxa"/>
            <w:tcBorders>
              <w:top w:val="single" w:sz="4" w:space="0" w:color="000000"/>
              <w:left w:val="single" w:sz="4" w:space="0" w:color="auto"/>
              <w:bottom w:val="single" w:sz="4" w:space="0" w:color="000000"/>
              <w:right w:val="single" w:sz="4" w:space="0" w:color="000000"/>
            </w:tcBorders>
          </w:tcPr>
          <w:p w14:paraId="211349B3" w14:textId="5D3401EE" w:rsidR="00F2261C" w:rsidRPr="00925F36" w:rsidRDefault="00F2261C" w:rsidP="00F2261C">
            <w:pPr>
              <w:spacing w:after="0" w:line="240" w:lineRule="auto"/>
              <w:ind w:left="0" w:right="0" w:firstLine="0"/>
              <w:rPr>
                <w:sz w:val="20"/>
                <w:lang w:val="en-GB"/>
              </w:rPr>
            </w:pPr>
            <w:r w:rsidRPr="00925F36">
              <w:rPr>
                <w:bCs/>
                <w:sz w:val="20"/>
                <w:lang w:val="en-GB"/>
              </w:rPr>
              <w:t xml:space="preserve">130000 </w:t>
            </w:r>
          </w:p>
        </w:tc>
        <w:tc>
          <w:tcPr>
            <w:tcW w:w="1020" w:type="dxa"/>
            <w:tcBorders>
              <w:top w:val="single" w:sz="4" w:space="0" w:color="000000"/>
              <w:left w:val="single" w:sz="4" w:space="0" w:color="000000"/>
              <w:bottom w:val="single" w:sz="4" w:space="0" w:color="000000"/>
              <w:right w:val="single" w:sz="4" w:space="0" w:color="000000"/>
            </w:tcBorders>
          </w:tcPr>
          <w:p w14:paraId="4DC5A326" w14:textId="2F3AE8CB" w:rsidR="00F2261C" w:rsidRPr="00925F36" w:rsidRDefault="00F2261C" w:rsidP="00F2261C">
            <w:pPr>
              <w:spacing w:after="0" w:line="240" w:lineRule="auto"/>
              <w:ind w:left="0" w:right="0" w:firstLine="0"/>
              <w:rPr>
                <w:sz w:val="20"/>
                <w:lang w:val="en-GB"/>
              </w:rPr>
            </w:pPr>
            <w:r w:rsidRPr="00925F36">
              <w:rPr>
                <w:bCs/>
                <w:sz w:val="20"/>
                <w:lang w:val="en-GB"/>
              </w:rPr>
              <w:t xml:space="preserve">2921.70 </w:t>
            </w:r>
          </w:p>
        </w:tc>
        <w:tc>
          <w:tcPr>
            <w:tcW w:w="907" w:type="dxa"/>
            <w:tcBorders>
              <w:top w:val="single" w:sz="4" w:space="0" w:color="000000"/>
              <w:left w:val="single" w:sz="4" w:space="0" w:color="000000"/>
              <w:bottom w:val="single" w:sz="4" w:space="0" w:color="000000"/>
              <w:right w:val="single" w:sz="4" w:space="0" w:color="000000"/>
            </w:tcBorders>
            <w:vAlign w:val="center"/>
          </w:tcPr>
          <w:p w14:paraId="3E298211" w14:textId="02018BB7" w:rsidR="00F2261C" w:rsidRPr="00925F36" w:rsidRDefault="00F2261C" w:rsidP="00F2261C">
            <w:pPr>
              <w:spacing w:after="0" w:line="240" w:lineRule="auto"/>
              <w:ind w:left="0" w:right="0" w:firstLine="0"/>
              <w:rPr>
                <w:sz w:val="20"/>
                <w:lang w:val="en-GB"/>
              </w:rPr>
            </w:pPr>
            <w:r w:rsidRPr="00925F36">
              <w:rPr>
                <w:bCs/>
                <w:sz w:val="20"/>
                <w:lang w:val="en-GB"/>
              </w:rPr>
              <w:t>101.39</w:t>
            </w:r>
          </w:p>
        </w:tc>
      </w:tr>
    </w:tbl>
    <w:p w14:paraId="1582577F" w14:textId="2B775394" w:rsidR="00780E78" w:rsidRPr="00925F36" w:rsidRDefault="00780E78" w:rsidP="00873940">
      <w:pPr>
        <w:spacing w:after="0" w:line="240" w:lineRule="auto"/>
        <w:ind w:left="0" w:right="0" w:firstLine="284"/>
        <w:rPr>
          <w:lang w:val="en-GB"/>
        </w:rPr>
      </w:pPr>
    </w:p>
    <w:p w14:paraId="0C9AEC0D" w14:textId="0CF29EDF" w:rsidR="00D7227F" w:rsidRPr="00925F36" w:rsidRDefault="00D7227F"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Graphene material yields far less deformation at all given loads, as Table 5 demonstrates. Similarly, Table </w:t>
      </w:r>
      <w:r w:rsidR="00FA7189" w:rsidRPr="00925F36">
        <w:rPr>
          <w:color w:val="auto"/>
          <w:kern w:val="0"/>
          <w:sz w:val="22"/>
          <w:szCs w:val="22"/>
          <w:lang w:val="en-GB" w:bidi="ar-SA"/>
          <w14:ligatures w14:val="none"/>
        </w:rPr>
        <w:t>6</w:t>
      </w:r>
      <w:r w:rsidRPr="00925F36">
        <w:rPr>
          <w:color w:val="auto"/>
          <w:kern w:val="0"/>
          <w:sz w:val="22"/>
          <w:szCs w:val="22"/>
          <w:lang w:val="en-GB" w:bidi="ar-SA"/>
          <w14:ligatures w14:val="none"/>
        </w:rPr>
        <w:t xml:space="preserve"> demonstrates that compared to 0% FRC, the shear elastic stress obtained with graphene material is significantly lower.</w:t>
      </w:r>
    </w:p>
    <w:p w14:paraId="7AE6A9EF" w14:textId="2A678844" w:rsidR="00764750" w:rsidRPr="00925F36" w:rsidRDefault="00764750" w:rsidP="00873940">
      <w:pPr>
        <w:spacing w:after="0" w:line="240" w:lineRule="auto"/>
        <w:ind w:left="0" w:right="0" w:firstLine="284"/>
        <w:rPr>
          <w:sz w:val="22"/>
          <w:szCs w:val="22"/>
          <w:lang w:val="en-GB"/>
        </w:rPr>
      </w:pPr>
      <w:r w:rsidRPr="00925F36">
        <w:rPr>
          <w:color w:val="auto"/>
          <w:kern w:val="0"/>
          <w:sz w:val="22"/>
          <w:szCs w:val="22"/>
          <w:lang w:val="en-GB" w:bidi="ar-SA"/>
          <w14:ligatures w14:val="none"/>
        </w:rPr>
        <w:t>The strain energy comparison graphic indicates that graphene has far lower values than FRC. Reduced strain energy suggests that the joint has improved energy absorption and dissipation capabilities. This is especially crucial when there is dynamic loading, like during an earthquake, and the structure must be able to bear abrupt and erratic forces</w:t>
      </w:r>
      <w:r w:rsidR="003738D2" w:rsidRPr="00925F36">
        <w:rPr>
          <w:color w:val="auto"/>
          <w:kern w:val="0"/>
          <w:sz w:val="22"/>
          <w:szCs w:val="22"/>
          <w:lang w:val="en-GB" w:bidi="ar-SA"/>
          <w14:ligatures w14:val="none"/>
        </w:rPr>
        <w:t xml:space="preserve"> </w:t>
      </w:r>
      <w:r w:rsidR="00772214" w:rsidRPr="00925F36">
        <w:rPr>
          <w:color w:val="auto"/>
          <w:kern w:val="0"/>
          <w:sz w:val="22"/>
          <w:szCs w:val="22"/>
          <w:lang w:val="en-GB" w:bidi="ar-SA"/>
          <w14:ligatures w14:val="none"/>
        </w:rPr>
        <w:t>(</w:t>
      </w:r>
      <w:proofErr w:type="spellStart"/>
      <w:r w:rsidR="00772214" w:rsidRPr="00925F36">
        <w:rPr>
          <w:sz w:val="22"/>
          <w:szCs w:val="22"/>
          <w:lang w:val="en-GB"/>
        </w:rPr>
        <w:t>Tafsirojjaman</w:t>
      </w:r>
      <w:proofErr w:type="spellEnd"/>
      <w:r w:rsidR="00772214" w:rsidRPr="00925F36">
        <w:rPr>
          <w:sz w:val="22"/>
          <w:szCs w:val="22"/>
          <w:lang w:val="en-GB"/>
        </w:rPr>
        <w:t xml:space="preserve"> et al. 2021, Webber et al. 2015, Zabihi et al. 2018).</w:t>
      </w:r>
    </w:p>
    <w:p w14:paraId="3E28F83F" w14:textId="5F99D17F" w:rsidR="009154B3" w:rsidRPr="00925F36" w:rsidRDefault="00B86758" w:rsidP="00873940">
      <w:pPr>
        <w:spacing w:after="0" w:line="240" w:lineRule="auto"/>
        <w:ind w:left="0" w:right="0" w:firstLine="284"/>
        <w:rPr>
          <w:color w:val="0D0D0D"/>
          <w:sz w:val="22"/>
          <w:szCs w:val="22"/>
          <w:lang w:val="en-GB"/>
        </w:rPr>
      </w:pPr>
      <w:r w:rsidRPr="00925F36">
        <w:rPr>
          <w:color w:val="0D0D0D"/>
          <w:sz w:val="22"/>
          <w:szCs w:val="22"/>
          <w:lang w:val="en-GB"/>
        </w:rPr>
        <w:t xml:space="preserve">It suggests that the joint distributes stresses more evenly, reducing the likelihood of localized stress concentrations that could lead to cracks or failures. A beam-column joint with lower strain energy can undergo larger deformations without failing. This ductility is crucial for structures that </w:t>
      </w:r>
      <w:r w:rsidR="00DB287D">
        <w:rPr>
          <w:color w:val="0D0D0D"/>
          <w:sz w:val="22"/>
          <w:szCs w:val="22"/>
          <w:lang w:val="en-GB"/>
        </w:rPr>
        <w:t>must</w:t>
      </w:r>
      <w:r w:rsidRPr="00925F36">
        <w:rPr>
          <w:color w:val="0D0D0D"/>
          <w:sz w:val="22"/>
          <w:szCs w:val="22"/>
          <w:lang w:val="en-GB"/>
        </w:rPr>
        <w:t xml:space="preserve"> maintain integrity while experiencing significant displacements. Improved ductility means that after the initial yielding, the joint can still carry loads without catastrophic failure, enhancing the structure's ability to survive extreme events (seismic excitation). Lower strain energy is often associated with higher loadbearing capacity. </w:t>
      </w:r>
      <w:r w:rsidR="009154B3" w:rsidRPr="00925F36">
        <w:rPr>
          <w:color w:val="0D0D0D"/>
          <w:sz w:val="22"/>
          <w:szCs w:val="22"/>
          <w:lang w:val="en-GB"/>
        </w:rPr>
        <w:t xml:space="preserve">The joint's ability to withstand larger loads before experiencing critical stress levels increases the </w:t>
      </w:r>
      <w:r w:rsidR="00DB287D">
        <w:rPr>
          <w:color w:val="0D0D0D"/>
          <w:sz w:val="22"/>
          <w:szCs w:val="22"/>
          <w:lang w:val="en-GB"/>
        </w:rPr>
        <w:t>structure's overall strength</w:t>
      </w:r>
      <w:r w:rsidR="009154B3" w:rsidRPr="00925F36">
        <w:rPr>
          <w:color w:val="0D0D0D"/>
          <w:sz w:val="22"/>
          <w:szCs w:val="22"/>
          <w:lang w:val="en-GB"/>
        </w:rPr>
        <w:t xml:space="preserve">. Less strain energy improves earthquake performance in seismically active areas. </w:t>
      </w:r>
      <w:r w:rsidR="00DB287D">
        <w:rPr>
          <w:color w:val="0D0D0D"/>
          <w:sz w:val="22"/>
          <w:szCs w:val="22"/>
          <w:lang w:val="en-GB"/>
        </w:rPr>
        <w:t>The capacity to absorb and disperse seismic energy without inflicting significant damage is essential for structural stability and occupant safety</w:t>
      </w:r>
      <w:r w:rsidR="009154B3" w:rsidRPr="00925F36">
        <w:rPr>
          <w:color w:val="0D0D0D"/>
          <w:sz w:val="22"/>
          <w:szCs w:val="22"/>
          <w:lang w:val="en-GB"/>
        </w:rPr>
        <w:t>. An assembly is more robust and can better restore to its initial state after being subjected to strong forces if it can sustain high loads with less strain energy.</w:t>
      </w:r>
    </w:p>
    <w:p w14:paraId="52ED48EC" w14:textId="3FC6386A" w:rsidR="00963E3B" w:rsidRPr="00925F36" w:rsidRDefault="00963E3B"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In other words, the graphene-reinforced joint can handle bigger loads more effectively with less internal energy generated due to the decreased strain energy under greater loads (e.g., 130000 N). This increases the overall bearing capacity of the structure, strengthening and enhancing its dependability. </w:t>
      </w:r>
      <w:r w:rsidR="00DB287D">
        <w:rPr>
          <w:color w:val="auto"/>
          <w:kern w:val="0"/>
          <w:sz w:val="22"/>
          <w:szCs w:val="22"/>
          <w:lang w:val="en-GB" w:bidi="ar-SA"/>
          <w14:ligatures w14:val="none"/>
        </w:rPr>
        <w:t>The drop in strain energy indicates increased ductilit</w:t>
      </w:r>
      <w:r w:rsidRPr="00925F36">
        <w:rPr>
          <w:color w:val="auto"/>
          <w:kern w:val="0"/>
          <w:sz w:val="22"/>
          <w:szCs w:val="22"/>
          <w:lang w:val="en-GB" w:bidi="ar-SA"/>
          <w14:ligatures w14:val="none"/>
        </w:rPr>
        <w:t>y.</w:t>
      </w:r>
    </w:p>
    <w:p w14:paraId="1EA8A269" w14:textId="4059A5EC" w:rsidR="00FE5D7A" w:rsidRPr="00925F36" w:rsidRDefault="00FE5D7A" w:rsidP="00873940">
      <w:pPr>
        <w:pStyle w:val="Nagwek4"/>
        <w:spacing w:after="0" w:line="240" w:lineRule="auto"/>
        <w:ind w:left="0" w:firstLine="284"/>
        <w:jc w:val="both"/>
        <w:rPr>
          <w:sz w:val="22"/>
          <w:szCs w:val="22"/>
          <w:lang w:val="en-GB"/>
        </w:rPr>
      </w:pPr>
      <w:r w:rsidRPr="00925F36">
        <w:rPr>
          <w:sz w:val="22"/>
          <w:szCs w:val="22"/>
          <w:lang w:val="en-GB"/>
        </w:rPr>
        <w:lastRenderedPageBreak/>
        <w:t xml:space="preserve">The graphene-reinforced assembly can withstand significant deformation without failing, which is required to maintain structural integrity during intense seismic excitations. Higher ductility also allows the joint to withstand larger displacements, increasing overall stability. The large performance gain with graphene indicates that less material may be required </w:t>
      </w:r>
      <w:r w:rsidR="00DB287D">
        <w:rPr>
          <w:sz w:val="22"/>
          <w:szCs w:val="22"/>
          <w:lang w:val="en-GB"/>
        </w:rPr>
        <w:t>for</w:t>
      </w:r>
      <w:r w:rsidRPr="00925F36">
        <w:rPr>
          <w:sz w:val="22"/>
          <w:szCs w:val="22"/>
          <w:lang w:val="en-GB"/>
        </w:rPr>
        <w:t xml:space="preserve"> the same or better structural performance. This can result in cost savings and more effective use of materials in construction projects.</w:t>
      </w:r>
      <w:r w:rsidR="00324B77" w:rsidRPr="00925F36">
        <w:rPr>
          <w:sz w:val="22"/>
          <w:szCs w:val="22"/>
          <w:lang w:val="en-GB"/>
        </w:rPr>
        <w:t xml:space="preserve"> The hysteresis data for 0%, 0.3%, 0.6%</w:t>
      </w:r>
      <w:r w:rsidR="00DB287D">
        <w:rPr>
          <w:sz w:val="22"/>
          <w:szCs w:val="22"/>
          <w:lang w:val="en-GB"/>
        </w:rPr>
        <w:t>,</w:t>
      </w:r>
      <w:r w:rsidR="00324B77" w:rsidRPr="00925F36">
        <w:rPr>
          <w:sz w:val="22"/>
          <w:szCs w:val="22"/>
          <w:lang w:val="en-GB"/>
        </w:rPr>
        <w:t xml:space="preserve"> and 0.9% FRC </w:t>
      </w:r>
      <w:r w:rsidR="00DB287D">
        <w:rPr>
          <w:sz w:val="22"/>
          <w:szCs w:val="22"/>
          <w:lang w:val="en-GB"/>
        </w:rPr>
        <w:t>are shown in Table 8 and</w:t>
      </w:r>
      <w:r w:rsidR="00E94737">
        <w:rPr>
          <w:sz w:val="22"/>
          <w:szCs w:val="22"/>
          <w:lang w:val="en-GB"/>
        </w:rPr>
        <w:t xml:space="preserve"> </w:t>
      </w:r>
      <w:r w:rsidR="00794CB0" w:rsidRPr="00925F36">
        <w:rPr>
          <w:sz w:val="22"/>
          <w:szCs w:val="22"/>
          <w:lang w:val="en-GB"/>
        </w:rPr>
        <w:t>Figure</w:t>
      </w:r>
      <w:r w:rsidR="00794CB0">
        <w:rPr>
          <w:sz w:val="22"/>
          <w:szCs w:val="22"/>
          <w:lang w:val="en-GB"/>
        </w:rPr>
        <w:t xml:space="preserve"> 27</w:t>
      </w:r>
      <w:r w:rsidR="00324B77" w:rsidRPr="00925F36">
        <w:rPr>
          <w:sz w:val="22"/>
          <w:szCs w:val="22"/>
          <w:lang w:val="en-GB"/>
        </w:rPr>
        <w:t>.</w:t>
      </w:r>
    </w:p>
    <w:p w14:paraId="73029E7A" w14:textId="41405AD9" w:rsidR="00A635A1" w:rsidRPr="00925F36" w:rsidRDefault="00A635A1" w:rsidP="00F311B3">
      <w:pPr>
        <w:spacing w:after="0" w:line="240" w:lineRule="auto"/>
        <w:ind w:left="0" w:right="0" w:firstLine="0"/>
        <w:rPr>
          <w:rFonts w:eastAsiaTheme="minorHAnsi" w:cstheme="minorBidi"/>
          <w:b/>
          <w:bCs/>
          <w:color w:val="auto"/>
          <w:sz w:val="20"/>
          <w:szCs w:val="22"/>
          <w:lang w:val="en-GB" w:eastAsia="en-US" w:bidi="ar-SA"/>
        </w:rPr>
      </w:pPr>
    </w:p>
    <w:p w14:paraId="1D0569A9" w14:textId="0254F745" w:rsidR="00780E78" w:rsidRPr="00925F36" w:rsidRDefault="00B86758" w:rsidP="00A409E2">
      <w:pPr>
        <w:pStyle w:val="Rtab"/>
        <w:rPr>
          <w:lang w:val="en-GB"/>
        </w:rPr>
      </w:pPr>
      <w:r w:rsidRPr="00925F36">
        <w:rPr>
          <w:b/>
          <w:bCs/>
          <w:lang w:val="en-GB"/>
        </w:rPr>
        <w:t xml:space="preserve">Table </w:t>
      </w:r>
      <w:r w:rsidR="00FA7189" w:rsidRPr="00925F36">
        <w:rPr>
          <w:b/>
          <w:bCs/>
          <w:lang w:val="en-GB"/>
        </w:rPr>
        <w:t>8</w:t>
      </w:r>
      <w:r w:rsidRPr="00925F36">
        <w:rPr>
          <w:b/>
          <w:bCs/>
          <w:lang w:val="en-GB"/>
        </w:rPr>
        <w:t>.</w:t>
      </w:r>
      <w:r w:rsidRPr="00925F36">
        <w:rPr>
          <w:lang w:val="en-GB"/>
        </w:rPr>
        <w:t xml:space="preserve"> Hysteresis data for </w:t>
      </w:r>
      <w:r w:rsidR="00DB42C1" w:rsidRPr="00925F36">
        <w:rPr>
          <w:lang w:val="en-GB"/>
        </w:rPr>
        <w:t>0%, 0.3%, 0.6% and 0.9% FRC</w:t>
      </w:r>
    </w:p>
    <w:tbl>
      <w:tblPr>
        <w:tblStyle w:val="TableGrid"/>
        <w:tblW w:w="0" w:type="auto"/>
        <w:jc w:val="center"/>
        <w:tblInd w:w="0" w:type="dxa"/>
        <w:tblLayout w:type="fixed"/>
        <w:tblCellMar>
          <w:top w:w="9" w:type="dxa"/>
          <w:left w:w="115" w:type="dxa"/>
          <w:right w:w="115" w:type="dxa"/>
        </w:tblCellMar>
        <w:tblLook w:val="04A0" w:firstRow="1" w:lastRow="0" w:firstColumn="1" w:lastColumn="0" w:noHBand="0" w:noVBand="1"/>
      </w:tblPr>
      <w:tblGrid>
        <w:gridCol w:w="1115"/>
        <w:gridCol w:w="1292"/>
        <w:gridCol w:w="1203"/>
        <w:gridCol w:w="1204"/>
        <w:gridCol w:w="1203"/>
        <w:gridCol w:w="1204"/>
        <w:gridCol w:w="1203"/>
        <w:gridCol w:w="1204"/>
      </w:tblGrid>
      <w:tr w:rsidR="00A635A1" w:rsidRPr="00925F36" w14:paraId="10F5E112" w14:textId="77777777" w:rsidTr="00F311B3">
        <w:trPr>
          <w:trHeight w:val="340"/>
          <w:jc w:val="center"/>
        </w:trPr>
        <w:tc>
          <w:tcPr>
            <w:tcW w:w="9628" w:type="dxa"/>
            <w:gridSpan w:val="8"/>
            <w:tcBorders>
              <w:top w:val="single" w:sz="4" w:space="0" w:color="000000"/>
              <w:left w:val="single" w:sz="4" w:space="0" w:color="000000"/>
              <w:bottom w:val="single" w:sz="4" w:space="0" w:color="000000"/>
              <w:right w:val="single" w:sz="4" w:space="0" w:color="000000"/>
            </w:tcBorders>
            <w:vAlign w:val="center"/>
          </w:tcPr>
          <w:p w14:paraId="31D34474" w14:textId="109ECE76" w:rsidR="00A635A1" w:rsidRPr="00925F36" w:rsidRDefault="00A635A1" w:rsidP="00A635A1">
            <w:pPr>
              <w:spacing w:after="0" w:line="240" w:lineRule="auto"/>
              <w:ind w:left="0" w:right="0" w:firstLine="0"/>
              <w:jc w:val="center"/>
              <w:rPr>
                <w:sz w:val="22"/>
                <w:szCs w:val="18"/>
                <w:lang w:val="en-GB"/>
              </w:rPr>
            </w:pPr>
            <w:r w:rsidRPr="00925F36">
              <w:rPr>
                <w:sz w:val="22"/>
                <w:szCs w:val="18"/>
                <w:lang w:val="en-GB"/>
              </w:rPr>
              <w:t>Hysteresis data for</w:t>
            </w:r>
          </w:p>
        </w:tc>
      </w:tr>
      <w:tr w:rsidR="00A635A1" w:rsidRPr="00925F36" w14:paraId="688E5EB7" w14:textId="77777777" w:rsidTr="00F311B3">
        <w:trPr>
          <w:trHeight w:val="340"/>
          <w:jc w:val="center"/>
        </w:trPr>
        <w:tc>
          <w:tcPr>
            <w:tcW w:w="2407" w:type="dxa"/>
            <w:gridSpan w:val="2"/>
            <w:tcBorders>
              <w:top w:val="single" w:sz="4" w:space="0" w:color="auto"/>
              <w:left w:val="single" w:sz="4" w:space="0" w:color="auto"/>
              <w:bottom w:val="single" w:sz="4" w:space="0" w:color="000000"/>
              <w:right w:val="single" w:sz="4" w:space="0" w:color="auto"/>
            </w:tcBorders>
            <w:vAlign w:val="center"/>
          </w:tcPr>
          <w:p w14:paraId="5CBC0CA0" w14:textId="19B14EBB" w:rsidR="00A635A1" w:rsidRPr="00925F36" w:rsidRDefault="00A635A1" w:rsidP="00A635A1">
            <w:pPr>
              <w:spacing w:after="0" w:line="240" w:lineRule="auto"/>
              <w:ind w:left="0" w:right="0" w:firstLine="0"/>
              <w:jc w:val="center"/>
              <w:rPr>
                <w:bCs/>
                <w:sz w:val="22"/>
                <w:szCs w:val="18"/>
                <w:lang w:val="en-GB"/>
              </w:rPr>
            </w:pPr>
            <w:r w:rsidRPr="00925F36">
              <w:rPr>
                <w:sz w:val="22"/>
                <w:szCs w:val="18"/>
                <w:lang w:val="en-GB"/>
              </w:rPr>
              <w:t>0% FRC</w:t>
            </w:r>
          </w:p>
        </w:tc>
        <w:tc>
          <w:tcPr>
            <w:tcW w:w="2407" w:type="dxa"/>
            <w:gridSpan w:val="2"/>
            <w:tcBorders>
              <w:top w:val="single" w:sz="4" w:space="0" w:color="000000"/>
              <w:left w:val="single" w:sz="4" w:space="0" w:color="auto"/>
              <w:bottom w:val="single" w:sz="4" w:space="0" w:color="000000"/>
              <w:right w:val="single" w:sz="4" w:space="0" w:color="000000"/>
            </w:tcBorders>
            <w:vAlign w:val="center"/>
          </w:tcPr>
          <w:p w14:paraId="06C4EFA6" w14:textId="2C0A05E4" w:rsidR="00A635A1" w:rsidRPr="00925F36" w:rsidRDefault="00DB42C1" w:rsidP="00A635A1">
            <w:pPr>
              <w:spacing w:after="0" w:line="240" w:lineRule="auto"/>
              <w:ind w:left="0" w:right="0" w:firstLine="0"/>
              <w:jc w:val="center"/>
              <w:rPr>
                <w:bCs/>
                <w:sz w:val="22"/>
                <w:szCs w:val="18"/>
                <w:lang w:val="en-GB"/>
              </w:rPr>
            </w:pPr>
            <w:r w:rsidRPr="00925F36">
              <w:rPr>
                <w:lang w:val="en-GB"/>
              </w:rPr>
              <w:t>0.3% FRC</w:t>
            </w:r>
          </w:p>
        </w:tc>
        <w:tc>
          <w:tcPr>
            <w:tcW w:w="2407" w:type="dxa"/>
            <w:gridSpan w:val="2"/>
            <w:tcBorders>
              <w:top w:val="single" w:sz="4" w:space="0" w:color="000000"/>
              <w:left w:val="single" w:sz="4" w:space="0" w:color="000000"/>
              <w:bottom w:val="single" w:sz="4" w:space="0" w:color="000000"/>
              <w:right w:val="single" w:sz="4" w:space="0" w:color="000000"/>
            </w:tcBorders>
            <w:vAlign w:val="center"/>
          </w:tcPr>
          <w:p w14:paraId="11BB9813" w14:textId="0FDF77E3" w:rsidR="00A635A1" w:rsidRPr="00925F36" w:rsidRDefault="00DB42C1" w:rsidP="00A635A1">
            <w:pPr>
              <w:spacing w:after="0" w:line="240" w:lineRule="auto"/>
              <w:ind w:left="0" w:right="0" w:firstLine="0"/>
              <w:jc w:val="center"/>
              <w:rPr>
                <w:bCs/>
                <w:sz w:val="22"/>
                <w:szCs w:val="18"/>
                <w:lang w:val="en-GB"/>
              </w:rPr>
            </w:pPr>
            <w:r w:rsidRPr="00925F36">
              <w:rPr>
                <w:lang w:val="en-GB"/>
              </w:rPr>
              <w:t>0.6% FRC</w:t>
            </w:r>
          </w:p>
        </w:tc>
        <w:tc>
          <w:tcPr>
            <w:tcW w:w="2407" w:type="dxa"/>
            <w:gridSpan w:val="2"/>
            <w:tcBorders>
              <w:top w:val="single" w:sz="4" w:space="0" w:color="000000"/>
              <w:left w:val="single" w:sz="4" w:space="0" w:color="000000"/>
              <w:bottom w:val="single" w:sz="4" w:space="0" w:color="000000"/>
              <w:right w:val="single" w:sz="4" w:space="0" w:color="000000"/>
            </w:tcBorders>
            <w:vAlign w:val="center"/>
          </w:tcPr>
          <w:p w14:paraId="10BE1DEA" w14:textId="10A06FCD" w:rsidR="00A635A1" w:rsidRPr="00925F36" w:rsidRDefault="00DB42C1" w:rsidP="00A635A1">
            <w:pPr>
              <w:spacing w:after="0" w:line="240" w:lineRule="auto"/>
              <w:ind w:left="0" w:right="0" w:firstLine="0"/>
              <w:jc w:val="center"/>
              <w:rPr>
                <w:sz w:val="22"/>
                <w:szCs w:val="18"/>
                <w:lang w:val="en-GB"/>
              </w:rPr>
            </w:pPr>
            <w:r w:rsidRPr="00925F36">
              <w:rPr>
                <w:lang w:val="en-GB"/>
              </w:rPr>
              <w:t>0.9% FRC</w:t>
            </w:r>
          </w:p>
        </w:tc>
      </w:tr>
      <w:tr w:rsidR="00A635A1" w:rsidRPr="00925F36" w14:paraId="5BAF6EDE" w14:textId="6FE84805" w:rsidTr="007405FC">
        <w:trPr>
          <w:trHeight w:val="594"/>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3B3390E" w14:textId="621B8A7B" w:rsidR="00A635A1" w:rsidRPr="00925F36" w:rsidRDefault="00A635A1" w:rsidP="00A635A1">
            <w:pPr>
              <w:spacing w:after="0" w:line="240" w:lineRule="auto"/>
              <w:ind w:left="0" w:right="0" w:firstLine="0"/>
              <w:jc w:val="center"/>
              <w:rPr>
                <w:bCs/>
                <w:sz w:val="20"/>
                <w:lang w:val="en-GB"/>
              </w:rPr>
            </w:pPr>
            <w:r w:rsidRPr="00925F36">
              <w:rPr>
                <w:bCs/>
                <w:sz w:val="20"/>
                <w:lang w:val="en-GB"/>
              </w:rPr>
              <w:t>Strain (mm/mm)</w:t>
            </w:r>
          </w:p>
        </w:tc>
        <w:tc>
          <w:tcPr>
            <w:tcW w:w="1292" w:type="dxa"/>
            <w:tcBorders>
              <w:top w:val="single" w:sz="4" w:space="0" w:color="000000"/>
              <w:left w:val="single" w:sz="4" w:space="0" w:color="000000"/>
              <w:bottom w:val="single" w:sz="4" w:space="0" w:color="000000"/>
              <w:right w:val="single" w:sz="4" w:space="0" w:color="auto"/>
            </w:tcBorders>
            <w:vAlign w:val="center"/>
          </w:tcPr>
          <w:p w14:paraId="3DA0C4EC" w14:textId="568FD36E" w:rsidR="00A635A1" w:rsidRPr="00925F36" w:rsidRDefault="00A635A1" w:rsidP="00A635A1">
            <w:pPr>
              <w:spacing w:after="0" w:line="240" w:lineRule="auto"/>
              <w:ind w:left="0" w:right="0" w:firstLine="0"/>
              <w:jc w:val="center"/>
              <w:rPr>
                <w:bCs/>
                <w:sz w:val="20"/>
                <w:lang w:val="en-GB"/>
              </w:rPr>
            </w:pPr>
            <w:r w:rsidRPr="00925F36">
              <w:rPr>
                <w:bCs/>
                <w:sz w:val="20"/>
                <w:lang w:val="en-GB"/>
              </w:rPr>
              <w:t xml:space="preserve">Stress </w:t>
            </w:r>
            <w:r w:rsidR="007405FC">
              <w:rPr>
                <w:bCs/>
                <w:sz w:val="20"/>
                <w:lang w:val="en-GB"/>
              </w:rPr>
              <w:br/>
            </w:r>
            <w:r w:rsidRPr="00925F36">
              <w:rPr>
                <w:bCs/>
                <w:sz w:val="20"/>
                <w:lang w:val="en-GB"/>
              </w:rPr>
              <w:t>(MPa)</w:t>
            </w:r>
          </w:p>
        </w:tc>
        <w:tc>
          <w:tcPr>
            <w:tcW w:w="1203" w:type="dxa"/>
            <w:tcBorders>
              <w:top w:val="single" w:sz="4" w:space="0" w:color="000000"/>
              <w:left w:val="single" w:sz="4" w:space="0" w:color="auto"/>
              <w:bottom w:val="single" w:sz="4" w:space="0" w:color="000000"/>
              <w:right w:val="single" w:sz="4" w:space="0" w:color="000000"/>
            </w:tcBorders>
            <w:vAlign w:val="center"/>
          </w:tcPr>
          <w:p w14:paraId="21856AAD" w14:textId="5158F148" w:rsidR="00A635A1" w:rsidRPr="00925F36" w:rsidRDefault="00A635A1" w:rsidP="00A635A1">
            <w:pPr>
              <w:spacing w:after="0" w:line="240" w:lineRule="auto"/>
              <w:ind w:left="0" w:right="0" w:firstLine="0"/>
              <w:jc w:val="center"/>
              <w:rPr>
                <w:bCs/>
                <w:sz w:val="20"/>
                <w:lang w:val="en-GB"/>
              </w:rPr>
            </w:pPr>
            <w:r w:rsidRPr="00925F36">
              <w:rPr>
                <w:bCs/>
                <w:sz w:val="20"/>
                <w:lang w:val="en-GB"/>
              </w:rPr>
              <w:t>Strain (mm/mm)</w:t>
            </w:r>
          </w:p>
        </w:tc>
        <w:tc>
          <w:tcPr>
            <w:tcW w:w="1204" w:type="dxa"/>
            <w:tcBorders>
              <w:top w:val="single" w:sz="4" w:space="0" w:color="000000"/>
              <w:left w:val="single" w:sz="4" w:space="0" w:color="000000"/>
              <w:bottom w:val="single" w:sz="4" w:space="0" w:color="000000"/>
              <w:right w:val="single" w:sz="4" w:space="0" w:color="000000"/>
            </w:tcBorders>
            <w:vAlign w:val="center"/>
          </w:tcPr>
          <w:p w14:paraId="4F071614" w14:textId="5C2D39B0" w:rsidR="00A635A1" w:rsidRPr="00925F36" w:rsidRDefault="00A635A1" w:rsidP="00A635A1">
            <w:pPr>
              <w:spacing w:after="0" w:line="240" w:lineRule="auto"/>
              <w:ind w:left="0" w:right="0" w:firstLine="0"/>
              <w:jc w:val="center"/>
              <w:rPr>
                <w:bCs/>
                <w:sz w:val="20"/>
                <w:lang w:val="en-GB"/>
              </w:rPr>
            </w:pPr>
            <w:r w:rsidRPr="00925F36">
              <w:rPr>
                <w:bCs/>
                <w:sz w:val="20"/>
                <w:lang w:val="en-GB"/>
              </w:rPr>
              <w:t>Stress (MPa)</w:t>
            </w:r>
          </w:p>
        </w:tc>
        <w:tc>
          <w:tcPr>
            <w:tcW w:w="1203" w:type="dxa"/>
            <w:tcBorders>
              <w:top w:val="single" w:sz="4" w:space="0" w:color="000000"/>
              <w:left w:val="single" w:sz="4" w:space="0" w:color="000000"/>
              <w:bottom w:val="single" w:sz="4" w:space="0" w:color="000000"/>
              <w:right w:val="single" w:sz="4" w:space="0" w:color="000000"/>
            </w:tcBorders>
            <w:vAlign w:val="center"/>
          </w:tcPr>
          <w:p w14:paraId="2C9D9964" w14:textId="3BCC3D4F" w:rsidR="00A635A1" w:rsidRPr="00925F36" w:rsidRDefault="00A635A1" w:rsidP="00A635A1">
            <w:pPr>
              <w:spacing w:after="0" w:line="240" w:lineRule="auto"/>
              <w:ind w:left="0" w:right="0" w:firstLine="0"/>
              <w:jc w:val="center"/>
              <w:rPr>
                <w:bCs/>
                <w:sz w:val="20"/>
                <w:lang w:val="en-GB"/>
              </w:rPr>
            </w:pPr>
            <w:r w:rsidRPr="00925F36">
              <w:rPr>
                <w:bCs/>
                <w:sz w:val="20"/>
                <w:lang w:val="en-GB"/>
              </w:rPr>
              <w:t>Strain (mm/mm)</w:t>
            </w:r>
          </w:p>
        </w:tc>
        <w:tc>
          <w:tcPr>
            <w:tcW w:w="1204" w:type="dxa"/>
            <w:tcBorders>
              <w:top w:val="single" w:sz="4" w:space="0" w:color="000000"/>
              <w:left w:val="single" w:sz="4" w:space="0" w:color="000000"/>
              <w:bottom w:val="single" w:sz="4" w:space="0" w:color="000000"/>
              <w:right w:val="single" w:sz="4" w:space="0" w:color="000000"/>
            </w:tcBorders>
            <w:vAlign w:val="center"/>
          </w:tcPr>
          <w:p w14:paraId="1FAB626D" w14:textId="2558C59C" w:rsidR="00A635A1" w:rsidRPr="00925F36" w:rsidRDefault="00A635A1" w:rsidP="00A635A1">
            <w:pPr>
              <w:spacing w:after="0" w:line="240" w:lineRule="auto"/>
              <w:ind w:left="0" w:right="0" w:firstLine="0"/>
              <w:jc w:val="center"/>
              <w:rPr>
                <w:bCs/>
                <w:sz w:val="20"/>
                <w:lang w:val="en-GB"/>
              </w:rPr>
            </w:pPr>
            <w:r w:rsidRPr="00925F36">
              <w:rPr>
                <w:bCs/>
                <w:sz w:val="20"/>
                <w:lang w:val="en-GB"/>
              </w:rPr>
              <w:t>Stress (MPa)</w:t>
            </w:r>
          </w:p>
        </w:tc>
        <w:tc>
          <w:tcPr>
            <w:tcW w:w="1203" w:type="dxa"/>
            <w:tcBorders>
              <w:top w:val="single" w:sz="4" w:space="0" w:color="000000"/>
              <w:left w:val="single" w:sz="4" w:space="0" w:color="000000"/>
              <w:bottom w:val="single" w:sz="4" w:space="0" w:color="000000"/>
              <w:right w:val="single" w:sz="4" w:space="0" w:color="000000"/>
            </w:tcBorders>
            <w:vAlign w:val="center"/>
          </w:tcPr>
          <w:p w14:paraId="4918433C" w14:textId="2E166535" w:rsidR="00A635A1" w:rsidRPr="00925F36" w:rsidRDefault="00A635A1" w:rsidP="00A635A1">
            <w:pPr>
              <w:spacing w:after="0" w:line="240" w:lineRule="auto"/>
              <w:ind w:left="0" w:right="0" w:firstLine="0"/>
              <w:jc w:val="center"/>
              <w:rPr>
                <w:bCs/>
                <w:sz w:val="20"/>
                <w:lang w:val="en-GB"/>
              </w:rPr>
            </w:pPr>
            <w:r w:rsidRPr="00925F36">
              <w:rPr>
                <w:sz w:val="20"/>
                <w:lang w:val="en-GB"/>
              </w:rPr>
              <w:t>Strain (mm/mm)</w:t>
            </w:r>
          </w:p>
        </w:tc>
        <w:tc>
          <w:tcPr>
            <w:tcW w:w="1204" w:type="dxa"/>
            <w:tcBorders>
              <w:top w:val="single" w:sz="4" w:space="0" w:color="000000"/>
              <w:left w:val="single" w:sz="4" w:space="0" w:color="000000"/>
              <w:bottom w:val="single" w:sz="4" w:space="0" w:color="000000"/>
              <w:right w:val="single" w:sz="4" w:space="0" w:color="000000"/>
            </w:tcBorders>
            <w:vAlign w:val="center"/>
          </w:tcPr>
          <w:p w14:paraId="3D1FD609" w14:textId="2C3580AA" w:rsidR="00A635A1" w:rsidRPr="00925F36" w:rsidRDefault="00A635A1" w:rsidP="00A635A1">
            <w:pPr>
              <w:spacing w:after="0" w:line="240" w:lineRule="auto"/>
              <w:ind w:left="0" w:right="0" w:firstLine="0"/>
              <w:jc w:val="center"/>
              <w:rPr>
                <w:bCs/>
                <w:sz w:val="20"/>
                <w:lang w:val="en-GB"/>
              </w:rPr>
            </w:pPr>
            <w:r w:rsidRPr="00925F36">
              <w:rPr>
                <w:sz w:val="20"/>
                <w:lang w:val="en-GB"/>
              </w:rPr>
              <w:t>Stress (MPa)</w:t>
            </w:r>
          </w:p>
        </w:tc>
      </w:tr>
      <w:tr w:rsidR="007405FC" w:rsidRPr="00925F36" w14:paraId="18265AD2" w14:textId="0962F89B" w:rsidTr="007405FC">
        <w:trPr>
          <w:trHeight w:val="283"/>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67B693D8" w14:textId="5A669722"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92" w:type="dxa"/>
            <w:tcBorders>
              <w:top w:val="single" w:sz="4" w:space="0" w:color="000000"/>
              <w:left w:val="single" w:sz="4" w:space="0" w:color="000000"/>
              <w:bottom w:val="single" w:sz="4" w:space="0" w:color="000000"/>
              <w:right w:val="single" w:sz="4" w:space="0" w:color="auto"/>
            </w:tcBorders>
            <w:vAlign w:val="center"/>
          </w:tcPr>
          <w:p w14:paraId="6252A8E6" w14:textId="2CC0DDD3"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03" w:type="dxa"/>
            <w:tcBorders>
              <w:top w:val="single" w:sz="4" w:space="0" w:color="000000"/>
              <w:left w:val="single" w:sz="4" w:space="0" w:color="auto"/>
              <w:bottom w:val="single" w:sz="4" w:space="0" w:color="000000"/>
              <w:right w:val="single" w:sz="4" w:space="0" w:color="000000"/>
            </w:tcBorders>
            <w:vAlign w:val="center"/>
          </w:tcPr>
          <w:p w14:paraId="1E7B7271" w14:textId="4E0AE94E"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04" w:type="dxa"/>
            <w:tcBorders>
              <w:top w:val="single" w:sz="4" w:space="0" w:color="000000"/>
              <w:left w:val="single" w:sz="4" w:space="0" w:color="000000"/>
              <w:bottom w:val="single" w:sz="4" w:space="0" w:color="000000"/>
              <w:right w:val="single" w:sz="4" w:space="0" w:color="000000"/>
            </w:tcBorders>
            <w:vAlign w:val="center"/>
          </w:tcPr>
          <w:p w14:paraId="7C4153B1" w14:textId="13A54369"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03" w:type="dxa"/>
            <w:tcBorders>
              <w:top w:val="single" w:sz="4" w:space="0" w:color="000000"/>
              <w:left w:val="single" w:sz="4" w:space="0" w:color="000000"/>
              <w:bottom w:val="single" w:sz="4" w:space="0" w:color="000000"/>
              <w:right w:val="single" w:sz="4" w:space="0" w:color="000000"/>
            </w:tcBorders>
            <w:vAlign w:val="center"/>
          </w:tcPr>
          <w:p w14:paraId="1C11000A" w14:textId="59A1B734"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04" w:type="dxa"/>
            <w:tcBorders>
              <w:top w:val="single" w:sz="4" w:space="0" w:color="000000"/>
              <w:left w:val="single" w:sz="4" w:space="0" w:color="000000"/>
              <w:bottom w:val="single" w:sz="4" w:space="0" w:color="000000"/>
              <w:right w:val="single" w:sz="4" w:space="0" w:color="000000"/>
            </w:tcBorders>
            <w:vAlign w:val="center"/>
          </w:tcPr>
          <w:p w14:paraId="4668E6BF" w14:textId="2BFE354F" w:rsidR="007405FC" w:rsidRPr="00925F36" w:rsidRDefault="007405FC" w:rsidP="007405FC">
            <w:pPr>
              <w:spacing w:after="0" w:line="240" w:lineRule="auto"/>
              <w:ind w:left="0" w:right="0" w:firstLine="0"/>
              <w:jc w:val="center"/>
              <w:rPr>
                <w:sz w:val="20"/>
                <w:lang w:val="en-GB"/>
              </w:rPr>
            </w:pPr>
            <w:r w:rsidRPr="00925F36">
              <w:rPr>
                <w:bCs/>
                <w:sz w:val="20"/>
                <w:lang w:val="en-GB"/>
              </w:rPr>
              <w:t>0</w:t>
            </w:r>
          </w:p>
        </w:tc>
        <w:tc>
          <w:tcPr>
            <w:tcW w:w="1203" w:type="dxa"/>
            <w:tcBorders>
              <w:top w:val="single" w:sz="4" w:space="0" w:color="000000"/>
              <w:left w:val="single" w:sz="4" w:space="0" w:color="000000"/>
              <w:bottom w:val="single" w:sz="4" w:space="0" w:color="000000"/>
              <w:right w:val="single" w:sz="4" w:space="0" w:color="000000"/>
            </w:tcBorders>
            <w:vAlign w:val="center"/>
          </w:tcPr>
          <w:p w14:paraId="7C9E5C92" w14:textId="1B95CE81" w:rsidR="007405FC" w:rsidRPr="00925F36" w:rsidRDefault="007405FC" w:rsidP="007405FC">
            <w:pPr>
              <w:spacing w:after="0" w:line="240" w:lineRule="auto"/>
              <w:ind w:left="0" w:right="0" w:firstLine="0"/>
              <w:jc w:val="center"/>
              <w:rPr>
                <w:sz w:val="20"/>
                <w:lang w:val="en-GB"/>
              </w:rPr>
            </w:pPr>
            <w:r w:rsidRPr="00925F36">
              <w:rPr>
                <w:sz w:val="20"/>
                <w:lang w:val="en-GB"/>
              </w:rPr>
              <w:t>0</w:t>
            </w:r>
          </w:p>
        </w:tc>
        <w:tc>
          <w:tcPr>
            <w:tcW w:w="1204" w:type="dxa"/>
            <w:tcBorders>
              <w:top w:val="single" w:sz="4" w:space="0" w:color="000000"/>
              <w:left w:val="single" w:sz="4" w:space="0" w:color="000000"/>
              <w:bottom w:val="single" w:sz="4" w:space="0" w:color="000000"/>
              <w:right w:val="single" w:sz="4" w:space="0" w:color="000000"/>
            </w:tcBorders>
            <w:vAlign w:val="center"/>
          </w:tcPr>
          <w:p w14:paraId="34E803EA" w14:textId="5D1FEF0C" w:rsidR="007405FC" w:rsidRPr="00925F36" w:rsidRDefault="007405FC" w:rsidP="007405FC">
            <w:pPr>
              <w:spacing w:after="0" w:line="240" w:lineRule="auto"/>
              <w:ind w:left="0" w:right="0" w:firstLine="0"/>
              <w:jc w:val="center"/>
              <w:rPr>
                <w:sz w:val="20"/>
                <w:lang w:val="en-GB"/>
              </w:rPr>
            </w:pPr>
            <w:r w:rsidRPr="00925F36">
              <w:rPr>
                <w:sz w:val="20"/>
                <w:lang w:val="en-GB"/>
              </w:rPr>
              <w:t>0</w:t>
            </w:r>
          </w:p>
        </w:tc>
      </w:tr>
      <w:tr w:rsidR="007405FC" w:rsidRPr="00925F36" w14:paraId="4BEBF678" w14:textId="43EAE4ED"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43D3262" w14:textId="58FD1D21" w:rsidR="007405FC" w:rsidRPr="00925F36" w:rsidRDefault="007405FC" w:rsidP="007405FC">
            <w:pPr>
              <w:spacing w:after="0" w:line="240" w:lineRule="auto"/>
              <w:ind w:left="0" w:right="0" w:firstLine="0"/>
              <w:jc w:val="center"/>
              <w:rPr>
                <w:sz w:val="20"/>
                <w:lang w:val="en-GB"/>
              </w:rPr>
            </w:pPr>
            <w:r w:rsidRPr="00925F36">
              <w:rPr>
                <w:sz w:val="20"/>
                <w:lang w:val="en-GB"/>
              </w:rPr>
              <w:t>1388.3</w:t>
            </w:r>
          </w:p>
        </w:tc>
        <w:tc>
          <w:tcPr>
            <w:tcW w:w="1292" w:type="dxa"/>
            <w:tcBorders>
              <w:top w:val="single" w:sz="4" w:space="0" w:color="000000"/>
              <w:left w:val="single" w:sz="4" w:space="0" w:color="000000"/>
              <w:bottom w:val="single" w:sz="4" w:space="0" w:color="000000"/>
              <w:right w:val="single" w:sz="4" w:space="0" w:color="auto"/>
            </w:tcBorders>
            <w:vAlign w:val="center"/>
          </w:tcPr>
          <w:p w14:paraId="6AC2BD7B" w14:textId="015353A2" w:rsidR="007405FC" w:rsidRPr="00925F36" w:rsidRDefault="007405FC" w:rsidP="007405FC">
            <w:pPr>
              <w:spacing w:after="0" w:line="240" w:lineRule="auto"/>
              <w:ind w:left="0" w:right="0" w:firstLine="0"/>
              <w:jc w:val="center"/>
              <w:rPr>
                <w:sz w:val="20"/>
                <w:lang w:val="en-GB"/>
              </w:rPr>
            </w:pPr>
            <w:r w:rsidRPr="00925F36">
              <w:rPr>
                <w:sz w:val="20"/>
                <w:lang w:val="en-GB"/>
              </w:rPr>
              <w:t>4.2511E-06</w:t>
            </w:r>
          </w:p>
        </w:tc>
        <w:tc>
          <w:tcPr>
            <w:tcW w:w="1203" w:type="dxa"/>
            <w:tcBorders>
              <w:top w:val="single" w:sz="4" w:space="0" w:color="000000"/>
              <w:left w:val="single" w:sz="4" w:space="0" w:color="auto"/>
              <w:bottom w:val="single" w:sz="4" w:space="0" w:color="000000"/>
              <w:right w:val="single" w:sz="4" w:space="0" w:color="000000"/>
            </w:tcBorders>
            <w:vAlign w:val="center"/>
          </w:tcPr>
          <w:p w14:paraId="7E8E001A" w14:textId="4617C01A" w:rsidR="007405FC" w:rsidRPr="00925F36" w:rsidRDefault="007405FC" w:rsidP="007405FC">
            <w:pPr>
              <w:spacing w:after="0" w:line="240" w:lineRule="auto"/>
              <w:ind w:left="0" w:right="0" w:firstLine="0"/>
              <w:jc w:val="center"/>
              <w:rPr>
                <w:sz w:val="20"/>
                <w:lang w:val="en-GB"/>
              </w:rPr>
            </w:pPr>
            <w:r w:rsidRPr="00925F36">
              <w:rPr>
                <w:bCs/>
                <w:sz w:val="20"/>
                <w:lang w:val="en-GB"/>
              </w:rPr>
              <w:t>861.7</w:t>
            </w:r>
          </w:p>
        </w:tc>
        <w:tc>
          <w:tcPr>
            <w:tcW w:w="1204" w:type="dxa"/>
            <w:tcBorders>
              <w:top w:val="single" w:sz="4" w:space="0" w:color="000000"/>
              <w:left w:val="single" w:sz="4" w:space="0" w:color="000000"/>
              <w:bottom w:val="single" w:sz="4" w:space="0" w:color="000000"/>
              <w:right w:val="single" w:sz="4" w:space="0" w:color="000000"/>
            </w:tcBorders>
            <w:vAlign w:val="center"/>
          </w:tcPr>
          <w:p w14:paraId="0D051EC8" w14:textId="18317EB0" w:rsidR="007405FC" w:rsidRPr="00925F36" w:rsidRDefault="007405FC" w:rsidP="007405FC">
            <w:pPr>
              <w:spacing w:after="0" w:line="240" w:lineRule="auto"/>
              <w:ind w:left="0" w:right="0" w:firstLine="0"/>
              <w:jc w:val="center"/>
              <w:rPr>
                <w:sz w:val="20"/>
                <w:lang w:val="en-GB"/>
              </w:rPr>
            </w:pPr>
            <w:r w:rsidRPr="00925F36">
              <w:rPr>
                <w:bCs/>
                <w:sz w:val="20"/>
                <w:lang w:val="en-GB"/>
              </w:rPr>
              <w:t>5.96E-06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2523DCCE" w14:textId="524FF55C" w:rsidR="007405FC" w:rsidRPr="00925F36" w:rsidRDefault="007405FC" w:rsidP="007405FC">
            <w:pPr>
              <w:spacing w:after="0" w:line="240" w:lineRule="auto"/>
              <w:ind w:left="0" w:right="0" w:firstLine="0"/>
              <w:jc w:val="center"/>
              <w:rPr>
                <w:sz w:val="20"/>
                <w:lang w:val="en-GB"/>
              </w:rPr>
            </w:pPr>
            <w:r w:rsidRPr="00925F36">
              <w:rPr>
                <w:bCs/>
                <w:sz w:val="20"/>
                <w:lang w:val="en-GB"/>
              </w:rPr>
              <w:t>640.1</w:t>
            </w:r>
          </w:p>
        </w:tc>
        <w:tc>
          <w:tcPr>
            <w:tcW w:w="1204" w:type="dxa"/>
            <w:tcBorders>
              <w:top w:val="single" w:sz="4" w:space="0" w:color="000000"/>
              <w:left w:val="single" w:sz="4" w:space="0" w:color="000000"/>
              <w:bottom w:val="single" w:sz="4" w:space="0" w:color="000000"/>
              <w:right w:val="single" w:sz="4" w:space="0" w:color="000000"/>
            </w:tcBorders>
            <w:vAlign w:val="center"/>
          </w:tcPr>
          <w:p w14:paraId="76EABADC" w14:textId="6084A635" w:rsidR="007405FC" w:rsidRPr="00925F36" w:rsidRDefault="007405FC" w:rsidP="007405FC">
            <w:pPr>
              <w:spacing w:after="0" w:line="240" w:lineRule="auto"/>
              <w:ind w:left="0" w:right="0" w:firstLine="0"/>
              <w:jc w:val="center"/>
              <w:rPr>
                <w:sz w:val="20"/>
                <w:lang w:val="en-GB"/>
              </w:rPr>
            </w:pPr>
            <w:r w:rsidRPr="00925F36">
              <w:rPr>
                <w:bCs/>
                <w:sz w:val="20"/>
                <w:lang w:val="en-GB"/>
              </w:rPr>
              <w:t>7.99E-06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093962FB" w14:textId="2D228470" w:rsidR="007405FC" w:rsidRPr="00925F36" w:rsidRDefault="007405FC" w:rsidP="007405FC">
            <w:pPr>
              <w:spacing w:after="0" w:line="240" w:lineRule="auto"/>
              <w:ind w:left="0" w:right="0" w:firstLine="0"/>
              <w:jc w:val="center"/>
              <w:rPr>
                <w:sz w:val="20"/>
                <w:lang w:val="en-GB"/>
              </w:rPr>
            </w:pPr>
            <w:r w:rsidRPr="00925F36">
              <w:rPr>
                <w:sz w:val="20"/>
                <w:lang w:val="en-GB"/>
              </w:rPr>
              <w:t>474.82</w:t>
            </w:r>
          </w:p>
        </w:tc>
        <w:tc>
          <w:tcPr>
            <w:tcW w:w="1204" w:type="dxa"/>
            <w:tcBorders>
              <w:top w:val="single" w:sz="4" w:space="0" w:color="000000"/>
              <w:left w:val="single" w:sz="4" w:space="0" w:color="000000"/>
              <w:bottom w:val="single" w:sz="4" w:space="0" w:color="000000"/>
              <w:right w:val="single" w:sz="4" w:space="0" w:color="000000"/>
            </w:tcBorders>
            <w:vAlign w:val="center"/>
          </w:tcPr>
          <w:p w14:paraId="255D256D" w14:textId="203F97CD" w:rsidR="007405FC" w:rsidRPr="00925F36" w:rsidRDefault="007405FC" w:rsidP="007405FC">
            <w:pPr>
              <w:spacing w:after="0" w:line="240" w:lineRule="auto"/>
              <w:ind w:left="0" w:right="0" w:firstLine="0"/>
              <w:jc w:val="center"/>
              <w:rPr>
                <w:sz w:val="20"/>
                <w:lang w:val="en-GB"/>
              </w:rPr>
            </w:pPr>
            <w:r w:rsidRPr="00925F36">
              <w:rPr>
                <w:sz w:val="20"/>
                <w:lang w:val="en-GB"/>
              </w:rPr>
              <w:t>1.04E-05</w:t>
            </w:r>
          </w:p>
        </w:tc>
      </w:tr>
      <w:tr w:rsidR="007405FC" w:rsidRPr="00925F36" w14:paraId="59985099" w14:textId="01718B76"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365B2AD1" w14:textId="74BC1CC1" w:rsidR="007405FC" w:rsidRPr="00925F36" w:rsidRDefault="007405FC" w:rsidP="007405FC">
            <w:pPr>
              <w:spacing w:after="0" w:line="240" w:lineRule="auto"/>
              <w:ind w:left="0" w:right="0" w:firstLine="0"/>
              <w:jc w:val="center"/>
              <w:rPr>
                <w:sz w:val="20"/>
                <w:lang w:val="en-GB"/>
              </w:rPr>
            </w:pPr>
            <w:r w:rsidRPr="00925F36">
              <w:rPr>
                <w:sz w:val="20"/>
                <w:lang w:val="en-GB"/>
              </w:rPr>
              <w:t>4407.6</w:t>
            </w:r>
          </w:p>
        </w:tc>
        <w:tc>
          <w:tcPr>
            <w:tcW w:w="1292" w:type="dxa"/>
            <w:tcBorders>
              <w:top w:val="single" w:sz="4" w:space="0" w:color="000000"/>
              <w:left w:val="single" w:sz="4" w:space="0" w:color="000000"/>
              <w:bottom w:val="single" w:sz="4" w:space="0" w:color="000000"/>
              <w:right w:val="single" w:sz="4" w:space="0" w:color="auto"/>
            </w:tcBorders>
            <w:vAlign w:val="center"/>
          </w:tcPr>
          <w:p w14:paraId="628669DE" w14:textId="6FA80D13" w:rsidR="007405FC" w:rsidRPr="00925F36" w:rsidRDefault="007405FC" w:rsidP="007405FC">
            <w:pPr>
              <w:spacing w:after="0" w:line="240" w:lineRule="auto"/>
              <w:ind w:left="0" w:right="0" w:firstLine="0"/>
              <w:jc w:val="center"/>
              <w:rPr>
                <w:sz w:val="20"/>
                <w:lang w:val="en-GB"/>
              </w:rPr>
            </w:pPr>
            <w:r w:rsidRPr="00925F36">
              <w:rPr>
                <w:sz w:val="20"/>
                <w:lang w:val="en-GB"/>
              </w:rPr>
              <w:t>0.000005356</w:t>
            </w:r>
          </w:p>
        </w:tc>
        <w:tc>
          <w:tcPr>
            <w:tcW w:w="1203" w:type="dxa"/>
            <w:tcBorders>
              <w:top w:val="single" w:sz="4" w:space="0" w:color="000000"/>
              <w:left w:val="single" w:sz="4" w:space="0" w:color="auto"/>
              <w:bottom w:val="single" w:sz="4" w:space="0" w:color="000000"/>
              <w:right w:val="single" w:sz="4" w:space="0" w:color="000000"/>
            </w:tcBorders>
            <w:vAlign w:val="center"/>
          </w:tcPr>
          <w:p w14:paraId="27405D85" w14:textId="3DD5E63A" w:rsidR="007405FC" w:rsidRPr="00925F36" w:rsidRDefault="007405FC" w:rsidP="007405FC">
            <w:pPr>
              <w:spacing w:after="0" w:line="240" w:lineRule="auto"/>
              <w:ind w:left="0" w:right="0" w:firstLine="0"/>
              <w:jc w:val="center"/>
              <w:rPr>
                <w:sz w:val="20"/>
                <w:lang w:val="en-GB"/>
              </w:rPr>
            </w:pPr>
            <w:r w:rsidRPr="00925F36">
              <w:rPr>
                <w:bCs/>
                <w:sz w:val="20"/>
                <w:lang w:val="en-GB"/>
              </w:rPr>
              <w:t>2612.2</w:t>
            </w:r>
          </w:p>
        </w:tc>
        <w:tc>
          <w:tcPr>
            <w:tcW w:w="1204" w:type="dxa"/>
            <w:tcBorders>
              <w:top w:val="single" w:sz="4" w:space="0" w:color="000000"/>
              <w:left w:val="single" w:sz="4" w:space="0" w:color="000000"/>
              <w:bottom w:val="single" w:sz="4" w:space="0" w:color="000000"/>
              <w:right w:val="single" w:sz="4" w:space="0" w:color="000000"/>
            </w:tcBorders>
            <w:vAlign w:val="center"/>
          </w:tcPr>
          <w:p w14:paraId="34BA4C31" w14:textId="51EE1310" w:rsidR="007405FC" w:rsidRPr="00925F36" w:rsidRDefault="007405FC" w:rsidP="007405FC">
            <w:pPr>
              <w:spacing w:after="0" w:line="240" w:lineRule="auto"/>
              <w:ind w:left="0" w:right="0" w:firstLine="0"/>
              <w:jc w:val="center"/>
              <w:rPr>
                <w:sz w:val="20"/>
                <w:lang w:val="en-GB"/>
              </w:rPr>
            </w:pPr>
            <w:r w:rsidRPr="00925F36">
              <w:rPr>
                <w:bCs/>
                <w:sz w:val="20"/>
                <w:lang w:val="en-GB"/>
              </w:rPr>
              <w:t>7.86E-06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3C76A355" w14:textId="5BE92CA6" w:rsidR="007405FC" w:rsidRPr="00925F36" w:rsidRDefault="007405FC" w:rsidP="007405FC">
            <w:pPr>
              <w:spacing w:after="0" w:line="240" w:lineRule="auto"/>
              <w:ind w:left="0" w:right="0" w:firstLine="0"/>
              <w:jc w:val="center"/>
              <w:rPr>
                <w:sz w:val="20"/>
                <w:lang w:val="en-GB"/>
              </w:rPr>
            </w:pPr>
            <w:r w:rsidRPr="00925F36">
              <w:rPr>
                <w:bCs/>
                <w:sz w:val="20"/>
                <w:lang w:val="en-GB"/>
              </w:rPr>
              <w:t>1859.4</w:t>
            </w:r>
          </w:p>
        </w:tc>
        <w:tc>
          <w:tcPr>
            <w:tcW w:w="1204" w:type="dxa"/>
            <w:tcBorders>
              <w:top w:val="single" w:sz="4" w:space="0" w:color="000000"/>
              <w:left w:val="single" w:sz="4" w:space="0" w:color="000000"/>
              <w:bottom w:val="single" w:sz="4" w:space="0" w:color="000000"/>
              <w:right w:val="single" w:sz="4" w:space="0" w:color="000000"/>
            </w:tcBorders>
            <w:vAlign w:val="center"/>
          </w:tcPr>
          <w:p w14:paraId="39336D6A" w14:textId="1B62BDA4" w:rsidR="007405FC" w:rsidRPr="00925F36" w:rsidRDefault="007405FC" w:rsidP="007405FC">
            <w:pPr>
              <w:spacing w:after="0" w:line="240" w:lineRule="auto"/>
              <w:ind w:left="0" w:right="0" w:firstLine="0"/>
              <w:jc w:val="center"/>
              <w:rPr>
                <w:sz w:val="20"/>
                <w:lang w:val="en-GB"/>
              </w:rPr>
            </w:pPr>
            <w:r w:rsidRPr="00925F36">
              <w:rPr>
                <w:bCs/>
                <w:sz w:val="20"/>
                <w:lang w:val="en-GB"/>
              </w:rPr>
              <w:t>1.10E-05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30E86236" w14:textId="42AF6884" w:rsidR="007405FC" w:rsidRPr="00925F36" w:rsidRDefault="007405FC" w:rsidP="007405FC">
            <w:pPr>
              <w:spacing w:after="0" w:line="240" w:lineRule="auto"/>
              <w:ind w:left="0" w:right="0" w:firstLine="0"/>
              <w:jc w:val="center"/>
              <w:rPr>
                <w:sz w:val="20"/>
                <w:lang w:val="en-GB"/>
              </w:rPr>
            </w:pPr>
            <w:r w:rsidRPr="00925F36">
              <w:rPr>
                <w:sz w:val="20"/>
                <w:lang w:val="en-GB"/>
              </w:rPr>
              <w:t>1325.9</w:t>
            </w:r>
          </w:p>
        </w:tc>
        <w:tc>
          <w:tcPr>
            <w:tcW w:w="1204" w:type="dxa"/>
            <w:tcBorders>
              <w:top w:val="single" w:sz="4" w:space="0" w:color="000000"/>
              <w:left w:val="single" w:sz="4" w:space="0" w:color="000000"/>
              <w:bottom w:val="single" w:sz="4" w:space="0" w:color="000000"/>
              <w:right w:val="single" w:sz="4" w:space="0" w:color="000000"/>
            </w:tcBorders>
            <w:vAlign w:val="center"/>
          </w:tcPr>
          <w:p w14:paraId="7BFFDE91" w14:textId="5E497002" w:rsidR="007405FC" w:rsidRPr="00925F36" w:rsidRDefault="007405FC" w:rsidP="007405FC">
            <w:pPr>
              <w:spacing w:after="0" w:line="240" w:lineRule="auto"/>
              <w:ind w:left="0" w:right="0" w:firstLine="0"/>
              <w:jc w:val="center"/>
              <w:rPr>
                <w:sz w:val="20"/>
                <w:lang w:val="en-GB"/>
              </w:rPr>
            </w:pPr>
            <w:r w:rsidRPr="00925F36">
              <w:rPr>
                <w:sz w:val="20"/>
                <w:lang w:val="en-GB"/>
              </w:rPr>
              <w:t>1.49E-05</w:t>
            </w:r>
          </w:p>
        </w:tc>
      </w:tr>
      <w:tr w:rsidR="007405FC" w:rsidRPr="00925F36" w14:paraId="48120887" w14:textId="220A636E"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4358ED73" w14:textId="1D0A8C1D" w:rsidR="007405FC" w:rsidRPr="00925F36" w:rsidRDefault="007405FC" w:rsidP="007405FC">
            <w:pPr>
              <w:spacing w:after="0" w:line="240" w:lineRule="auto"/>
              <w:ind w:left="0" w:right="0" w:firstLine="0"/>
              <w:jc w:val="center"/>
              <w:rPr>
                <w:sz w:val="20"/>
                <w:lang w:val="en-GB"/>
              </w:rPr>
            </w:pPr>
            <w:r w:rsidRPr="00925F36">
              <w:rPr>
                <w:sz w:val="20"/>
                <w:lang w:val="en-GB"/>
              </w:rPr>
              <w:t>8663.4</w:t>
            </w:r>
          </w:p>
        </w:tc>
        <w:tc>
          <w:tcPr>
            <w:tcW w:w="1292" w:type="dxa"/>
            <w:tcBorders>
              <w:top w:val="single" w:sz="4" w:space="0" w:color="000000"/>
              <w:left w:val="single" w:sz="4" w:space="0" w:color="000000"/>
              <w:bottom w:val="single" w:sz="4" w:space="0" w:color="000000"/>
              <w:right w:val="single" w:sz="4" w:space="0" w:color="auto"/>
            </w:tcBorders>
            <w:vAlign w:val="center"/>
          </w:tcPr>
          <w:p w14:paraId="459A35E2" w14:textId="38ADF1E7" w:rsidR="007405FC" w:rsidRPr="00925F36" w:rsidRDefault="007405FC" w:rsidP="007405FC">
            <w:pPr>
              <w:spacing w:after="0" w:line="240" w:lineRule="auto"/>
              <w:ind w:left="0" w:right="0" w:firstLine="0"/>
              <w:jc w:val="center"/>
              <w:rPr>
                <w:sz w:val="20"/>
                <w:lang w:val="en-GB"/>
              </w:rPr>
            </w:pPr>
            <w:r w:rsidRPr="00925F36">
              <w:rPr>
                <w:sz w:val="20"/>
                <w:lang w:val="en-GB"/>
              </w:rPr>
              <w:t>6.1311E-06</w:t>
            </w:r>
          </w:p>
        </w:tc>
        <w:tc>
          <w:tcPr>
            <w:tcW w:w="1203" w:type="dxa"/>
            <w:tcBorders>
              <w:top w:val="single" w:sz="4" w:space="0" w:color="000000"/>
              <w:left w:val="single" w:sz="4" w:space="0" w:color="auto"/>
              <w:bottom w:val="single" w:sz="4" w:space="0" w:color="000000"/>
              <w:right w:val="single" w:sz="4" w:space="0" w:color="000000"/>
            </w:tcBorders>
            <w:vAlign w:val="center"/>
          </w:tcPr>
          <w:p w14:paraId="0CA6DFAA" w14:textId="355E3E68" w:rsidR="007405FC" w:rsidRPr="00925F36" w:rsidRDefault="007405FC" w:rsidP="007405FC">
            <w:pPr>
              <w:spacing w:after="0" w:line="240" w:lineRule="auto"/>
              <w:ind w:left="0" w:right="0" w:firstLine="0"/>
              <w:jc w:val="center"/>
              <w:rPr>
                <w:sz w:val="20"/>
                <w:lang w:val="en-GB"/>
              </w:rPr>
            </w:pPr>
            <w:r w:rsidRPr="00925F36">
              <w:rPr>
                <w:bCs/>
                <w:sz w:val="20"/>
                <w:lang w:val="en-GB"/>
              </w:rPr>
              <w:t>4997.5</w:t>
            </w:r>
          </w:p>
        </w:tc>
        <w:tc>
          <w:tcPr>
            <w:tcW w:w="1204" w:type="dxa"/>
            <w:tcBorders>
              <w:top w:val="single" w:sz="4" w:space="0" w:color="000000"/>
              <w:left w:val="single" w:sz="4" w:space="0" w:color="000000"/>
              <w:bottom w:val="single" w:sz="4" w:space="0" w:color="000000"/>
              <w:right w:val="single" w:sz="4" w:space="0" w:color="000000"/>
            </w:tcBorders>
            <w:vAlign w:val="center"/>
          </w:tcPr>
          <w:p w14:paraId="149324B8" w14:textId="7B8CDD57" w:rsidR="007405FC" w:rsidRPr="00925F36" w:rsidRDefault="007405FC" w:rsidP="007405FC">
            <w:pPr>
              <w:spacing w:after="0" w:line="240" w:lineRule="auto"/>
              <w:ind w:left="0" w:right="0" w:firstLine="0"/>
              <w:jc w:val="center"/>
              <w:rPr>
                <w:sz w:val="20"/>
                <w:lang w:val="en-GB"/>
              </w:rPr>
            </w:pPr>
            <w:r w:rsidRPr="00925F36">
              <w:rPr>
                <w:bCs/>
                <w:sz w:val="20"/>
                <w:lang w:val="en-GB"/>
              </w:rPr>
              <w:t>9.25E-06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6BEFE09E" w14:textId="3611EE2E" w:rsidR="007405FC" w:rsidRPr="00925F36" w:rsidRDefault="007405FC" w:rsidP="007405FC">
            <w:pPr>
              <w:spacing w:after="0" w:line="240" w:lineRule="auto"/>
              <w:ind w:left="0" w:right="0" w:firstLine="0"/>
              <w:jc w:val="center"/>
              <w:rPr>
                <w:sz w:val="20"/>
                <w:lang w:val="en-GB"/>
              </w:rPr>
            </w:pPr>
            <w:r w:rsidRPr="00925F36">
              <w:rPr>
                <w:bCs/>
                <w:sz w:val="20"/>
                <w:lang w:val="en-GB"/>
              </w:rPr>
              <w:t>3469.6</w:t>
            </w:r>
          </w:p>
        </w:tc>
        <w:tc>
          <w:tcPr>
            <w:tcW w:w="1204" w:type="dxa"/>
            <w:tcBorders>
              <w:top w:val="single" w:sz="4" w:space="0" w:color="000000"/>
              <w:left w:val="single" w:sz="4" w:space="0" w:color="000000"/>
              <w:bottom w:val="single" w:sz="4" w:space="0" w:color="000000"/>
              <w:right w:val="single" w:sz="4" w:space="0" w:color="000000"/>
            </w:tcBorders>
            <w:vAlign w:val="center"/>
          </w:tcPr>
          <w:p w14:paraId="68EACFEE" w14:textId="68EB3DFD" w:rsidR="007405FC" w:rsidRPr="00925F36" w:rsidRDefault="007405FC" w:rsidP="007405FC">
            <w:pPr>
              <w:spacing w:after="0" w:line="240" w:lineRule="auto"/>
              <w:ind w:left="0" w:right="0" w:firstLine="0"/>
              <w:jc w:val="center"/>
              <w:rPr>
                <w:sz w:val="20"/>
                <w:lang w:val="en-GB"/>
              </w:rPr>
            </w:pPr>
            <w:r w:rsidRPr="00925F36">
              <w:rPr>
                <w:bCs/>
                <w:sz w:val="20"/>
                <w:lang w:val="en-GB"/>
              </w:rPr>
              <w:t>1.33E-05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EB70290" w14:textId="425AF7AF" w:rsidR="007405FC" w:rsidRPr="00925F36" w:rsidRDefault="007405FC" w:rsidP="007405FC">
            <w:pPr>
              <w:spacing w:after="0" w:line="240" w:lineRule="auto"/>
              <w:ind w:left="0" w:right="0" w:firstLine="0"/>
              <w:jc w:val="center"/>
              <w:rPr>
                <w:sz w:val="20"/>
                <w:lang w:val="en-GB"/>
              </w:rPr>
            </w:pPr>
            <w:r w:rsidRPr="00925F36">
              <w:rPr>
                <w:sz w:val="20"/>
                <w:lang w:val="en-GB"/>
              </w:rPr>
              <w:t>2417.6</w:t>
            </w:r>
          </w:p>
        </w:tc>
        <w:tc>
          <w:tcPr>
            <w:tcW w:w="1204" w:type="dxa"/>
            <w:tcBorders>
              <w:top w:val="single" w:sz="4" w:space="0" w:color="000000"/>
              <w:left w:val="single" w:sz="4" w:space="0" w:color="000000"/>
              <w:bottom w:val="single" w:sz="4" w:space="0" w:color="000000"/>
              <w:right w:val="single" w:sz="4" w:space="0" w:color="000000"/>
            </w:tcBorders>
            <w:vAlign w:val="center"/>
          </w:tcPr>
          <w:p w14:paraId="039530A2" w14:textId="36DCD130" w:rsidR="007405FC" w:rsidRPr="00925F36" w:rsidRDefault="007405FC" w:rsidP="007405FC">
            <w:pPr>
              <w:spacing w:after="0" w:line="240" w:lineRule="auto"/>
              <w:ind w:left="0" w:right="0" w:firstLine="0"/>
              <w:jc w:val="center"/>
              <w:rPr>
                <w:sz w:val="20"/>
                <w:lang w:val="en-GB"/>
              </w:rPr>
            </w:pPr>
            <w:r w:rsidRPr="00925F36">
              <w:rPr>
                <w:sz w:val="20"/>
                <w:lang w:val="en-GB"/>
              </w:rPr>
              <w:t>1.83E-05</w:t>
            </w:r>
          </w:p>
        </w:tc>
      </w:tr>
      <w:tr w:rsidR="007405FC" w:rsidRPr="00925F36" w14:paraId="71A78A8E" w14:textId="0D7756C6"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6DDEC52" w14:textId="0425FBB2" w:rsidR="007405FC" w:rsidRPr="00925F36" w:rsidRDefault="007405FC" w:rsidP="007405FC">
            <w:pPr>
              <w:spacing w:after="0" w:line="240" w:lineRule="auto"/>
              <w:ind w:left="0" w:right="0" w:firstLine="0"/>
              <w:jc w:val="center"/>
              <w:rPr>
                <w:sz w:val="20"/>
                <w:lang w:val="en-GB"/>
              </w:rPr>
            </w:pPr>
            <w:r w:rsidRPr="00925F36">
              <w:rPr>
                <w:sz w:val="20"/>
                <w:lang w:val="en-GB"/>
              </w:rPr>
              <w:t>13993</w:t>
            </w:r>
          </w:p>
        </w:tc>
        <w:tc>
          <w:tcPr>
            <w:tcW w:w="1292" w:type="dxa"/>
            <w:tcBorders>
              <w:top w:val="single" w:sz="4" w:space="0" w:color="000000"/>
              <w:left w:val="single" w:sz="4" w:space="0" w:color="000000"/>
              <w:bottom w:val="single" w:sz="4" w:space="0" w:color="000000"/>
              <w:right w:val="single" w:sz="4" w:space="0" w:color="auto"/>
            </w:tcBorders>
            <w:vAlign w:val="center"/>
          </w:tcPr>
          <w:p w14:paraId="3ABFF85B" w14:textId="403587CC" w:rsidR="007405FC" w:rsidRPr="00925F36" w:rsidRDefault="007405FC" w:rsidP="007405FC">
            <w:pPr>
              <w:spacing w:after="0" w:line="240" w:lineRule="auto"/>
              <w:ind w:left="0" w:right="0" w:firstLine="0"/>
              <w:jc w:val="center"/>
              <w:rPr>
                <w:sz w:val="20"/>
                <w:lang w:val="en-GB"/>
              </w:rPr>
            </w:pPr>
            <w:r w:rsidRPr="00925F36">
              <w:rPr>
                <w:sz w:val="20"/>
                <w:lang w:val="en-GB"/>
              </w:rPr>
              <w:t>6.7481E-06</w:t>
            </w:r>
          </w:p>
        </w:tc>
        <w:tc>
          <w:tcPr>
            <w:tcW w:w="1203" w:type="dxa"/>
            <w:tcBorders>
              <w:top w:val="single" w:sz="4" w:space="0" w:color="000000"/>
              <w:left w:val="single" w:sz="4" w:space="0" w:color="auto"/>
              <w:bottom w:val="single" w:sz="4" w:space="0" w:color="000000"/>
              <w:right w:val="single" w:sz="4" w:space="0" w:color="000000"/>
            </w:tcBorders>
            <w:vAlign w:val="center"/>
          </w:tcPr>
          <w:p w14:paraId="25783D67" w14:textId="66145055" w:rsidR="007405FC" w:rsidRPr="00925F36" w:rsidRDefault="007405FC" w:rsidP="007405FC">
            <w:pPr>
              <w:spacing w:after="0" w:line="240" w:lineRule="auto"/>
              <w:ind w:left="0" w:right="0" w:firstLine="0"/>
              <w:jc w:val="center"/>
              <w:rPr>
                <w:sz w:val="20"/>
                <w:lang w:val="en-GB"/>
              </w:rPr>
            </w:pPr>
            <w:r w:rsidRPr="00925F36">
              <w:rPr>
                <w:bCs/>
                <w:sz w:val="20"/>
                <w:lang w:val="en-GB"/>
              </w:rPr>
              <w:t>7918.7</w:t>
            </w:r>
          </w:p>
        </w:tc>
        <w:tc>
          <w:tcPr>
            <w:tcW w:w="1204" w:type="dxa"/>
            <w:tcBorders>
              <w:top w:val="single" w:sz="4" w:space="0" w:color="000000"/>
              <w:left w:val="single" w:sz="4" w:space="0" w:color="000000"/>
              <w:bottom w:val="single" w:sz="4" w:space="0" w:color="000000"/>
              <w:right w:val="single" w:sz="4" w:space="0" w:color="000000"/>
            </w:tcBorders>
            <w:vAlign w:val="center"/>
          </w:tcPr>
          <w:p w14:paraId="1A4AB5AB" w14:textId="345AC54A" w:rsidR="007405FC" w:rsidRPr="00925F36" w:rsidRDefault="007405FC" w:rsidP="007405FC">
            <w:pPr>
              <w:spacing w:after="0" w:line="240" w:lineRule="auto"/>
              <w:ind w:left="0" w:right="0" w:firstLine="0"/>
              <w:jc w:val="center"/>
              <w:rPr>
                <w:sz w:val="20"/>
                <w:lang w:val="en-GB"/>
              </w:rPr>
            </w:pPr>
            <w:r w:rsidRPr="00925F36">
              <w:rPr>
                <w:bCs/>
                <w:sz w:val="20"/>
                <w:lang w:val="en-GB"/>
              </w:rPr>
              <w:t>1.04E-05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E5D7B67" w14:textId="23B6069A" w:rsidR="007405FC" w:rsidRPr="00925F36" w:rsidRDefault="007405FC" w:rsidP="007405FC">
            <w:pPr>
              <w:spacing w:after="0" w:line="240" w:lineRule="auto"/>
              <w:ind w:left="0" w:right="0" w:firstLine="0"/>
              <w:jc w:val="center"/>
              <w:rPr>
                <w:sz w:val="20"/>
                <w:lang w:val="en-GB"/>
              </w:rPr>
            </w:pPr>
            <w:r w:rsidRPr="00925F36">
              <w:rPr>
                <w:bCs/>
                <w:sz w:val="20"/>
                <w:lang w:val="en-GB"/>
              </w:rPr>
              <w:t>5401.2</w:t>
            </w:r>
          </w:p>
        </w:tc>
        <w:tc>
          <w:tcPr>
            <w:tcW w:w="1204" w:type="dxa"/>
            <w:tcBorders>
              <w:top w:val="single" w:sz="4" w:space="0" w:color="000000"/>
              <w:left w:val="single" w:sz="4" w:space="0" w:color="000000"/>
              <w:bottom w:val="single" w:sz="4" w:space="0" w:color="000000"/>
              <w:right w:val="single" w:sz="4" w:space="0" w:color="000000"/>
            </w:tcBorders>
            <w:vAlign w:val="center"/>
          </w:tcPr>
          <w:p w14:paraId="5D5A214E" w14:textId="192806CF" w:rsidR="007405FC" w:rsidRPr="00925F36" w:rsidRDefault="007405FC" w:rsidP="007405FC">
            <w:pPr>
              <w:spacing w:after="0" w:line="240" w:lineRule="auto"/>
              <w:ind w:left="0" w:right="0" w:firstLine="0"/>
              <w:jc w:val="center"/>
              <w:rPr>
                <w:sz w:val="20"/>
                <w:lang w:val="en-GB"/>
              </w:rPr>
            </w:pPr>
            <w:r w:rsidRPr="00925F36">
              <w:rPr>
                <w:bCs/>
                <w:sz w:val="20"/>
                <w:lang w:val="en-GB"/>
              </w:rPr>
              <w:t>1.52E-05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476A1C00" w14:textId="5051E565" w:rsidR="007405FC" w:rsidRPr="00925F36" w:rsidRDefault="007405FC" w:rsidP="007405FC">
            <w:pPr>
              <w:spacing w:after="0" w:line="240" w:lineRule="auto"/>
              <w:ind w:left="0" w:right="0" w:firstLine="0"/>
              <w:jc w:val="center"/>
              <w:rPr>
                <w:sz w:val="20"/>
                <w:lang w:val="en-GB"/>
              </w:rPr>
            </w:pPr>
            <w:r w:rsidRPr="00925F36">
              <w:rPr>
                <w:sz w:val="20"/>
                <w:lang w:val="en-GB"/>
              </w:rPr>
              <w:t>3702.3</w:t>
            </w:r>
          </w:p>
        </w:tc>
        <w:tc>
          <w:tcPr>
            <w:tcW w:w="1204" w:type="dxa"/>
            <w:tcBorders>
              <w:top w:val="single" w:sz="4" w:space="0" w:color="000000"/>
              <w:left w:val="single" w:sz="4" w:space="0" w:color="000000"/>
              <w:bottom w:val="single" w:sz="4" w:space="0" w:color="000000"/>
              <w:right w:val="single" w:sz="4" w:space="0" w:color="000000"/>
            </w:tcBorders>
            <w:vAlign w:val="center"/>
          </w:tcPr>
          <w:p w14:paraId="3648ABF1" w14:textId="70DA2E0D" w:rsidR="007405FC" w:rsidRPr="00925F36" w:rsidRDefault="007405FC" w:rsidP="007405FC">
            <w:pPr>
              <w:spacing w:after="0" w:line="240" w:lineRule="auto"/>
              <w:ind w:left="0" w:right="0" w:firstLine="0"/>
              <w:jc w:val="center"/>
              <w:rPr>
                <w:sz w:val="20"/>
                <w:lang w:val="en-GB"/>
              </w:rPr>
            </w:pPr>
            <w:r w:rsidRPr="00925F36">
              <w:rPr>
                <w:sz w:val="20"/>
                <w:lang w:val="en-GB"/>
              </w:rPr>
              <w:t>2.13E-05</w:t>
            </w:r>
          </w:p>
        </w:tc>
      </w:tr>
      <w:tr w:rsidR="007405FC" w:rsidRPr="00925F36" w14:paraId="3535981D" w14:textId="1CF9175E"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437B5F13" w14:textId="60A7766C" w:rsidR="007405FC" w:rsidRPr="00925F36" w:rsidRDefault="007405FC" w:rsidP="007405FC">
            <w:pPr>
              <w:spacing w:after="0" w:line="240" w:lineRule="auto"/>
              <w:ind w:left="0" w:right="0" w:firstLine="0"/>
              <w:jc w:val="center"/>
              <w:rPr>
                <w:sz w:val="20"/>
                <w:lang w:val="en-GB"/>
              </w:rPr>
            </w:pPr>
            <w:r w:rsidRPr="00925F36">
              <w:rPr>
                <w:sz w:val="20"/>
                <w:lang w:val="en-GB"/>
              </w:rPr>
              <w:t>20297</w:t>
            </w:r>
          </w:p>
        </w:tc>
        <w:tc>
          <w:tcPr>
            <w:tcW w:w="1292" w:type="dxa"/>
            <w:tcBorders>
              <w:top w:val="single" w:sz="4" w:space="0" w:color="000000"/>
              <w:left w:val="single" w:sz="4" w:space="0" w:color="000000"/>
              <w:bottom w:val="single" w:sz="4" w:space="0" w:color="000000"/>
              <w:right w:val="single" w:sz="4" w:space="0" w:color="auto"/>
            </w:tcBorders>
            <w:vAlign w:val="center"/>
          </w:tcPr>
          <w:p w14:paraId="6EFB2E8C" w14:textId="1376FADC" w:rsidR="007405FC" w:rsidRPr="00925F36" w:rsidRDefault="007405FC" w:rsidP="007405FC">
            <w:pPr>
              <w:spacing w:after="0" w:line="240" w:lineRule="auto"/>
              <w:ind w:left="0" w:right="0" w:firstLine="0"/>
              <w:jc w:val="center"/>
              <w:rPr>
                <w:sz w:val="20"/>
                <w:lang w:val="en-GB"/>
              </w:rPr>
            </w:pPr>
            <w:r w:rsidRPr="00925F36">
              <w:rPr>
                <w:sz w:val="20"/>
                <w:lang w:val="en-GB"/>
              </w:rPr>
              <w:t>7.2692E-06</w:t>
            </w:r>
          </w:p>
        </w:tc>
        <w:tc>
          <w:tcPr>
            <w:tcW w:w="1203" w:type="dxa"/>
            <w:tcBorders>
              <w:top w:val="single" w:sz="4" w:space="0" w:color="000000"/>
              <w:left w:val="single" w:sz="4" w:space="0" w:color="auto"/>
              <w:bottom w:val="single" w:sz="4" w:space="0" w:color="000000"/>
              <w:right w:val="single" w:sz="4" w:space="0" w:color="000000"/>
            </w:tcBorders>
            <w:vAlign w:val="center"/>
          </w:tcPr>
          <w:p w14:paraId="5676CFC2" w14:textId="194F7DC1" w:rsidR="007405FC" w:rsidRPr="00925F36" w:rsidRDefault="007405FC" w:rsidP="007405FC">
            <w:pPr>
              <w:spacing w:after="0" w:line="240" w:lineRule="auto"/>
              <w:ind w:left="0" w:right="0" w:firstLine="0"/>
              <w:jc w:val="center"/>
              <w:rPr>
                <w:sz w:val="20"/>
                <w:lang w:val="en-GB"/>
              </w:rPr>
            </w:pPr>
            <w:r w:rsidRPr="00925F36">
              <w:rPr>
                <w:bCs/>
                <w:sz w:val="20"/>
                <w:lang w:val="en-GB"/>
              </w:rPr>
              <w:t>11316</w:t>
            </w:r>
          </w:p>
        </w:tc>
        <w:tc>
          <w:tcPr>
            <w:tcW w:w="1204" w:type="dxa"/>
            <w:tcBorders>
              <w:top w:val="single" w:sz="4" w:space="0" w:color="000000"/>
              <w:left w:val="single" w:sz="4" w:space="0" w:color="000000"/>
              <w:bottom w:val="single" w:sz="4" w:space="0" w:color="000000"/>
              <w:right w:val="single" w:sz="4" w:space="0" w:color="000000"/>
            </w:tcBorders>
            <w:vAlign w:val="center"/>
          </w:tcPr>
          <w:p w14:paraId="00F87442" w14:textId="19980EBC" w:rsidR="007405FC" w:rsidRPr="00925F36" w:rsidRDefault="007405FC" w:rsidP="007405FC">
            <w:pPr>
              <w:spacing w:after="0" w:line="240" w:lineRule="auto"/>
              <w:ind w:left="0" w:right="0" w:firstLine="0"/>
              <w:jc w:val="center"/>
              <w:rPr>
                <w:sz w:val="20"/>
                <w:lang w:val="en-GB"/>
              </w:rPr>
            </w:pPr>
            <w:r w:rsidRPr="00925F36">
              <w:rPr>
                <w:bCs/>
                <w:sz w:val="20"/>
                <w:lang w:val="en-GB"/>
              </w:rPr>
              <w:t>1.13E-05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7848C5C" w14:textId="2F99E3E7" w:rsidR="007405FC" w:rsidRPr="00925F36" w:rsidRDefault="007405FC" w:rsidP="007405FC">
            <w:pPr>
              <w:spacing w:after="0" w:line="240" w:lineRule="auto"/>
              <w:ind w:left="0" w:right="0" w:firstLine="0"/>
              <w:jc w:val="center"/>
              <w:rPr>
                <w:sz w:val="20"/>
                <w:lang w:val="en-GB"/>
              </w:rPr>
            </w:pPr>
            <w:r w:rsidRPr="00925F36">
              <w:rPr>
                <w:bCs/>
                <w:sz w:val="20"/>
                <w:lang w:val="en-GB"/>
              </w:rPr>
              <w:t>7613.5</w:t>
            </w:r>
          </w:p>
        </w:tc>
        <w:tc>
          <w:tcPr>
            <w:tcW w:w="1204" w:type="dxa"/>
            <w:tcBorders>
              <w:top w:val="single" w:sz="4" w:space="0" w:color="000000"/>
              <w:left w:val="single" w:sz="4" w:space="0" w:color="000000"/>
              <w:bottom w:val="single" w:sz="4" w:space="0" w:color="000000"/>
              <w:right w:val="single" w:sz="4" w:space="0" w:color="000000"/>
            </w:tcBorders>
            <w:vAlign w:val="center"/>
          </w:tcPr>
          <w:p w14:paraId="0E1EA990" w14:textId="3DC8F14E" w:rsidR="007405FC" w:rsidRPr="00925F36" w:rsidRDefault="007405FC" w:rsidP="007405FC">
            <w:pPr>
              <w:spacing w:after="0" w:line="240" w:lineRule="auto"/>
              <w:ind w:left="0" w:right="0" w:firstLine="0"/>
              <w:jc w:val="center"/>
              <w:rPr>
                <w:sz w:val="20"/>
                <w:lang w:val="en-GB"/>
              </w:rPr>
            </w:pPr>
            <w:r w:rsidRPr="00925F36">
              <w:rPr>
                <w:bCs/>
                <w:sz w:val="20"/>
                <w:lang w:val="en-GB"/>
              </w:rPr>
              <w:t>1.68E-05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4155A43" w14:textId="7D25AB2B" w:rsidR="007405FC" w:rsidRPr="00925F36" w:rsidRDefault="007405FC" w:rsidP="007405FC">
            <w:pPr>
              <w:spacing w:after="0" w:line="240" w:lineRule="auto"/>
              <w:ind w:left="0" w:right="0" w:firstLine="0"/>
              <w:jc w:val="center"/>
              <w:rPr>
                <w:sz w:val="20"/>
                <w:lang w:val="en-GB"/>
              </w:rPr>
            </w:pPr>
            <w:r w:rsidRPr="00925F36">
              <w:rPr>
                <w:sz w:val="20"/>
                <w:lang w:val="en-GB"/>
              </w:rPr>
              <w:t>5152.8</w:t>
            </w:r>
          </w:p>
        </w:tc>
        <w:tc>
          <w:tcPr>
            <w:tcW w:w="1204" w:type="dxa"/>
            <w:tcBorders>
              <w:top w:val="single" w:sz="4" w:space="0" w:color="000000"/>
              <w:left w:val="single" w:sz="4" w:space="0" w:color="000000"/>
              <w:bottom w:val="single" w:sz="4" w:space="0" w:color="000000"/>
              <w:right w:val="single" w:sz="4" w:space="0" w:color="000000"/>
            </w:tcBorders>
            <w:vAlign w:val="center"/>
          </w:tcPr>
          <w:p w14:paraId="1B022A52" w14:textId="292499F7" w:rsidR="007405FC" w:rsidRPr="00925F36" w:rsidRDefault="007405FC" w:rsidP="007405FC">
            <w:pPr>
              <w:spacing w:after="0" w:line="240" w:lineRule="auto"/>
              <w:ind w:left="0" w:right="0" w:firstLine="0"/>
              <w:jc w:val="center"/>
              <w:rPr>
                <w:sz w:val="20"/>
                <w:lang w:val="en-GB"/>
              </w:rPr>
            </w:pPr>
            <w:r w:rsidRPr="00925F36">
              <w:rPr>
                <w:sz w:val="20"/>
                <w:lang w:val="en-GB"/>
              </w:rPr>
              <w:t>2.39E-05</w:t>
            </w:r>
          </w:p>
        </w:tc>
      </w:tr>
      <w:tr w:rsidR="007405FC" w:rsidRPr="00925F36" w14:paraId="1506B12D" w14:textId="3D1E55F8"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64194FB3" w14:textId="5682736E" w:rsidR="007405FC" w:rsidRPr="00925F36" w:rsidRDefault="007405FC" w:rsidP="007405FC">
            <w:pPr>
              <w:spacing w:after="0" w:line="240" w:lineRule="auto"/>
              <w:ind w:left="0" w:right="0" w:firstLine="0"/>
              <w:jc w:val="center"/>
              <w:rPr>
                <w:sz w:val="20"/>
                <w:lang w:val="en-GB"/>
              </w:rPr>
            </w:pPr>
            <w:r w:rsidRPr="00925F36">
              <w:rPr>
                <w:sz w:val="20"/>
                <w:lang w:val="en-GB"/>
              </w:rPr>
              <w:t>27505</w:t>
            </w:r>
          </w:p>
        </w:tc>
        <w:tc>
          <w:tcPr>
            <w:tcW w:w="1292" w:type="dxa"/>
            <w:tcBorders>
              <w:top w:val="single" w:sz="4" w:space="0" w:color="000000"/>
              <w:left w:val="single" w:sz="4" w:space="0" w:color="000000"/>
              <w:bottom w:val="single" w:sz="4" w:space="0" w:color="000000"/>
              <w:right w:val="single" w:sz="4" w:space="0" w:color="auto"/>
            </w:tcBorders>
            <w:vAlign w:val="center"/>
          </w:tcPr>
          <w:p w14:paraId="3A136496" w14:textId="659334ED" w:rsidR="007405FC" w:rsidRPr="00925F36" w:rsidRDefault="007405FC" w:rsidP="007405FC">
            <w:pPr>
              <w:spacing w:after="0" w:line="240" w:lineRule="auto"/>
              <w:ind w:left="0" w:right="0" w:firstLine="0"/>
              <w:jc w:val="center"/>
              <w:rPr>
                <w:sz w:val="20"/>
                <w:lang w:val="en-GB"/>
              </w:rPr>
            </w:pPr>
            <w:r w:rsidRPr="00925F36">
              <w:rPr>
                <w:sz w:val="20"/>
                <w:lang w:val="en-GB"/>
              </w:rPr>
              <w:t>7.7247E-06</w:t>
            </w:r>
          </w:p>
        </w:tc>
        <w:tc>
          <w:tcPr>
            <w:tcW w:w="1203" w:type="dxa"/>
            <w:tcBorders>
              <w:top w:val="single" w:sz="4" w:space="0" w:color="000000"/>
              <w:left w:val="single" w:sz="4" w:space="0" w:color="auto"/>
              <w:bottom w:val="single" w:sz="4" w:space="0" w:color="000000"/>
              <w:right w:val="single" w:sz="4" w:space="0" w:color="000000"/>
            </w:tcBorders>
            <w:vAlign w:val="center"/>
          </w:tcPr>
          <w:p w14:paraId="3D2C7B76" w14:textId="797A0FEB" w:rsidR="007405FC" w:rsidRPr="00925F36" w:rsidRDefault="007405FC" w:rsidP="007405FC">
            <w:pPr>
              <w:spacing w:after="0" w:line="240" w:lineRule="auto"/>
              <w:ind w:left="0" w:right="0" w:firstLine="0"/>
              <w:jc w:val="center"/>
              <w:rPr>
                <w:sz w:val="20"/>
                <w:lang w:val="en-GB"/>
              </w:rPr>
            </w:pPr>
            <w:r w:rsidRPr="00925F36">
              <w:rPr>
                <w:bCs/>
                <w:sz w:val="20"/>
                <w:lang w:val="en-GB"/>
              </w:rPr>
              <w:t>15149</w:t>
            </w:r>
          </w:p>
        </w:tc>
        <w:tc>
          <w:tcPr>
            <w:tcW w:w="1204" w:type="dxa"/>
            <w:tcBorders>
              <w:top w:val="single" w:sz="4" w:space="0" w:color="000000"/>
              <w:left w:val="single" w:sz="4" w:space="0" w:color="000000"/>
              <w:bottom w:val="single" w:sz="4" w:space="0" w:color="000000"/>
              <w:right w:val="single" w:sz="4" w:space="0" w:color="000000"/>
            </w:tcBorders>
            <w:vAlign w:val="center"/>
          </w:tcPr>
          <w:p w14:paraId="06BC821D" w14:textId="5AC1B177" w:rsidR="007405FC" w:rsidRPr="00925F36" w:rsidRDefault="007405FC" w:rsidP="007405FC">
            <w:pPr>
              <w:spacing w:after="0" w:line="240" w:lineRule="auto"/>
              <w:ind w:left="0" w:right="0" w:firstLine="0"/>
              <w:jc w:val="center"/>
              <w:rPr>
                <w:sz w:val="20"/>
                <w:lang w:val="en-GB"/>
              </w:rPr>
            </w:pPr>
            <w:r w:rsidRPr="00925F36">
              <w:rPr>
                <w:bCs/>
                <w:sz w:val="20"/>
                <w:lang w:val="en-GB"/>
              </w:rPr>
              <w:t>1.22E-05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825C6EB" w14:textId="60DE15C0" w:rsidR="007405FC" w:rsidRPr="00925F36" w:rsidRDefault="007405FC" w:rsidP="007405FC">
            <w:pPr>
              <w:spacing w:after="0" w:line="240" w:lineRule="auto"/>
              <w:ind w:left="0" w:right="0" w:firstLine="0"/>
              <w:jc w:val="center"/>
              <w:rPr>
                <w:sz w:val="20"/>
                <w:lang w:val="en-GB"/>
              </w:rPr>
            </w:pPr>
            <w:r w:rsidRPr="00925F36">
              <w:rPr>
                <w:bCs/>
                <w:sz w:val="20"/>
                <w:lang w:val="en-GB"/>
              </w:rPr>
              <w:t>10079</w:t>
            </w:r>
          </w:p>
        </w:tc>
        <w:tc>
          <w:tcPr>
            <w:tcW w:w="1204" w:type="dxa"/>
            <w:tcBorders>
              <w:top w:val="single" w:sz="4" w:space="0" w:color="000000"/>
              <w:left w:val="single" w:sz="4" w:space="0" w:color="000000"/>
              <w:bottom w:val="single" w:sz="4" w:space="0" w:color="000000"/>
              <w:right w:val="single" w:sz="4" w:space="0" w:color="000000"/>
            </w:tcBorders>
            <w:vAlign w:val="center"/>
          </w:tcPr>
          <w:p w14:paraId="5FCC52DA" w14:textId="42F54D7A" w:rsidR="007405FC" w:rsidRPr="00925F36" w:rsidRDefault="007405FC" w:rsidP="007405FC">
            <w:pPr>
              <w:spacing w:after="0" w:line="240" w:lineRule="auto"/>
              <w:ind w:left="0" w:right="0" w:firstLine="0"/>
              <w:jc w:val="center"/>
              <w:rPr>
                <w:sz w:val="20"/>
                <w:lang w:val="en-GB"/>
              </w:rPr>
            </w:pPr>
            <w:r w:rsidRPr="00925F36">
              <w:rPr>
                <w:bCs/>
                <w:sz w:val="20"/>
                <w:lang w:val="en-GB"/>
              </w:rPr>
              <w:t>1.83E-05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3E8919D" w14:textId="7C33709E" w:rsidR="007405FC" w:rsidRPr="00925F36" w:rsidRDefault="007405FC" w:rsidP="007405FC">
            <w:pPr>
              <w:spacing w:after="0" w:line="240" w:lineRule="auto"/>
              <w:ind w:left="0" w:right="0" w:firstLine="0"/>
              <w:jc w:val="center"/>
              <w:rPr>
                <w:sz w:val="20"/>
                <w:lang w:val="en-GB"/>
              </w:rPr>
            </w:pPr>
            <w:r w:rsidRPr="00925F36">
              <w:rPr>
                <w:sz w:val="20"/>
                <w:lang w:val="en-GB"/>
              </w:rPr>
              <w:t>6750.7</w:t>
            </w:r>
          </w:p>
        </w:tc>
        <w:tc>
          <w:tcPr>
            <w:tcW w:w="1204" w:type="dxa"/>
            <w:tcBorders>
              <w:top w:val="single" w:sz="4" w:space="0" w:color="000000"/>
              <w:left w:val="single" w:sz="4" w:space="0" w:color="000000"/>
              <w:bottom w:val="single" w:sz="4" w:space="0" w:color="000000"/>
              <w:right w:val="single" w:sz="4" w:space="0" w:color="000000"/>
            </w:tcBorders>
            <w:vAlign w:val="center"/>
          </w:tcPr>
          <w:p w14:paraId="4FD4DE30" w14:textId="5C746012" w:rsidR="007405FC" w:rsidRPr="00925F36" w:rsidRDefault="007405FC" w:rsidP="007405FC">
            <w:pPr>
              <w:spacing w:after="0" w:line="240" w:lineRule="auto"/>
              <w:ind w:left="0" w:right="0" w:firstLine="0"/>
              <w:jc w:val="center"/>
              <w:rPr>
                <w:sz w:val="20"/>
                <w:lang w:val="en-GB"/>
              </w:rPr>
            </w:pPr>
            <w:r w:rsidRPr="00925F36">
              <w:rPr>
                <w:sz w:val="20"/>
                <w:lang w:val="en-GB"/>
              </w:rPr>
              <w:t>2.63E-05</w:t>
            </w:r>
          </w:p>
        </w:tc>
      </w:tr>
      <w:tr w:rsidR="007405FC" w:rsidRPr="00925F36" w14:paraId="320CE530" w14:textId="345CC223"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3CC7C74A" w14:textId="5B624C80" w:rsidR="007405FC" w:rsidRPr="00925F36" w:rsidRDefault="007405FC" w:rsidP="007405FC">
            <w:pPr>
              <w:spacing w:after="0" w:line="240" w:lineRule="auto"/>
              <w:ind w:left="0" w:right="0" w:firstLine="0"/>
              <w:jc w:val="center"/>
              <w:rPr>
                <w:sz w:val="20"/>
                <w:lang w:val="en-GB"/>
              </w:rPr>
            </w:pPr>
            <w:r w:rsidRPr="00925F36">
              <w:rPr>
                <w:sz w:val="20"/>
                <w:lang w:val="en-GB"/>
              </w:rPr>
              <w:t>35562</w:t>
            </w:r>
          </w:p>
        </w:tc>
        <w:tc>
          <w:tcPr>
            <w:tcW w:w="1292" w:type="dxa"/>
            <w:tcBorders>
              <w:top w:val="single" w:sz="4" w:space="0" w:color="000000"/>
              <w:left w:val="single" w:sz="4" w:space="0" w:color="000000"/>
              <w:bottom w:val="single" w:sz="4" w:space="0" w:color="000000"/>
              <w:right w:val="single" w:sz="4" w:space="0" w:color="auto"/>
            </w:tcBorders>
            <w:vAlign w:val="center"/>
          </w:tcPr>
          <w:p w14:paraId="573547B6" w14:textId="651DB39F" w:rsidR="007405FC" w:rsidRPr="00925F36" w:rsidRDefault="007405FC" w:rsidP="007405FC">
            <w:pPr>
              <w:spacing w:after="0" w:line="240" w:lineRule="auto"/>
              <w:ind w:left="0" w:right="0" w:firstLine="0"/>
              <w:jc w:val="center"/>
              <w:rPr>
                <w:sz w:val="20"/>
                <w:lang w:val="en-GB"/>
              </w:rPr>
            </w:pPr>
            <w:r w:rsidRPr="00925F36">
              <w:rPr>
                <w:sz w:val="20"/>
                <w:lang w:val="en-GB"/>
              </w:rPr>
              <w:t>0.000008132</w:t>
            </w:r>
          </w:p>
        </w:tc>
        <w:tc>
          <w:tcPr>
            <w:tcW w:w="1203" w:type="dxa"/>
            <w:tcBorders>
              <w:top w:val="single" w:sz="4" w:space="0" w:color="000000"/>
              <w:left w:val="single" w:sz="4" w:space="0" w:color="auto"/>
              <w:bottom w:val="single" w:sz="4" w:space="0" w:color="000000"/>
              <w:right w:val="single" w:sz="4" w:space="0" w:color="000000"/>
            </w:tcBorders>
            <w:vAlign w:val="center"/>
          </w:tcPr>
          <w:p w14:paraId="1FE8FAEA" w14:textId="53C20F40" w:rsidR="007405FC" w:rsidRPr="00925F36" w:rsidRDefault="007405FC" w:rsidP="007405FC">
            <w:pPr>
              <w:spacing w:after="0" w:line="240" w:lineRule="auto"/>
              <w:ind w:left="0" w:right="0" w:firstLine="0"/>
              <w:jc w:val="center"/>
              <w:rPr>
                <w:sz w:val="20"/>
                <w:lang w:val="en-GB"/>
              </w:rPr>
            </w:pPr>
            <w:r w:rsidRPr="00925F36">
              <w:rPr>
                <w:bCs/>
                <w:sz w:val="20"/>
                <w:lang w:val="en-GB"/>
              </w:rPr>
              <w:t>19387</w:t>
            </w:r>
          </w:p>
        </w:tc>
        <w:tc>
          <w:tcPr>
            <w:tcW w:w="1204" w:type="dxa"/>
            <w:tcBorders>
              <w:top w:val="single" w:sz="4" w:space="0" w:color="000000"/>
              <w:left w:val="single" w:sz="4" w:space="0" w:color="000000"/>
              <w:bottom w:val="single" w:sz="4" w:space="0" w:color="000000"/>
              <w:right w:val="single" w:sz="4" w:space="0" w:color="000000"/>
            </w:tcBorders>
            <w:vAlign w:val="center"/>
          </w:tcPr>
          <w:p w14:paraId="6DA38002" w14:textId="56CFEF1A" w:rsidR="007405FC" w:rsidRPr="00925F36" w:rsidRDefault="007405FC" w:rsidP="007405FC">
            <w:pPr>
              <w:spacing w:after="0" w:line="240" w:lineRule="auto"/>
              <w:ind w:left="0" w:right="0" w:firstLine="0"/>
              <w:jc w:val="center"/>
              <w:rPr>
                <w:sz w:val="20"/>
                <w:lang w:val="en-GB"/>
              </w:rPr>
            </w:pPr>
            <w:r w:rsidRPr="00925F36">
              <w:rPr>
                <w:bCs/>
                <w:sz w:val="20"/>
                <w:lang w:val="en-GB"/>
              </w:rPr>
              <w:t>1.30E-05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F43F62D" w14:textId="57AA1C48" w:rsidR="007405FC" w:rsidRPr="00925F36" w:rsidRDefault="007405FC" w:rsidP="007405FC">
            <w:pPr>
              <w:spacing w:after="0" w:line="240" w:lineRule="auto"/>
              <w:ind w:left="0" w:right="0" w:firstLine="0"/>
              <w:jc w:val="center"/>
              <w:rPr>
                <w:sz w:val="20"/>
                <w:lang w:val="en-GB"/>
              </w:rPr>
            </w:pPr>
            <w:r w:rsidRPr="00925F36">
              <w:rPr>
                <w:bCs/>
                <w:sz w:val="20"/>
                <w:lang w:val="en-GB"/>
              </w:rPr>
              <w:t>12776</w:t>
            </w:r>
          </w:p>
        </w:tc>
        <w:tc>
          <w:tcPr>
            <w:tcW w:w="1204" w:type="dxa"/>
            <w:tcBorders>
              <w:top w:val="single" w:sz="4" w:space="0" w:color="000000"/>
              <w:left w:val="single" w:sz="4" w:space="0" w:color="000000"/>
              <w:bottom w:val="single" w:sz="4" w:space="0" w:color="000000"/>
              <w:right w:val="single" w:sz="4" w:space="0" w:color="000000"/>
            </w:tcBorders>
            <w:vAlign w:val="center"/>
          </w:tcPr>
          <w:p w14:paraId="7BAD6E08" w14:textId="340BE3A1" w:rsidR="007405FC" w:rsidRPr="00925F36" w:rsidRDefault="007405FC" w:rsidP="007405FC">
            <w:pPr>
              <w:spacing w:after="0" w:line="240" w:lineRule="auto"/>
              <w:ind w:left="0" w:right="0" w:firstLine="0"/>
              <w:jc w:val="center"/>
              <w:rPr>
                <w:sz w:val="20"/>
                <w:lang w:val="en-GB"/>
              </w:rPr>
            </w:pPr>
            <w:r w:rsidRPr="00925F36">
              <w:rPr>
                <w:bCs/>
                <w:sz w:val="20"/>
                <w:lang w:val="en-GB"/>
              </w:rPr>
              <w:t>1.96E-05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D134CAC" w14:textId="77968A59" w:rsidR="007405FC" w:rsidRPr="00925F36" w:rsidRDefault="007405FC" w:rsidP="007405FC">
            <w:pPr>
              <w:spacing w:after="0" w:line="240" w:lineRule="auto"/>
              <w:ind w:left="0" w:right="0" w:firstLine="0"/>
              <w:jc w:val="center"/>
              <w:rPr>
                <w:sz w:val="20"/>
                <w:lang w:val="en-GB"/>
              </w:rPr>
            </w:pPr>
            <w:r w:rsidRPr="00925F36">
              <w:rPr>
                <w:sz w:val="20"/>
                <w:lang w:val="en-GB"/>
              </w:rPr>
              <w:t>8482.6</w:t>
            </w:r>
          </w:p>
        </w:tc>
        <w:tc>
          <w:tcPr>
            <w:tcW w:w="1204" w:type="dxa"/>
            <w:tcBorders>
              <w:top w:val="single" w:sz="4" w:space="0" w:color="000000"/>
              <w:left w:val="single" w:sz="4" w:space="0" w:color="000000"/>
              <w:bottom w:val="single" w:sz="4" w:space="0" w:color="000000"/>
              <w:right w:val="single" w:sz="4" w:space="0" w:color="000000"/>
            </w:tcBorders>
            <w:vAlign w:val="center"/>
          </w:tcPr>
          <w:p w14:paraId="6590855D" w14:textId="6546632E" w:rsidR="007405FC" w:rsidRPr="00925F36" w:rsidRDefault="007405FC" w:rsidP="007405FC">
            <w:pPr>
              <w:spacing w:after="0" w:line="240" w:lineRule="auto"/>
              <w:ind w:left="0" w:right="0" w:firstLine="0"/>
              <w:jc w:val="center"/>
              <w:rPr>
                <w:sz w:val="20"/>
                <w:lang w:val="en-GB"/>
              </w:rPr>
            </w:pPr>
            <w:r w:rsidRPr="00925F36">
              <w:rPr>
                <w:sz w:val="20"/>
                <w:lang w:val="en-GB"/>
              </w:rPr>
              <w:t>2.85E-05</w:t>
            </w:r>
          </w:p>
        </w:tc>
      </w:tr>
      <w:tr w:rsidR="007405FC" w:rsidRPr="00925F36" w14:paraId="0DF81AC7" w14:textId="74593A04"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33C134A3" w14:textId="3F80D4E5" w:rsidR="007405FC" w:rsidRPr="00925F36" w:rsidRDefault="007405FC" w:rsidP="007405FC">
            <w:pPr>
              <w:spacing w:after="0" w:line="240" w:lineRule="auto"/>
              <w:ind w:left="0" w:right="0" w:firstLine="0"/>
              <w:jc w:val="center"/>
              <w:rPr>
                <w:sz w:val="20"/>
                <w:lang w:val="en-GB"/>
              </w:rPr>
            </w:pPr>
            <w:r w:rsidRPr="00925F36">
              <w:rPr>
                <w:sz w:val="20"/>
                <w:lang w:val="en-GB"/>
              </w:rPr>
              <w:t>44426</w:t>
            </w:r>
          </w:p>
        </w:tc>
        <w:tc>
          <w:tcPr>
            <w:tcW w:w="1292" w:type="dxa"/>
            <w:tcBorders>
              <w:top w:val="single" w:sz="4" w:space="0" w:color="000000"/>
              <w:left w:val="single" w:sz="4" w:space="0" w:color="000000"/>
              <w:bottom w:val="single" w:sz="4" w:space="0" w:color="000000"/>
              <w:right w:val="single" w:sz="4" w:space="0" w:color="auto"/>
            </w:tcBorders>
            <w:vAlign w:val="center"/>
          </w:tcPr>
          <w:p w14:paraId="160D0EA9" w14:textId="4C7431E1" w:rsidR="007405FC" w:rsidRPr="00925F36" w:rsidRDefault="007405FC" w:rsidP="007405FC">
            <w:pPr>
              <w:spacing w:after="0" w:line="240" w:lineRule="auto"/>
              <w:ind w:left="0" w:right="0" w:firstLine="0"/>
              <w:jc w:val="center"/>
              <w:rPr>
                <w:sz w:val="20"/>
                <w:lang w:val="en-GB"/>
              </w:rPr>
            </w:pPr>
            <w:r w:rsidRPr="00925F36">
              <w:rPr>
                <w:sz w:val="20"/>
                <w:lang w:val="en-GB"/>
              </w:rPr>
              <w:t>8.5021E-06</w:t>
            </w:r>
          </w:p>
        </w:tc>
        <w:tc>
          <w:tcPr>
            <w:tcW w:w="1203" w:type="dxa"/>
            <w:tcBorders>
              <w:top w:val="single" w:sz="4" w:space="0" w:color="000000"/>
              <w:left w:val="single" w:sz="4" w:space="0" w:color="auto"/>
              <w:bottom w:val="single" w:sz="4" w:space="0" w:color="000000"/>
              <w:right w:val="single" w:sz="4" w:space="0" w:color="000000"/>
            </w:tcBorders>
            <w:vAlign w:val="center"/>
          </w:tcPr>
          <w:p w14:paraId="2732632B" w14:textId="0214A505" w:rsidR="007405FC" w:rsidRPr="00925F36" w:rsidRDefault="007405FC" w:rsidP="007405FC">
            <w:pPr>
              <w:spacing w:after="0" w:line="240" w:lineRule="auto"/>
              <w:ind w:left="0" w:right="0" w:firstLine="0"/>
              <w:jc w:val="center"/>
              <w:rPr>
                <w:sz w:val="20"/>
                <w:lang w:val="en-GB"/>
              </w:rPr>
            </w:pPr>
            <w:r w:rsidRPr="00925F36">
              <w:rPr>
                <w:bCs/>
                <w:sz w:val="20"/>
                <w:lang w:val="en-GB"/>
              </w:rPr>
              <w:t>24005</w:t>
            </w:r>
          </w:p>
        </w:tc>
        <w:tc>
          <w:tcPr>
            <w:tcW w:w="1204" w:type="dxa"/>
            <w:tcBorders>
              <w:top w:val="single" w:sz="4" w:space="0" w:color="000000"/>
              <w:left w:val="single" w:sz="4" w:space="0" w:color="000000"/>
              <w:bottom w:val="single" w:sz="4" w:space="0" w:color="000000"/>
              <w:right w:val="single" w:sz="4" w:space="0" w:color="000000"/>
            </w:tcBorders>
            <w:vAlign w:val="center"/>
          </w:tcPr>
          <w:p w14:paraId="2FCB5F36" w14:textId="6D0B6BDC" w:rsidR="007405FC" w:rsidRPr="00925F36" w:rsidRDefault="007405FC" w:rsidP="007405FC">
            <w:pPr>
              <w:spacing w:after="0" w:line="240" w:lineRule="auto"/>
              <w:ind w:left="0" w:right="0" w:firstLine="0"/>
              <w:jc w:val="center"/>
              <w:rPr>
                <w:sz w:val="20"/>
                <w:lang w:val="en-GB"/>
              </w:rPr>
            </w:pPr>
            <w:r w:rsidRPr="00925F36">
              <w:rPr>
                <w:bCs/>
                <w:sz w:val="20"/>
                <w:lang w:val="en-GB"/>
              </w:rPr>
              <w:t>1.37E-05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980865B" w14:textId="4728596D" w:rsidR="007405FC" w:rsidRPr="00925F36" w:rsidRDefault="007405FC" w:rsidP="007405FC">
            <w:pPr>
              <w:spacing w:after="0" w:line="240" w:lineRule="auto"/>
              <w:ind w:left="0" w:right="0" w:firstLine="0"/>
              <w:jc w:val="center"/>
              <w:rPr>
                <w:sz w:val="20"/>
                <w:lang w:val="en-GB"/>
              </w:rPr>
            </w:pPr>
            <w:r w:rsidRPr="00925F36">
              <w:rPr>
                <w:bCs/>
                <w:sz w:val="20"/>
                <w:lang w:val="en-GB"/>
              </w:rPr>
              <w:t>15690</w:t>
            </w:r>
          </w:p>
        </w:tc>
        <w:tc>
          <w:tcPr>
            <w:tcW w:w="1204" w:type="dxa"/>
            <w:tcBorders>
              <w:top w:val="single" w:sz="4" w:space="0" w:color="000000"/>
              <w:left w:val="single" w:sz="4" w:space="0" w:color="000000"/>
              <w:bottom w:val="single" w:sz="4" w:space="0" w:color="000000"/>
              <w:right w:val="single" w:sz="4" w:space="0" w:color="000000"/>
            </w:tcBorders>
            <w:vAlign w:val="center"/>
          </w:tcPr>
          <w:p w14:paraId="40E257B7" w14:textId="71FB7E71" w:rsidR="007405FC" w:rsidRPr="00925F36" w:rsidRDefault="007405FC" w:rsidP="007405FC">
            <w:pPr>
              <w:spacing w:after="0" w:line="240" w:lineRule="auto"/>
              <w:ind w:left="0" w:right="0" w:firstLine="0"/>
              <w:jc w:val="center"/>
              <w:rPr>
                <w:sz w:val="20"/>
                <w:lang w:val="en-GB"/>
              </w:rPr>
            </w:pPr>
            <w:r w:rsidRPr="00925F36">
              <w:rPr>
                <w:bCs/>
                <w:sz w:val="20"/>
                <w:lang w:val="en-GB"/>
              </w:rPr>
              <w:t>2.09E-05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3D51B4BC" w14:textId="5857B673" w:rsidR="007405FC" w:rsidRPr="00925F36" w:rsidRDefault="007405FC" w:rsidP="007405FC">
            <w:pPr>
              <w:spacing w:after="0" w:line="240" w:lineRule="auto"/>
              <w:ind w:left="0" w:right="0" w:firstLine="0"/>
              <w:jc w:val="center"/>
              <w:rPr>
                <w:sz w:val="20"/>
                <w:lang w:val="en-GB"/>
              </w:rPr>
            </w:pPr>
            <w:r w:rsidRPr="00925F36">
              <w:rPr>
                <w:sz w:val="20"/>
                <w:lang w:val="en-GB"/>
              </w:rPr>
              <w:t>10338</w:t>
            </w:r>
          </w:p>
        </w:tc>
        <w:tc>
          <w:tcPr>
            <w:tcW w:w="1204" w:type="dxa"/>
            <w:tcBorders>
              <w:top w:val="single" w:sz="4" w:space="0" w:color="000000"/>
              <w:left w:val="single" w:sz="4" w:space="0" w:color="000000"/>
              <w:bottom w:val="single" w:sz="4" w:space="0" w:color="000000"/>
              <w:right w:val="single" w:sz="4" w:space="0" w:color="000000"/>
            </w:tcBorders>
            <w:vAlign w:val="center"/>
          </w:tcPr>
          <w:p w14:paraId="1E13A79D" w14:textId="37FF3258" w:rsidR="007405FC" w:rsidRPr="00925F36" w:rsidRDefault="007405FC" w:rsidP="007405FC">
            <w:pPr>
              <w:spacing w:after="0" w:line="240" w:lineRule="auto"/>
              <w:ind w:left="0" w:right="0" w:firstLine="0"/>
              <w:jc w:val="center"/>
              <w:rPr>
                <w:sz w:val="20"/>
                <w:lang w:val="en-GB"/>
              </w:rPr>
            </w:pPr>
            <w:r w:rsidRPr="00925F36">
              <w:rPr>
                <w:sz w:val="20"/>
                <w:lang w:val="en-GB"/>
              </w:rPr>
              <w:t>3.05E-05</w:t>
            </w:r>
          </w:p>
        </w:tc>
      </w:tr>
      <w:tr w:rsidR="007405FC" w:rsidRPr="00925F36" w14:paraId="56083E48" w14:textId="7311E4C2"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0227EC4F" w14:textId="20AA52AA" w:rsidR="007405FC" w:rsidRPr="00925F36" w:rsidRDefault="007405FC" w:rsidP="007405FC">
            <w:pPr>
              <w:spacing w:after="0" w:line="240" w:lineRule="auto"/>
              <w:ind w:left="0" w:right="0" w:firstLine="0"/>
              <w:jc w:val="center"/>
              <w:rPr>
                <w:sz w:val="20"/>
                <w:lang w:val="en-GB"/>
              </w:rPr>
            </w:pPr>
            <w:r w:rsidRPr="00925F36">
              <w:rPr>
                <w:sz w:val="20"/>
                <w:lang w:val="en-GB"/>
              </w:rPr>
              <w:t>54062</w:t>
            </w:r>
          </w:p>
        </w:tc>
        <w:tc>
          <w:tcPr>
            <w:tcW w:w="1292" w:type="dxa"/>
            <w:tcBorders>
              <w:top w:val="single" w:sz="4" w:space="0" w:color="000000"/>
              <w:left w:val="single" w:sz="4" w:space="0" w:color="000000"/>
              <w:bottom w:val="single" w:sz="4" w:space="0" w:color="000000"/>
              <w:right w:val="single" w:sz="4" w:space="0" w:color="auto"/>
            </w:tcBorders>
            <w:vAlign w:val="center"/>
          </w:tcPr>
          <w:p w14:paraId="50A14606" w14:textId="41321A00" w:rsidR="007405FC" w:rsidRPr="00925F36" w:rsidRDefault="007405FC" w:rsidP="007405FC">
            <w:pPr>
              <w:spacing w:after="0" w:line="240" w:lineRule="auto"/>
              <w:ind w:left="0" w:right="0" w:firstLine="0"/>
              <w:jc w:val="center"/>
              <w:rPr>
                <w:sz w:val="20"/>
                <w:lang w:val="en-GB"/>
              </w:rPr>
            </w:pPr>
            <w:r w:rsidRPr="00925F36">
              <w:rPr>
                <w:sz w:val="20"/>
                <w:lang w:val="en-GB"/>
              </w:rPr>
              <w:t>8.8426E-06</w:t>
            </w:r>
          </w:p>
        </w:tc>
        <w:tc>
          <w:tcPr>
            <w:tcW w:w="1203" w:type="dxa"/>
            <w:tcBorders>
              <w:top w:val="single" w:sz="4" w:space="0" w:color="000000"/>
              <w:left w:val="single" w:sz="4" w:space="0" w:color="auto"/>
              <w:bottom w:val="single" w:sz="4" w:space="0" w:color="000000"/>
              <w:right w:val="single" w:sz="4" w:space="0" w:color="000000"/>
            </w:tcBorders>
            <w:vAlign w:val="center"/>
          </w:tcPr>
          <w:p w14:paraId="232ECE75" w14:textId="6A35B5DB" w:rsidR="007405FC" w:rsidRPr="00925F36" w:rsidRDefault="007405FC" w:rsidP="007405FC">
            <w:pPr>
              <w:spacing w:after="0" w:line="240" w:lineRule="auto"/>
              <w:ind w:left="0" w:right="0" w:firstLine="0"/>
              <w:jc w:val="center"/>
              <w:rPr>
                <w:sz w:val="20"/>
                <w:lang w:val="en-GB"/>
              </w:rPr>
            </w:pPr>
            <w:r w:rsidRPr="00925F36">
              <w:rPr>
                <w:bCs/>
                <w:sz w:val="20"/>
                <w:lang w:val="en-GB"/>
              </w:rPr>
              <w:t>28983</w:t>
            </w:r>
          </w:p>
        </w:tc>
        <w:tc>
          <w:tcPr>
            <w:tcW w:w="1204" w:type="dxa"/>
            <w:tcBorders>
              <w:top w:val="single" w:sz="4" w:space="0" w:color="000000"/>
              <w:left w:val="single" w:sz="4" w:space="0" w:color="000000"/>
              <w:bottom w:val="single" w:sz="4" w:space="0" w:color="000000"/>
              <w:right w:val="single" w:sz="4" w:space="0" w:color="000000"/>
            </w:tcBorders>
            <w:vAlign w:val="center"/>
          </w:tcPr>
          <w:p w14:paraId="1881B300" w14:textId="298E88B9" w:rsidR="007405FC" w:rsidRPr="00925F36" w:rsidRDefault="007405FC" w:rsidP="007405FC">
            <w:pPr>
              <w:spacing w:after="0" w:line="240" w:lineRule="auto"/>
              <w:ind w:left="0" w:right="0" w:firstLine="0"/>
              <w:jc w:val="center"/>
              <w:rPr>
                <w:sz w:val="20"/>
                <w:lang w:val="en-GB"/>
              </w:rPr>
            </w:pPr>
            <w:r w:rsidRPr="00925F36">
              <w:rPr>
                <w:bCs/>
                <w:sz w:val="20"/>
                <w:lang w:val="en-GB"/>
              </w:rPr>
              <w:t>1.44E-05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4A05024" w14:textId="582E98B4" w:rsidR="007405FC" w:rsidRPr="00925F36" w:rsidRDefault="007405FC" w:rsidP="007405FC">
            <w:pPr>
              <w:spacing w:after="0" w:line="240" w:lineRule="auto"/>
              <w:ind w:left="0" w:right="0" w:firstLine="0"/>
              <w:jc w:val="center"/>
              <w:rPr>
                <w:sz w:val="20"/>
                <w:lang w:val="en-GB"/>
              </w:rPr>
            </w:pPr>
            <w:r w:rsidRPr="00925F36">
              <w:rPr>
                <w:bCs/>
                <w:sz w:val="20"/>
                <w:lang w:val="en-GB"/>
              </w:rPr>
              <w:t>18807</w:t>
            </w:r>
          </w:p>
        </w:tc>
        <w:tc>
          <w:tcPr>
            <w:tcW w:w="1204" w:type="dxa"/>
            <w:tcBorders>
              <w:top w:val="single" w:sz="4" w:space="0" w:color="000000"/>
              <w:left w:val="single" w:sz="4" w:space="0" w:color="000000"/>
              <w:bottom w:val="single" w:sz="4" w:space="0" w:color="000000"/>
              <w:right w:val="single" w:sz="4" w:space="0" w:color="000000"/>
            </w:tcBorders>
            <w:vAlign w:val="center"/>
          </w:tcPr>
          <w:p w14:paraId="6A06E1D4" w14:textId="0EA521B6" w:rsidR="007405FC" w:rsidRPr="00925F36" w:rsidRDefault="007405FC" w:rsidP="007405FC">
            <w:pPr>
              <w:spacing w:after="0" w:line="240" w:lineRule="auto"/>
              <w:ind w:left="0" w:right="0" w:firstLine="0"/>
              <w:jc w:val="center"/>
              <w:rPr>
                <w:sz w:val="20"/>
                <w:lang w:val="en-GB"/>
              </w:rPr>
            </w:pPr>
            <w:r w:rsidRPr="00925F36">
              <w:rPr>
                <w:bCs/>
                <w:sz w:val="20"/>
                <w:lang w:val="en-GB"/>
              </w:rPr>
              <w:t>2.20E-05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3C2088F" w14:textId="543B2845" w:rsidR="007405FC" w:rsidRPr="00925F36" w:rsidRDefault="007405FC" w:rsidP="007405FC">
            <w:pPr>
              <w:spacing w:after="0" w:line="240" w:lineRule="auto"/>
              <w:ind w:left="0" w:right="0" w:firstLine="0"/>
              <w:jc w:val="center"/>
              <w:rPr>
                <w:sz w:val="20"/>
                <w:lang w:val="en-GB"/>
              </w:rPr>
            </w:pPr>
            <w:r w:rsidRPr="00925F36">
              <w:rPr>
                <w:sz w:val="20"/>
                <w:lang w:val="en-GB"/>
              </w:rPr>
              <w:t>12309</w:t>
            </w:r>
          </w:p>
        </w:tc>
        <w:tc>
          <w:tcPr>
            <w:tcW w:w="1204" w:type="dxa"/>
            <w:tcBorders>
              <w:top w:val="single" w:sz="4" w:space="0" w:color="000000"/>
              <w:left w:val="single" w:sz="4" w:space="0" w:color="000000"/>
              <w:bottom w:val="single" w:sz="4" w:space="0" w:color="000000"/>
              <w:right w:val="single" w:sz="4" w:space="0" w:color="000000"/>
            </w:tcBorders>
            <w:vAlign w:val="center"/>
          </w:tcPr>
          <w:p w14:paraId="1081E58F" w14:textId="7C84B1C9" w:rsidR="007405FC" w:rsidRPr="00925F36" w:rsidRDefault="007405FC" w:rsidP="007405FC">
            <w:pPr>
              <w:spacing w:after="0" w:line="240" w:lineRule="auto"/>
              <w:ind w:left="0" w:right="0" w:firstLine="0"/>
              <w:jc w:val="center"/>
              <w:rPr>
                <w:sz w:val="20"/>
                <w:lang w:val="en-GB"/>
              </w:rPr>
            </w:pPr>
            <w:r w:rsidRPr="00925F36">
              <w:rPr>
                <w:sz w:val="20"/>
                <w:lang w:val="en-GB"/>
              </w:rPr>
              <w:t>3.24E-05</w:t>
            </w:r>
          </w:p>
        </w:tc>
      </w:tr>
      <w:tr w:rsidR="007405FC" w:rsidRPr="00925F36" w14:paraId="1C8A0222" w14:textId="625054D2"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54A226E" w14:textId="3A1C4E76" w:rsidR="007405FC" w:rsidRPr="00925F36" w:rsidRDefault="007405FC" w:rsidP="007405FC">
            <w:pPr>
              <w:spacing w:after="0" w:line="240" w:lineRule="auto"/>
              <w:ind w:left="0" w:right="0" w:firstLine="0"/>
              <w:jc w:val="center"/>
              <w:rPr>
                <w:sz w:val="20"/>
                <w:lang w:val="en-GB"/>
              </w:rPr>
            </w:pPr>
            <w:r w:rsidRPr="00925F36">
              <w:rPr>
                <w:sz w:val="20"/>
                <w:lang w:val="en-GB"/>
              </w:rPr>
              <w:t>64440</w:t>
            </w:r>
          </w:p>
        </w:tc>
        <w:tc>
          <w:tcPr>
            <w:tcW w:w="1292" w:type="dxa"/>
            <w:tcBorders>
              <w:top w:val="single" w:sz="4" w:space="0" w:color="000000"/>
              <w:left w:val="single" w:sz="4" w:space="0" w:color="000000"/>
              <w:bottom w:val="single" w:sz="4" w:space="0" w:color="000000"/>
              <w:right w:val="single" w:sz="4" w:space="0" w:color="auto"/>
            </w:tcBorders>
            <w:vAlign w:val="center"/>
          </w:tcPr>
          <w:p w14:paraId="58179A5F" w14:textId="6AFAE440" w:rsidR="007405FC" w:rsidRPr="00925F36" w:rsidRDefault="007405FC" w:rsidP="007405FC">
            <w:pPr>
              <w:spacing w:after="0" w:line="240" w:lineRule="auto"/>
              <w:ind w:left="0" w:right="0" w:firstLine="0"/>
              <w:jc w:val="center"/>
              <w:rPr>
                <w:sz w:val="20"/>
                <w:lang w:val="en-GB"/>
              </w:rPr>
            </w:pPr>
            <w:r w:rsidRPr="00925F36">
              <w:rPr>
                <w:sz w:val="20"/>
                <w:lang w:val="en-GB"/>
              </w:rPr>
              <w:t>9.1586E-06</w:t>
            </w:r>
          </w:p>
        </w:tc>
        <w:tc>
          <w:tcPr>
            <w:tcW w:w="1203" w:type="dxa"/>
            <w:tcBorders>
              <w:top w:val="single" w:sz="4" w:space="0" w:color="000000"/>
              <w:left w:val="single" w:sz="4" w:space="0" w:color="auto"/>
              <w:bottom w:val="single" w:sz="4" w:space="0" w:color="000000"/>
              <w:right w:val="single" w:sz="4" w:space="0" w:color="000000"/>
            </w:tcBorders>
            <w:vAlign w:val="center"/>
          </w:tcPr>
          <w:p w14:paraId="54D378AE" w14:textId="5C1FE5D7" w:rsidR="007405FC" w:rsidRPr="00925F36" w:rsidRDefault="007405FC" w:rsidP="007405FC">
            <w:pPr>
              <w:spacing w:after="0" w:line="240" w:lineRule="auto"/>
              <w:ind w:left="0" w:right="0" w:firstLine="0"/>
              <w:jc w:val="center"/>
              <w:rPr>
                <w:sz w:val="20"/>
                <w:lang w:val="en-GB"/>
              </w:rPr>
            </w:pPr>
            <w:r w:rsidRPr="00925F36">
              <w:rPr>
                <w:bCs/>
                <w:sz w:val="20"/>
                <w:lang w:val="en-GB"/>
              </w:rPr>
              <w:t>34305</w:t>
            </w:r>
          </w:p>
        </w:tc>
        <w:tc>
          <w:tcPr>
            <w:tcW w:w="1204" w:type="dxa"/>
            <w:tcBorders>
              <w:top w:val="single" w:sz="4" w:space="0" w:color="000000"/>
              <w:left w:val="single" w:sz="4" w:space="0" w:color="000000"/>
              <w:bottom w:val="single" w:sz="4" w:space="0" w:color="000000"/>
              <w:right w:val="single" w:sz="4" w:space="0" w:color="000000"/>
            </w:tcBorders>
            <w:vAlign w:val="center"/>
          </w:tcPr>
          <w:p w14:paraId="5EEB793D" w14:textId="4EC151A1" w:rsidR="007405FC" w:rsidRPr="00925F36" w:rsidRDefault="007405FC" w:rsidP="007405FC">
            <w:pPr>
              <w:spacing w:after="0" w:line="240" w:lineRule="auto"/>
              <w:ind w:left="0" w:right="0" w:firstLine="0"/>
              <w:jc w:val="center"/>
              <w:rPr>
                <w:sz w:val="20"/>
                <w:lang w:val="en-GB"/>
              </w:rPr>
            </w:pPr>
            <w:r w:rsidRPr="00925F36">
              <w:rPr>
                <w:bCs/>
                <w:sz w:val="20"/>
                <w:lang w:val="en-GB"/>
              </w:rPr>
              <w:t>1.50E-05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35ADA64" w14:textId="700B014E" w:rsidR="007405FC" w:rsidRPr="00925F36" w:rsidRDefault="007405FC" w:rsidP="007405FC">
            <w:pPr>
              <w:spacing w:after="0" w:line="240" w:lineRule="auto"/>
              <w:ind w:left="0" w:right="0" w:firstLine="0"/>
              <w:jc w:val="center"/>
              <w:rPr>
                <w:sz w:val="20"/>
                <w:lang w:val="en-GB"/>
              </w:rPr>
            </w:pPr>
            <w:r w:rsidRPr="00925F36">
              <w:rPr>
                <w:bCs/>
                <w:sz w:val="20"/>
                <w:lang w:val="en-GB"/>
              </w:rPr>
              <w:t>22116</w:t>
            </w:r>
          </w:p>
        </w:tc>
        <w:tc>
          <w:tcPr>
            <w:tcW w:w="1204" w:type="dxa"/>
            <w:tcBorders>
              <w:top w:val="single" w:sz="4" w:space="0" w:color="000000"/>
              <w:left w:val="single" w:sz="4" w:space="0" w:color="000000"/>
              <w:bottom w:val="single" w:sz="4" w:space="0" w:color="000000"/>
              <w:right w:val="single" w:sz="4" w:space="0" w:color="000000"/>
            </w:tcBorders>
            <w:vAlign w:val="center"/>
          </w:tcPr>
          <w:p w14:paraId="4D7185AF" w14:textId="713E0465" w:rsidR="007405FC" w:rsidRPr="00925F36" w:rsidRDefault="007405FC" w:rsidP="007405FC">
            <w:pPr>
              <w:spacing w:after="0" w:line="240" w:lineRule="auto"/>
              <w:ind w:left="0" w:right="0" w:firstLine="0"/>
              <w:jc w:val="center"/>
              <w:rPr>
                <w:sz w:val="20"/>
                <w:lang w:val="en-GB"/>
              </w:rPr>
            </w:pPr>
            <w:r w:rsidRPr="00925F36">
              <w:rPr>
                <w:bCs/>
                <w:sz w:val="20"/>
                <w:lang w:val="en-GB"/>
              </w:rPr>
              <w:t>2.31E-05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7668CB3" w14:textId="09A55A3E" w:rsidR="007405FC" w:rsidRPr="00925F36" w:rsidRDefault="007405FC" w:rsidP="007405FC">
            <w:pPr>
              <w:spacing w:after="0" w:line="240" w:lineRule="auto"/>
              <w:ind w:left="0" w:right="0" w:firstLine="0"/>
              <w:jc w:val="center"/>
              <w:rPr>
                <w:sz w:val="20"/>
                <w:lang w:val="en-GB"/>
              </w:rPr>
            </w:pPr>
            <w:r w:rsidRPr="00925F36">
              <w:rPr>
                <w:sz w:val="20"/>
                <w:lang w:val="en-GB"/>
              </w:rPr>
              <w:t>14388</w:t>
            </w:r>
          </w:p>
        </w:tc>
        <w:tc>
          <w:tcPr>
            <w:tcW w:w="1204" w:type="dxa"/>
            <w:tcBorders>
              <w:top w:val="single" w:sz="4" w:space="0" w:color="000000"/>
              <w:left w:val="single" w:sz="4" w:space="0" w:color="000000"/>
              <w:bottom w:val="single" w:sz="4" w:space="0" w:color="000000"/>
              <w:right w:val="single" w:sz="4" w:space="0" w:color="000000"/>
            </w:tcBorders>
            <w:vAlign w:val="center"/>
          </w:tcPr>
          <w:p w14:paraId="3ED2ED22" w14:textId="2783B77E" w:rsidR="007405FC" w:rsidRPr="00925F36" w:rsidRDefault="007405FC" w:rsidP="007405FC">
            <w:pPr>
              <w:spacing w:after="0" w:line="240" w:lineRule="auto"/>
              <w:ind w:left="0" w:right="0" w:firstLine="0"/>
              <w:jc w:val="center"/>
              <w:rPr>
                <w:sz w:val="20"/>
                <w:lang w:val="en-GB"/>
              </w:rPr>
            </w:pPr>
            <w:r w:rsidRPr="00925F36">
              <w:rPr>
                <w:sz w:val="20"/>
                <w:lang w:val="en-GB"/>
              </w:rPr>
              <w:t>3.42E-05</w:t>
            </w:r>
          </w:p>
        </w:tc>
      </w:tr>
      <w:tr w:rsidR="007405FC" w:rsidRPr="00925F36" w14:paraId="43D5B4AE" w14:textId="3CDFF9F5"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580A119" w14:textId="36134DDB" w:rsidR="007405FC" w:rsidRPr="00925F36" w:rsidRDefault="007405FC" w:rsidP="007405FC">
            <w:pPr>
              <w:spacing w:after="0" w:line="240" w:lineRule="auto"/>
              <w:ind w:left="0" w:right="0" w:firstLine="0"/>
              <w:jc w:val="center"/>
              <w:rPr>
                <w:sz w:val="20"/>
                <w:lang w:val="en-GB"/>
              </w:rPr>
            </w:pPr>
            <w:r w:rsidRPr="00925F36">
              <w:rPr>
                <w:sz w:val="20"/>
                <w:lang w:val="en-GB"/>
              </w:rPr>
              <w:t>61663</w:t>
            </w:r>
          </w:p>
        </w:tc>
        <w:tc>
          <w:tcPr>
            <w:tcW w:w="1292" w:type="dxa"/>
            <w:tcBorders>
              <w:top w:val="single" w:sz="4" w:space="0" w:color="000000"/>
              <w:left w:val="single" w:sz="4" w:space="0" w:color="000000"/>
              <w:bottom w:val="single" w:sz="4" w:space="0" w:color="000000"/>
              <w:right w:val="single" w:sz="4" w:space="0" w:color="auto"/>
            </w:tcBorders>
            <w:vAlign w:val="center"/>
          </w:tcPr>
          <w:p w14:paraId="62B1389C" w14:textId="1D9EA5E6" w:rsidR="007405FC" w:rsidRPr="00925F36" w:rsidRDefault="007405FC" w:rsidP="007405FC">
            <w:pPr>
              <w:spacing w:after="0" w:line="240" w:lineRule="auto"/>
              <w:ind w:left="0" w:right="0" w:firstLine="0"/>
              <w:jc w:val="center"/>
              <w:rPr>
                <w:sz w:val="20"/>
                <w:lang w:val="en-GB"/>
              </w:rPr>
            </w:pPr>
            <w:r w:rsidRPr="00925F36">
              <w:rPr>
                <w:sz w:val="20"/>
                <w:lang w:val="en-GB"/>
              </w:rPr>
              <w:t>6.5651E-07</w:t>
            </w:r>
          </w:p>
        </w:tc>
        <w:tc>
          <w:tcPr>
            <w:tcW w:w="1203" w:type="dxa"/>
            <w:tcBorders>
              <w:top w:val="single" w:sz="4" w:space="0" w:color="000000"/>
              <w:left w:val="single" w:sz="4" w:space="0" w:color="auto"/>
              <w:bottom w:val="single" w:sz="4" w:space="0" w:color="000000"/>
              <w:right w:val="single" w:sz="4" w:space="0" w:color="000000"/>
            </w:tcBorders>
            <w:vAlign w:val="center"/>
          </w:tcPr>
          <w:p w14:paraId="7FAEE4A7" w14:textId="6965763C" w:rsidR="007405FC" w:rsidRPr="00925F36" w:rsidRDefault="007405FC" w:rsidP="007405FC">
            <w:pPr>
              <w:spacing w:after="0" w:line="240" w:lineRule="auto"/>
              <w:ind w:left="0" w:right="0" w:firstLine="0"/>
              <w:jc w:val="center"/>
              <w:rPr>
                <w:sz w:val="20"/>
                <w:lang w:val="en-GB"/>
              </w:rPr>
            </w:pPr>
            <w:r w:rsidRPr="00925F36">
              <w:rPr>
                <w:bCs/>
                <w:sz w:val="20"/>
                <w:lang w:val="en-GB"/>
              </w:rPr>
              <w:t>32581</w:t>
            </w:r>
          </w:p>
        </w:tc>
        <w:tc>
          <w:tcPr>
            <w:tcW w:w="1204" w:type="dxa"/>
            <w:tcBorders>
              <w:top w:val="single" w:sz="4" w:space="0" w:color="000000"/>
              <w:left w:val="single" w:sz="4" w:space="0" w:color="000000"/>
              <w:bottom w:val="single" w:sz="4" w:space="0" w:color="000000"/>
              <w:right w:val="single" w:sz="4" w:space="0" w:color="000000"/>
            </w:tcBorders>
            <w:vAlign w:val="center"/>
          </w:tcPr>
          <w:p w14:paraId="5E539D62" w14:textId="7475D973" w:rsidR="007405FC" w:rsidRPr="00925F36" w:rsidRDefault="007405FC" w:rsidP="007405FC">
            <w:pPr>
              <w:spacing w:after="0" w:line="240" w:lineRule="auto"/>
              <w:ind w:left="0" w:right="0" w:firstLine="0"/>
              <w:jc w:val="center"/>
              <w:rPr>
                <w:sz w:val="20"/>
                <w:lang w:val="en-GB"/>
              </w:rPr>
            </w:pPr>
            <w:r w:rsidRPr="00925F36">
              <w:rPr>
                <w:bCs/>
                <w:sz w:val="20"/>
                <w:lang w:val="en-GB"/>
              </w:rPr>
              <w:t>3.05E-06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0C2DA57E" w14:textId="733B88A8" w:rsidR="007405FC" w:rsidRPr="00925F36" w:rsidRDefault="007405FC" w:rsidP="007405FC">
            <w:pPr>
              <w:spacing w:after="0" w:line="240" w:lineRule="auto"/>
              <w:ind w:left="0" w:right="0" w:firstLine="0"/>
              <w:jc w:val="center"/>
              <w:rPr>
                <w:sz w:val="20"/>
                <w:lang w:val="en-GB"/>
              </w:rPr>
            </w:pPr>
            <w:r w:rsidRPr="00925F36">
              <w:rPr>
                <w:bCs/>
                <w:sz w:val="20"/>
                <w:lang w:val="en-GB"/>
              </w:rPr>
              <w:t>20836</w:t>
            </w:r>
          </w:p>
        </w:tc>
        <w:tc>
          <w:tcPr>
            <w:tcW w:w="1204" w:type="dxa"/>
            <w:tcBorders>
              <w:top w:val="single" w:sz="4" w:space="0" w:color="000000"/>
              <w:left w:val="single" w:sz="4" w:space="0" w:color="000000"/>
              <w:bottom w:val="single" w:sz="4" w:space="0" w:color="000000"/>
              <w:right w:val="single" w:sz="4" w:space="0" w:color="000000"/>
            </w:tcBorders>
            <w:vAlign w:val="center"/>
          </w:tcPr>
          <w:p w14:paraId="20B7828C" w14:textId="4DF67982" w:rsidR="007405FC" w:rsidRPr="00925F36" w:rsidRDefault="007405FC" w:rsidP="007405FC">
            <w:pPr>
              <w:spacing w:after="0" w:line="240" w:lineRule="auto"/>
              <w:ind w:left="0" w:right="0" w:firstLine="0"/>
              <w:jc w:val="center"/>
              <w:rPr>
                <w:sz w:val="20"/>
                <w:lang w:val="en-GB"/>
              </w:rPr>
            </w:pPr>
            <w:r w:rsidRPr="00925F36">
              <w:rPr>
                <w:bCs/>
                <w:sz w:val="20"/>
                <w:lang w:val="en-GB"/>
              </w:rPr>
              <w:t>7.15E-06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51A9C4BB" w14:textId="032334BE" w:rsidR="007405FC" w:rsidRPr="00925F36" w:rsidRDefault="007405FC" w:rsidP="007405FC">
            <w:pPr>
              <w:spacing w:after="0" w:line="240" w:lineRule="auto"/>
              <w:ind w:left="0" w:right="0" w:firstLine="0"/>
              <w:jc w:val="center"/>
              <w:rPr>
                <w:sz w:val="20"/>
                <w:lang w:val="en-GB"/>
              </w:rPr>
            </w:pPr>
            <w:r w:rsidRPr="00925F36">
              <w:rPr>
                <w:sz w:val="20"/>
                <w:lang w:val="en-GB"/>
              </w:rPr>
              <w:t>13439</w:t>
            </w:r>
          </w:p>
        </w:tc>
        <w:tc>
          <w:tcPr>
            <w:tcW w:w="1204" w:type="dxa"/>
            <w:tcBorders>
              <w:top w:val="single" w:sz="4" w:space="0" w:color="000000"/>
              <w:left w:val="single" w:sz="4" w:space="0" w:color="000000"/>
              <w:bottom w:val="single" w:sz="4" w:space="0" w:color="000000"/>
              <w:right w:val="single" w:sz="4" w:space="0" w:color="000000"/>
            </w:tcBorders>
            <w:vAlign w:val="center"/>
          </w:tcPr>
          <w:p w14:paraId="77850637" w14:textId="78AB19F0" w:rsidR="007405FC" w:rsidRPr="00925F36" w:rsidRDefault="007405FC" w:rsidP="007405FC">
            <w:pPr>
              <w:spacing w:after="0" w:line="240" w:lineRule="auto"/>
              <w:ind w:left="0" w:right="0" w:firstLine="0"/>
              <w:jc w:val="center"/>
              <w:rPr>
                <w:sz w:val="20"/>
                <w:lang w:val="en-GB"/>
              </w:rPr>
            </w:pPr>
            <w:r w:rsidRPr="00925F36">
              <w:rPr>
                <w:sz w:val="20"/>
                <w:lang w:val="en-GB"/>
              </w:rPr>
              <w:t>1.35E-05</w:t>
            </w:r>
          </w:p>
        </w:tc>
      </w:tr>
      <w:tr w:rsidR="007405FC" w:rsidRPr="00925F36" w14:paraId="49B74CB2" w14:textId="454C607E"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8814249" w14:textId="6A4F2C23" w:rsidR="007405FC" w:rsidRPr="00925F36" w:rsidRDefault="007405FC" w:rsidP="007405FC">
            <w:pPr>
              <w:spacing w:after="0" w:line="240" w:lineRule="auto"/>
              <w:ind w:left="0" w:right="0" w:firstLine="0"/>
              <w:jc w:val="center"/>
              <w:rPr>
                <w:sz w:val="20"/>
                <w:lang w:val="en-GB"/>
              </w:rPr>
            </w:pPr>
            <w:r w:rsidRPr="00925F36">
              <w:rPr>
                <w:sz w:val="20"/>
                <w:lang w:val="en-GB"/>
              </w:rPr>
              <w:t>55624</w:t>
            </w:r>
          </w:p>
        </w:tc>
        <w:tc>
          <w:tcPr>
            <w:tcW w:w="1292" w:type="dxa"/>
            <w:tcBorders>
              <w:top w:val="single" w:sz="4" w:space="0" w:color="000000"/>
              <w:left w:val="single" w:sz="4" w:space="0" w:color="000000"/>
              <w:bottom w:val="single" w:sz="4" w:space="0" w:color="000000"/>
              <w:right w:val="single" w:sz="4" w:space="0" w:color="auto"/>
            </w:tcBorders>
            <w:vAlign w:val="center"/>
          </w:tcPr>
          <w:p w14:paraId="11D8EAE0" w14:textId="7A5D34C5" w:rsidR="007405FC" w:rsidRPr="00925F36" w:rsidRDefault="007405FC" w:rsidP="007405FC">
            <w:pPr>
              <w:spacing w:after="0" w:line="240" w:lineRule="auto"/>
              <w:ind w:left="0" w:right="0" w:firstLine="0"/>
              <w:jc w:val="center"/>
              <w:rPr>
                <w:sz w:val="20"/>
                <w:lang w:val="en-GB"/>
              </w:rPr>
            </w:pPr>
            <w:r w:rsidRPr="00925F36">
              <w:rPr>
                <w:sz w:val="20"/>
                <w:lang w:val="en-GB"/>
              </w:rPr>
              <w:t>-1.5534E-06</w:t>
            </w:r>
          </w:p>
        </w:tc>
        <w:tc>
          <w:tcPr>
            <w:tcW w:w="1203" w:type="dxa"/>
            <w:tcBorders>
              <w:top w:val="single" w:sz="4" w:space="0" w:color="000000"/>
              <w:left w:val="single" w:sz="4" w:space="0" w:color="auto"/>
              <w:bottom w:val="single" w:sz="4" w:space="0" w:color="000000"/>
              <w:right w:val="single" w:sz="4" w:space="0" w:color="000000"/>
            </w:tcBorders>
            <w:vAlign w:val="center"/>
          </w:tcPr>
          <w:p w14:paraId="15990501" w14:textId="68240211" w:rsidR="007405FC" w:rsidRPr="00925F36" w:rsidRDefault="007405FC" w:rsidP="007405FC">
            <w:pPr>
              <w:spacing w:after="0" w:line="240" w:lineRule="auto"/>
              <w:ind w:left="0" w:right="0" w:firstLine="0"/>
              <w:jc w:val="center"/>
              <w:rPr>
                <w:sz w:val="20"/>
                <w:lang w:val="en-GB"/>
              </w:rPr>
            </w:pPr>
            <w:r w:rsidRPr="00925F36">
              <w:rPr>
                <w:bCs/>
                <w:sz w:val="20"/>
                <w:lang w:val="en-GB"/>
              </w:rPr>
              <w:t>29080</w:t>
            </w:r>
          </w:p>
        </w:tc>
        <w:tc>
          <w:tcPr>
            <w:tcW w:w="1204" w:type="dxa"/>
            <w:tcBorders>
              <w:top w:val="single" w:sz="4" w:space="0" w:color="000000"/>
              <w:left w:val="single" w:sz="4" w:space="0" w:color="000000"/>
              <w:bottom w:val="single" w:sz="4" w:space="0" w:color="000000"/>
              <w:right w:val="single" w:sz="4" w:space="0" w:color="000000"/>
            </w:tcBorders>
            <w:vAlign w:val="center"/>
          </w:tcPr>
          <w:p w14:paraId="79DE1561" w14:textId="48703897" w:rsidR="007405FC" w:rsidRPr="00925F36" w:rsidRDefault="007405FC" w:rsidP="007405FC">
            <w:pPr>
              <w:spacing w:after="0" w:line="240" w:lineRule="auto"/>
              <w:ind w:left="0" w:right="0" w:firstLine="0"/>
              <w:jc w:val="center"/>
              <w:rPr>
                <w:sz w:val="20"/>
                <w:lang w:val="en-GB"/>
              </w:rPr>
            </w:pPr>
            <w:r w:rsidRPr="00925F36">
              <w:rPr>
                <w:bCs/>
                <w:sz w:val="20"/>
                <w:lang w:val="en-GB"/>
              </w:rPr>
              <w:t>-7.58E-07</w:t>
            </w:r>
          </w:p>
        </w:tc>
        <w:tc>
          <w:tcPr>
            <w:tcW w:w="1203" w:type="dxa"/>
            <w:tcBorders>
              <w:top w:val="single" w:sz="4" w:space="0" w:color="000000"/>
              <w:left w:val="single" w:sz="4" w:space="0" w:color="000000"/>
              <w:bottom w:val="single" w:sz="4" w:space="0" w:color="000000"/>
              <w:right w:val="single" w:sz="4" w:space="0" w:color="000000"/>
            </w:tcBorders>
            <w:vAlign w:val="center"/>
          </w:tcPr>
          <w:p w14:paraId="05380133" w14:textId="03A06066" w:rsidR="007405FC" w:rsidRPr="00925F36" w:rsidRDefault="007405FC" w:rsidP="007405FC">
            <w:pPr>
              <w:spacing w:after="0" w:line="240" w:lineRule="auto"/>
              <w:ind w:left="0" w:right="0" w:firstLine="0"/>
              <w:jc w:val="center"/>
              <w:rPr>
                <w:sz w:val="20"/>
                <w:lang w:val="en-GB"/>
              </w:rPr>
            </w:pPr>
            <w:r w:rsidRPr="00925F36">
              <w:rPr>
                <w:bCs/>
                <w:sz w:val="20"/>
                <w:lang w:val="en-GB"/>
              </w:rPr>
              <w:t>18397</w:t>
            </w:r>
          </w:p>
        </w:tc>
        <w:tc>
          <w:tcPr>
            <w:tcW w:w="1204" w:type="dxa"/>
            <w:tcBorders>
              <w:top w:val="single" w:sz="4" w:space="0" w:color="000000"/>
              <w:left w:val="single" w:sz="4" w:space="0" w:color="000000"/>
              <w:bottom w:val="single" w:sz="4" w:space="0" w:color="000000"/>
              <w:right w:val="single" w:sz="4" w:space="0" w:color="000000"/>
            </w:tcBorders>
            <w:vAlign w:val="center"/>
          </w:tcPr>
          <w:p w14:paraId="23692CAD" w14:textId="3A9ED94F" w:rsidR="007405FC" w:rsidRPr="00925F36" w:rsidRDefault="007405FC" w:rsidP="007405FC">
            <w:pPr>
              <w:spacing w:after="0" w:line="240" w:lineRule="auto"/>
              <w:ind w:left="0" w:right="0" w:firstLine="0"/>
              <w:jc w:val="center"/>
              <w:rPr>
                <w:sz w:val="20"/>
                <w:lang w:val="en-GB"/>
              </w:rPr>
            </w:pPr>
            <w:r w:rsidRPr="00925F36">
              <w:rPr>
                <w:bCs/>
                <w:sz w:val="20"/>
                <w:lang w:val="en-GB"/>
              </w:rPr>
              <w:t>1.12E-06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397E4BB7" w14:textId="570EFFE1" w:rsidR="007405FC" w:rsidRPr="00925F36" w:rsidRDefault="007405FC" w:rsidP="007405FC">
            <w:pPr>
              <w:spacing w:after="0" w:line="240" w:lineRule="auto"/>
              <w:ind w:left="0" w:right="0" w:firstLine="0"/>
              <w:jc w:val="center"/>
              <w:rPr>
                <w:sz w:val="20"/>
                <w:lang w:val="en-GB"/>
              </w:rPr>
            </w:pPr>
            <w:r w:rsidRPr="00925F36">
              <w:rPr>
                <w:sz w:val="20"/>
                <w:lang w:val="en-GB"/>
              </w:rPr>
              <w:t>11737</w:t>
            </w:r>
          </w:p>
        </w:tc>
        <w:tc>
          <w:tcPr>
            <w:tcW w:w="1204" w:type="dxa"/>
            <w:tcBorders>
              <w:top w:val="single" w:sz="4" w:space="0" w:color="000000"/>
              <w:left w:val="single" w:sz="4" w:space="0" w:color="000000"/>
              <w:bottom w:val="single" w:sz="4" w:space="0" w:color="000000"/>
              <w:right w:val="single" w:sz="4" w:space="0" w:color="000000"/>
            </w:tcBorders>
            <w:vAlign w:val="center"/>
          </w:tcPr>
          <w:p w14:paraId="1E1EAD00" w14:textId="757B36AC" w:rsidR="007405FC" w:rsidRPr="00925F36" w:rsidRDefault="007405FC" w:rsidP="007405FC">
            <w:pPr>
              <w:spacing w:after="0" w:line="240" w:lineRule="auto"/>
              <w:ind w:left="0" w:right="0" w:firstLine="0"/>
              <w:jc w:val="center"/>
              <w:rPr>
                <w:sz w:val="20"/>
                <w:lang w:val="en-GB"/>
              </w:rPr>
            </w:pPr>
            <w:r w:rsidRPr="00925F36">
              <w:rPr>
                <w:sz w:val="20"/>
                <w:lang w:val="en-GB"/>
              </w:rPr>
              <w:t>4.51E-06</w:t>
            </w:r>
          </w:p>
        </w:tc>
      </w:tr>
      <w:tr w:rsidR="007405FC" w:rsidRPr="00925F36" w14:paraId="150A5DAD" w14:textId="19DF89B5"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80620C8" w14:textId="64BE65A5" w:rsidR="007405FC" w:rsidRPr="00925F36" w:rsidRDefault="007405FC" w:rsidP="007405FC">
            <w:pPr>
              <w:spacing w:after="0" w:line="240" w:lineRule="auto"/>
              <w:ind w:left="0" w:right="0" w:firstLine="0"/>
              <w:jc w:val="center"/>
              <w:rPr>
                <w:sz w:val="20"/>
                <w:lang w:val="en-GB"/>
              </w:rPr>
            </w:pPr>
            <w:r w:rsidRPr="00925F36">
              <w:rPr>
                <w:sz w:val="20"/>
                <w:lang w:val="en-GB"/>
              </w:rPr>
              <w:t>47113</w:t>
            </w:r>
          </w:p>
        </w:tc>
        <w:tc>
          <w:tcPr>
            <w:tcW w:w="1292" w:type="dxa"/>
            <w:tcBorders>
              <w:top w:val="single" w:sz="4" w:space="0" w:color="000000"/>
              <w:left w:val="single" w:sz="4" w:space="0" w:color="000000"/>
              <w:bottom w:val="single" w:sz="4" w:space="0" w:color="000000"/>
              <w:right w:val="single" w:sz="4" w:space="0" w:color="auto"/>
            </w:tcBorders>
            <w:vAlign w:val="center"/>
          </w:tcPr>
          <w:p w14:paraId="3E246383" w14:textId="774E6359" w:rsidR="007405FC" w:rsidRPr="00925F36" w:rsidRDefault="007405FC" w:rsidP="007405FC">
            <w:pPr>
              <w:spacing w:after="0" w:line="240" w:lineRule="auto"/>
              <w:ind w:left="0" w:right="0" w:firstLine="0"/>
              <w:jc w:val="center"/>
              <w:rPr>
                <w:sz w:val="20"/>
                <w:lang w:val="en-GB"/>
              </w:rPr>
            </w:pPr>
            <w:r w:rsidRPr="00925F36">
              <w:rPr>
                <w:sz w:val="20"/>
                <w:lang w:val="en-GB"/>
              </w:rPr>
              <w:t>-3.1035E-06</w:t>
            </w:r>
          </w:p>
        </w:tc>
        <w:tc>
          <w:tcPr>
            <w:tcW w:w="1203" w:type="dxa"/>
            <w:tcBorders>
              <w:top w:val="single" w:sz="4" w:space="0" w:color="000000"/>
              <w:left w:val="single" w:sz="4" w:space="0" w:color="auto"/>
              <w:bottom w:val="single" w:sz="4" w:space="0" w:color="000000"/>
              <w:right w:val="single" w:sz="4" w:space="0" w:color="000000"/>
            </w:tcBorders>
            <w:vAlign w:val="center"/>
          </w:tcPr>
          <w:p w14:paraId="039E20D8" w14:textId="1437E0B6" w:rsidR="007405FC" w:rsidRPr="00925F36" w:rsidRDefault="007405FC" w:rsidP="007405FC">
            <w:pPr>
              <w:spacing w:after="0" w:line="240" w:lineRule="auto"/>
              <w:ind w:left="0" w:right="0" w:firstLine="0"/>
              <w:jc w:val="center"/>
              <w:rPr>
                <w:sz w:val="20"/>
                <w:lang w:val="en-GB"/>
              </w:rPr>
            </w:pPr>
            <w:r w:rsidRPr="00925F36">
              <w:rPr>
                <w:bCs/>
                <w:sz w:val="20"/>
                <w:lang w:val="en-GB"/>
              </w:rPr>
              <w:t>24310</w:t>
            </w:r>
          </w:p>
        </w:tc>
        <w:tc>
          <w:tcPr>
            <w:tcW w:w="1204" w:type="dxa"/>
            <w:tcBorders>
              <w:top w:val="single" w:sz="4" w:space="0" w:color="000000"/>
              <w:left w:val="single" w:sz="4" w:space="0" w:color="000000"/>
              <w:bottom w:val="single" w:sz="4" w:space="0" w:color="000000"/>
              <w:right w:val="single" w:sz="4" w:space="0" w:color="000000"/>
            </w:tcBorders>
            <w:vAlign w:val="center"/>
          </w:tcPr>
          <w:p w14:paraId="5BD8116A" w14:textId="3EB45027" w:rsidR="007405FC" w:rsidRPr="00925F36" w:rsidRDefault="007405FC" w:rsidP="007405FC">
            <w:pPr>
              <w:spacing w:after="0" w:line="240" w:lineRule="auto"/>
              <w:ind w:left="0" w:right="0" w:firstLine="0"/>
              <w:jc w:val="center"/>
              <w:rPr>
                <w:sz w:val="20"/>
                <w:lang w:val="en-GB"/>
              </w:rPr>
            </w:pPr>
            <w:r w:rsidRPr="00925F36">
              <w:rPr>
                <w:bCs/>
                <w:sz w:val="20"/>
                <w:lang w:val="en-GB"/>
              </w:rPr>
              <w:t>-3.53E-06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26E07CEB" w14:textId="7B0384A3" w:rsidR="007405FC" w:rsidRPr="00925F36" w:rsidRDefault="007405FC" w:rsidP="007405FC">
            <w:pPr>
              <w:spacing w:after="0" w:line="240" w:lineRule="auto"/>
              <w:ind w:left="0" w:right="0" w:firstLine="0"/>
              <w:jc w:val="center"/>
              <w:rPr>
                <w:sz w:val="20"/>
                <w:lang w:val="en-GB"/>
              </w:rPr>
            </w:pPr>
            <w:r w:rsidRPr="00925F36">
              <w:rPr>
                <w:bCs/>
                <w:sz w:val="20"/>
                <w:lang w:val="en-GB"/>
              </w:rPr>
              <w:t>15177</w:t>
            </w:r>
          </w:p>
        </w:tc>
        <w:tc>
          <w:tcPr>
            <w:tcW w:w="1204" w:type="dxa"/>
            <w:tcBorders>
              <w:top w:val="single" w:sz="4" w:space="0" w:color="000000"/>
              <w:left w:val="single" w:sz="4" w:space="0" w:color="000000"/>
              <w:bottom w:val="single" w:sz="4" w:space="0" w:color="000000"/>
              <w:right w:val="single" w:sz="4" w:space="0" w:color="000000"/>
            </w:tcBorders>
            <w:vAlign w:val="center"/>
          </w:tcPr>
          <w:p w14:paraId="003AD0EA" w14:textId="5104525B" w:rsidR="007405FC" w:rsidRPr="00925F36" w:rsidRDefault="007405FC" w:rsidP="007405FC">
            <w:pPr>
              <w:spacing w:after="0" w:line="240" w:lineRule="auto"/>
              <w:ind w:left="0" w:right="0" w:firstLine="0"/>
              <w:jc w:val="center"/>
              <w:rPr>
                <w:sz w:val="20"/>
                <w:lang w:val="en-GB"/>
              </w:rPr>
            </w:pPr>
            <w:r w:rsidRPr="00925F36">
              <w:rPr>
                <w:bCs/>
                <w:sz w:val="20"/>
                <w:lang w:val="en-GB"/>
              </w:rPr>
              <w:t>-3.41E-06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4910F330" w14:textId="12ED5FD2" w:rsidR="007405FC" w:rsidRPr="00925F36" w:rsidRDefault="007405FC" w:rsidP="007405FC">
            <w:pPr>
              <w:spacing w:after="0" w:line="240" w:lineRule="auto"/>
              <w:ind w:left="0" w:right="0" w:firstLine="0"/>
              <w:jc w:val="center"/>
              <w:rPr>
                <w:sz w:val="20"/>
                <w:lang w:val="en-GB"/>
              </w:rPr>
            </w:pPr>
            <w:r w:rsidRPr="00925F36">
              <w:rPr>
                <w:sz w:val="20"/>
                <w:lang w:val="en-GB"/>
              </w:rPr>
              <w:t>9553.3</w:t>
            </w:r>
          </w:p>
        </w:tc>
        <w:tc>
          <w:tcPr>
            <w:tcW w:w="1204" w:type="dxa"/>
            <w:tcBorders>
              <w:top w:val="single" w:sz="4" w:space="0" w:color="000000"/>
              <w:left w:val="single" w:sz="4" w:space="0" w:color="000000"/>
              <w:bottom w:val="single" w:sz="4" w:space="0" w:color="000000"/>
              <w:right w:val="single" w:sz="4" w:space="0" w:color="000000"/>
            </w:tcBorders>
            <w:vAlign w:val="center"/>
          </w:tcPr>
          <w:p w14:paraId="2FB29AC7" w14:textId="3781AE2B" w:rsidR="007405FC" w:rsidRPr="00925F36" w:rsidRDefault="007405FC" w:rsidP="007405FC">
            <w:pPr>
              <w:spacing w:after="0" w:line="240" w:lineRule="auto"/>
              <w:ind w:left="0" w:right="0" w:firstLine="0"/>
              <w:jc w:val="center"/>
              <w:rPr>
                <w:sz w:val="20"/>
                <w:lang w:val="en-GB"/>
              </w:rPr>
            </w:pPr>
            <w:r w:rsidRPr="00925F36">
              <w:rPr>
                <w:sz w:val="20"/>
                <w:lang w:val="en-GB"/>
              </w:rPr>
              <w:t>-2.44E-06</w:t>
            </w:r>
          </w:p>
        </w:tc>
      </w:tr>
      <w:tr w:rsidR="007405FC" w:rsidRPr="00925F36" w14:paraId="4FDE9F95" w14:textId="71E89CB5"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49B87B75" w14:textId="15464991" w:rsidR="007405FC" w:rsidRPr="00925F36" w:rsidRDefault="007405FC" w:rsidP="007405FC">
            <w:pPr>
              <w:spacing w:after="0" w:line="240" w:lineRule="auto"/>
              <w:ind w:left="0" w:right="0" w:firstLine="0"/>
              <w:jc w:val="center"/>
              <w:rPr>
                <w:sz w:val="20"/>
                <w:lang w:val="en-GB"/>
              </w:rPr>
            </w:pPr>
            <w:r w:rsidRPr="00925F36">
              <w:rPr>
                <w:sz w:val="20"/>
                <w:lang w:val="en-GB"/>
              </w:rPr>
              <w:t>36453</w:t>
            </w:r>
          </w:p>
        </w:tc>
        <w:tc>
          <w:tcPr>
            <w:tcW w:w="1292" w:type="dxa"/>
            <w:tcBorders>
              <w:top w:val="single" w:sz="4" w:space="0" w:color="000000"/>
              <w:left w:val="single" w:sz="4" w:space="0" w:color="000000"/>
              <w:bottom w:val="single" w:sz="4" w:space="0" w:color="000000"/>
              <w:right w:val="single" w:sz="4" w:space="0" w:color="auto"/>
            </w:tcBorders>
            <w:vAlign w:val="center"/>
          </w:tcPr>
          <w:p w14:paraId="45650787" w14:textId="4480F972" w:rsidR="007405FC" w:rsidRPr="00925F36" w:rsidRDefault="007405FC" w:rsidP="007405FC">
            <w:pPr>
              <w:spacing w:after="0" w:line="240" w:lineRule="auto"/>
              <w:ind w:left="0" w:right="0" w:firstLine="0"/>
              <w:jc w:val="center"/>
              <w:rPr>
                <w:sz w:val="20"/>
                <w:lang w:val="en-GB"/>
              </w:rPr>
            </w:pPr>
            <w:r w:rsidRPr="00925F36">
              <w:rPr>
                <w:sz w:val="20"/>
                <w:lang w:val="en-GB"/>
              </w:rPr>
              <w:t>-4.3376E-06</w:t>
            </w:r>
          </w:p>
        </w:tc>
        <w:tc>
          <w:tcPr>
            <w:tcW w:w="1203" w:type="dxa"/>
            <w:tcBorders>
              <w:top w:val="single" w:sz="4" w:space="0" w:color="000000"/>
              <w:left w:val="single" w:sz="4" w:space="0" w:color="auto"/>
              <w:bottom w:val="single" w:sz="4" w:space="0" w:color="000000"/>
              <w:right w:val="single" w:sz="4" w:space="0" w:color="000000"/>
            </w:tcBorders>
            <w:vAlign w:val="center"/>
          </w:tcPr>
          <w:p w14:paraId="21BA8D1F" w14:textId="2673BE30" w:rsidR="007405FC" w:rsidRPr="00925F36" w:rsidRDefault="007405FC" w:rsidP="007405FC">
            <w:pPr>
              <w:spacing w:after="0" w:line="240" w:lineRule="auto"/>
              <w:ind w:left="0" w:right="0" w:firstLine="0"/>
              <w:jc w:val="center"/>
              <w:rPr>
                <w:sz w:val="20"/>
                <w:lang w:val="en-GB"/>
              </w:rPr>
            </w:pPr>
            <w:r w:rsidRPr="00925F36">
              <w:rPr>
                <w:bCs/>
                <w:sz w:val="20"/>
                <w:lang w:val="en-GB"/>
              </w:rPr>
              <w:t>18468</w:t>
            </w:r>
          </w:p>
        </w:tc>
        <w:tc>
          <w:tcPr>
            <w:tcW w:w="1204" w:type="dxa"/>
            <w:tcBorders>
              <w:top w:val="single" w:sz="4" w:space="0" w:color="000000"/>
              <w:left w:val="single" w:sz="4" w:space="0" w:color="000000"/>
              <w:bottom w:val="single" w:sz="4" w:space="0" w:color="000000"/>
              <w:right w:val="single" w:sz="4" w:space="0" w:color="000000"/>
            </w:tcBorders>
            <w:vAlign w:val="center"/>
          </w:tcPr>
          <w:p w14:paraId="07C776F7" w14:textId="4153FEFF" w:rsidR="007405FC" w:rsidRPr="00925F36" w:rsidRDefault="007405FC" w:rsidP="007405FC">
            <w:pPr>
              <w:spacing w:after="0" w:line="240" w:lineRule="auto"/>
              <w:ind w:left="0" w:right="0" w:firstLine="0"/>
              <w:jc w:val="center"/>
              <w:rPr>
                <w:sz w:val="20"/>
                <w:lang w:val="en-GB"/>
              </w:rPr>
            </w:pPr>
            <w:r w:rsidRPr="00925F36">
              <w:rPr>
                <w:bCs/>
                <w:sz w:val="20"/>
                <w:lang w:val="en-GB"/>
              </w:rPr>
              <w:t>-5.78E-06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5F552689" w14:textId="2DD851B0" w:rsidR="007405FC" w:rsidRPr="00925F36" w:rsidRDefault="007405FC" w:rsidP="007405FC">
            <w:pPr>
              <w:spacing w:after="0" w:line="240" w:lineRule="auto"/>
              <w:ind w:left="0" w:right="0" w:firstLine="0"/>
              <w:jc w:val="center"/>
              <w:rPr>
                <w:sz w:val="20"/>
                <w:lang w:val="en-GB"/>
              </w:rPr>
            </w:pPr>
            <w:r w:rsidRPr="00925F36">
              <w:rPr>
                <w:bCs/>
                <w:sz w:val="20"/>
                <w:lang w:val="en-GB"/>
              </w:rPr>
              <w:t>11314</w:t>
            </w:r>
          </w:p>
        </w:tc>
        <w:tc>
          <w:tcPr>
            <w:tcW w:w="1204" w:type="dxa"/>
            <w:tcBorders>
              <w:top w:val="single" w:sz="4" w:space="0" w:color="000000"/>
              <w:left w:val="single" w:sz="4" w:space="0" w:color="000000"/>
              <w:bottom w:val="single" w:sz="4" w:space="0" w:color="000000"/>
              <w:right w:val="single" w:sz="4" w:space="0" w:color="000000"/>
            </w:tcBorders>
            <w:vAlign w:val="center"/>
          </w:tcPr>
          <w:p w14:paraId="5E90B0B9" w14:textId="5EC2A49A" w:rsidR="007405FC" w:rsidRPr="00925F36" w:rsidRDefault="007405FC" w:rsidP="007405FC">
            <w:pPr>
              <w:spacing w:after="0" w:line="240" w:lineRule="auto"/>
              <w:ind w:left="0" w:right="0" w:firstLine="0"/>
              <w:jc w:val="center"/>
              <w:rPr>
                <w:sz w:val="20"/>
                <w:lang w:val="en-GB"/>
              </w:rPr>
            </w:pPr>
            <w:r w:rsidRPr="00925F36">
              <w:rPr>
                <w:bCs/>
                <w:sz w:val="20"/>
                <w:lang w:val="en-GB"/>
              </w:rPr>
              <w:t>-7.18E-06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17449BA9" w14:textId="050367EA" w:rsidR="007405FC" w:rsidRPr="00925F36" w:rsidRDefault="007405FC" w:rsidP="007405FC">
            <w:pPr>
              <w:spacing w:after="0" w:line="240" w:lineRule="auto"/>
              <w:ind w:left="0" w:right="0" w:firstLine="0"/>
              <w:jc w:val="center"/>
              <w:rPr>
                <w:sz w:val="20"/>
                <w:lang w:val="en-GB"/>
              </w:rPr>
            </w:pPr>
            <w:r w:rsidRPr="00925F36">
              <w:rPr>
                <w:sz w:val="20"/>
                <w:lang w:val="en-GB"/>
              </w:rPr>
              <w:t>6983.8</w:t>
            </w:r>
          </w:p>
        </w:tc>
        <w:tc>
          <w:tcPr>
            <w:tcW w:w="1204" w:type="dxa"/>
            <w:tcBorders>
              <w:top w:val="single" w:sz="4" w:space="0" w:color="000000"/>
              <w:left w:val="single" w:sz="4" w:space="0" w:color="000000"/>
              <w:bottom w:val="single" w:sz="4" w:space="0" w:color="000000"/>
              <w:right w:val="single" w:sz="4" w:space="0" w:color="000000"/>
            </w:tcBorders>
            <w:vAlign w:val="center"/>
          </w:tcPr>
          <w:p w14:paraId="03D0B27C" w14:textId="6EB629A3" w:rsidR="007405FC" w:rsidRPr="00925F36" w:rsidRDefault="007405FC" w:rsidP="007405FC">
            <w:pPr>
              <w:spacing w:after="0" w:line="240" w:lineRule="auto"/>
              <w:ind w:left="0" w:right="0" w:firstLine="0"/>
              <w:jc w:val="center"/>
              <w:rPr>
                <w:sz w:val="20"/>
                <w:lang w:val="en-GB"/>
              </w:rPr>
            </w:pPr>
            <w:r w:rsidRPr="00925F36">
              <w:rPr>
                <w:sz w:val="20"/>
                <w:lang w:val="en-GB"/>
              </w:rPr>
              <w:t>-8.34E-06</w:t>
            </w:r>
          </w:p>
        </w:tc>
      </w:tr>
      <w:tr w:rsidR="007405FC" w:rsidRPr="00925F36" w14:paraId="2483AA35" w14:textId="785BF3B8"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2A9CF34B" w14:textId="22EE65FB" w:rsidR="007405FC" w:rsidRPr="00925F36" w:rsidRDefault="007405FC" w:rsidP="007405FC">
            <w:pPr>
              <w:spacing w:after="0" w:line="240" w:lineRule="auto"/>
              <w:ind w:left="0" w:right="0" w:firstLine="0"/>
              <w:jc w:val="center"/>
              <w:rPr>
                <w:sz w:val="20"/>
                <w:lang w:val="en-GB"/>
              </w:rPr>
            </w:pPr>
            <w:r w:rsidRPr="00925F36">
              <w:rPr>
                <w:sz w:val="20"/>
                <w:lang w:val="en-GB"/>
              </w:rPr>
              <w:t>23845</w:t>
            </w:r>
          </w:p>
        </w:tc>
        <w:tc>
          <w:tcPr>
            <w:tcW w:w="1292" w:type="dxa"/>
            <w:tcBorders>
              <w:top w:val="single" w:sz="4" w:space="0" w:color="000000"/>
              <w:left w:val="single" w:sz="4" w:space="0" w:color="000000"/>
              <w:bottom w:val="single" w:sz="4" w:space="0" w:color="000000"/>
              <w:right w:val="single" w:sz="4" w:space="0" w:color="auto"/>
            </w:tcBorders>
            <w:vAlign w:val="center"/>
          </w:tcPr>
          <w:p w14:paraId="622E47C1" w14:textId="2ECB0050" w:rsidR="007405FC" w:rsidRPr="00925F36" w:rsidRDefault="007405FC" w:rsidP="007405FC">
            <w:pPr>
              <w:spacing w:after="0" w:line="240" w:lineRule="auto"/>
              <w:ind w:left="0" w:right="0" w:firstLine="0"/>
              <w:jc w:val="center"/>
              <w:rPr>
                <w:sz w:val="20"/>
                <w:lang w:val="en-GB"/>
              </w:rPr>
            </w:pPr>
            <w:r w:rsidRPr="00925F36">
              <w:rPr>
                <w:sz w:val="20"/>
                <w:lang w:val="en-GB"/>
              </w:rPr>
              <w:t>-5.3798E-06</w:t>
            </w:r>
          </w:p>
        </w:tc>
        <w:tc>
          <w:tcPr>
            <w:tcW w:w="1203" w:type="dxa"/>
            <w:tcBorders>
              <w:top w:val="nil"/>
              <w:left w:val="single" w:sz="4" w:space="0" w:color="auto"/>
              <w:bottom w:val="single" w:sz="4" w:space="0" w:color="000000"/>
              <w:right w:val="single" w:sz="4" w:space="0" w:color="000000"/>
            </w:tcBorders>
            <w:vAlign w:val="center"/>
          </w:tcPr>
          <w:p w14:paraId="6CFDC6FC" w14:textId="4E6A4205" w:rsidR="007405FC" w:rsidRPr="00925F36" w:rsidRDefault="007405FC" w:rsidP="007405FC">
            <w:pPr>
              <w:spacing w:after="0" w:line="240" w:lineRule="auto"/>
              <w:ind w:left="0" w:right="0" w:firstLine="0"/>
              <w:jc w:val="center"/>
              <w:rPr>
                <w:sz w:val="20"/>
                <w:lang w:val="en-GB"/>
              </w:rPr>
            </w:pPr>
            <w:r w:rsidRPr="00925F36">
              <w:rPr>
                <w:bCs/>
                <w:sz w:val="20"/>
                <w:lang w:val="en-GB"/>
              </w:rPr>
              <w:t>11672</w:t>
            </w:r>
          </w:p>
        </w:tc>
        <w:tc>
          <w:tcPr>
            <w:tcW w:w="1204" w:type="dxa"/>
            <w:tcBorders>
              <w:top w:val="nil"/>
              <w:left w:val="single" w:sz="4" w:space="0" w:color="000000"/>
              <w:bottom w:val="single" w:sz="4" w:space="0" w:color="000000"/>
              <w:right w:val="single" w:sz="4" w:space="0" w:color="000000"/>
            </w:tcBorders>
            <w:vAlign w:val="center"/>
          </w:tcPr>
          <w:p w14:paraId="468632BA" w14:textId="5D739B4C" w:rsidR="007405FC" w:rsidRPr="00925F36" w:rsidRDefault="007405FC" w:rsidP="007405FC">
            <w:pPr>
              <w:spacing w:after="0" w:line="240" w:lineRule="auto"/>
              <w:ind w:left="0" w:right="0" w:firstLine="0"/>
              <w:jc w:val="center"/>
              <w:rPr>
                <w:sz w:val="20"/>
                <w:lang w:val="en-GB"/>
              </w:rPr>
            </w:pPr>
            <w:r w:rsidRPr="00925F36">
              <w:rPr>
                <w:bCs/>
                <w:sz w:val="20"/>
                <w:lang w:val="en-GB"/>
              </w:rPr>
              <w:t>-7.72E-06</w:t>
            </w:r>
          </w:p>
        </w:tc>
        <w:tc>
          <w:tcPr>
            <w:tcW w:w="1203" w:type="dxa"/>
            <w:tcBorders>
              <w:top w:val="nil"/>
              <w:left w:val="single" w:sz="4" w:space="0" w:color="000000"/>
              <w:bottom w:val="single" w:sz="4" w:space="0" w:color="000000"/>
              <w:right w:val="single" w:sz="4" w:space="0" w:color="000000"/>
            </w:tcBorders>
            <w:vAlign w:val="center"/>
          </w:tcPr>
          <w:p w14:paraId="7DCC6BBC" w14:textId="6C3195B6" w:rsidR="007405FC" w:rsidRPr="00925F36" w:rsidRDefault="007405FC" w:rsidP="007405FC">
            <w:pPr>
              <w:spacing w:after="0" w:line="240" w:lineRule="auto"/>
              <w:ind w:left="0" w:right="0" w:firstLine="0"/>
              <w:jc w:val="center"/>
              <w:rPr>
                <w:sz w:val="20"/>
                <w:lang w:val="en-GB"/>
              </w:rPr>
            </w:pPr>
            <w:r w:rsidRPr="00925F36">
              <w:rPr>
                <w:bCs/>
                <w:sz w:val="20"/>
                <w:lang w:val="en-GB"/>
              </w:rPr>
              <w:t>6889</w:t>
            </w:r>
          </w:p>
        </w:tc>
        <w:tc>
          <w:tcPr>
            <w:tcW w:w="1204" w:type="dxa"/>
            <w:tcBorders>
              <w:top w:val="nil"/>
              <w:left w:val="single" w:sz="4" w:space="0" w:color="000000"/>
              <w:bottom w:val="single" w:sz="4" w:space="0" w:color="000000"/>
              <w:right w:val="single" w:sz="4" w:space="0" w:color="000000"/>
            </w:tcBorders>
            <w:vAlign w:val="center"/>
          </w:tcPr>
          <w:p w14:paraId="649A81D1" w14:textId="45496B4A" w:rsidR="007405FC" w:rsidRPr="00925F36" w:rsidRDefault="007405FC" w:rsidP="007405FC">
            <w:pPr>
              <w:spacing w:after="0" w:line="240" w:lineRule="auto"/>
              <w:ind w:left="0" w:right="0" w:firstLine="0"/>
              <w:jc w:val="center"/>
              <w:rPr>
                <w:sz w:val="20"/>
                <w:lang w:val="en-GB"/>
              </w:rPr>
            </w:pPr>
            <w:r w:rsidRPr="00925F36">
              <w:rPr>
                <w:bCs/>
                <w:sz w:val="20"/>
                <w:lang w:val="en-GB"/>
              </w:rPr>
              <w:t>-1.05E-05</w:t>
            </w:r>
          </w:p>
        </w:tc>
        <w:tc>
          <w:tcPr>
            <w:tcW w:w="1203" w:type="dxa"/>
            <w:tcBorders>
              <w:top w:val="nil"/>
              <w:left w:val="single" w:sz="4" w:space="0" w:color="000000"/>
              <w:bottom w:val="single" w:sz="4" w:space="0" w:color="000000"/>
              <w:right w:val="single" w:sz="4" w:space="0" w:color="000000"/>
            </w:tcBorders>
            <w:vAlign w:val="center"/>
          </w:tcPr>
          <w:p w14:paraId="2F8502C9" w14:textId="5D6843CE" w:rsidR="007405FC" w:rsidRPr="00925F36" w:rsidRDefault="007405FC" w:rsidP="007405FC">
            <w:pPr>
              <w:spacing w:after="0" w:line="240" w:lineRule="auto"/>
              <w:ind w:left="0" w:right="0" w:firstLine="0"/>
              <w:jc w:val="center"/>
              <w:rPr>
                <w:sz w:val="20"/>
                <w:lang w:val="en-GB"/>
              </w:rPr>
            </w:pPr>
            <w:r w:rsidRPr="00925F36">
              <w:rPr>
                <w:sz w:val="20"/>
                <w:lang w:val="en-GB"/>
              </w:rPr>
              <w:t>4082.9</w:t>
            </w:r>
          </w:p>
        </w:tc>
        <w:tc>
          <w:tcPr>
            <w:tcW w:w="1204" w:type="dxa"/>
            <w:tcBorders>
              <w:top w:val="nil"/>
              <w:left w:val="single" w:sz="4" w:space="0" w:color="000000"/>
              <w:bottom w:val="single" w:sz="4" w:space="0" w:color="000000"/>
              <w:right w:val="single" w:sz="4" w:space="0" w:color="000000"/>
            </w:tcBorders>
            <w:vAlign w:val="center"/>
          </w:tcPr>
          <w:p w14:paraId="7AA1CE47" w14:textId="03FE1DC4" w:rsidR="007405FC" w:rsidRPr="00925F36" w:rsidRDefault="007405FC" w:rsidP="007405FC">
            <w:pPr>
              <w:spacing w:after="0" w:line="240" w:lineRule="auto"/>
              <w:ind w:left="0" w:right="0" w:firstLine="0"/>
              <w:jc w:val="center"/>
              <w:rPr>
                <w:sz w:val="20"/>
                <w:lang w:val="en-GB"/>
              </w:rPr>
            </w:pPr>
            <w:r w:rsidRPr="00925F36">
              <w:rPr>
                <w:sz w:val="20"/>
                <w:lang w:val="en-GB"/>
              </w:rPr>
              <w:t>-1.36E-05</w:t>
            </w:r>
          </w:p>
        </w:tc>
      </w:tr>
      <w:tr w:rsidR="007405FC" w:rsidRPr="00925F36" w14:paraId="168F44B3" w14:textId="2C73847D"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6A2566BA" w14:textId="3CD7C465" w:rsidR="007405FC" w:rsidRPr="00925F36" w:rsidRDefault="007405FC" w:rsidP="007405FC">
            <w:pPr>
              <w:spacing w:after="0" w:line="240" w:lineRule="auto"/>
              <w:ind w:left="0" w:right="0" w:firstLine="0"/>
              <w:jc w:val="center"/>
              <w:rPr>
                <w:sz w:val="20"/>
                <w:lang w:val="en-GB"/>
              </w:rPr>
            </w:pPr>
            <w:r w:rsidRPr="00925F36">
              <w:rPr>
                <w:sz w:val="20"/>
                <w:lang w:val="en-GB"/>
              </w:rPr>
              <w:t>9430.4</w:t>
            </w:r>
          </w:p>
        </w:tc>
        <w:tc>
          <w:tcPr>
            <w:tcW w:w="1292" w:type="dxa"/>
            <w:tcBorders>
              <w:top w:val="single" w:sz="4" w:space="0" w:color="000000"/>
              <w:left w:val="single" w:sz="4" w:space="0" w:color="000000"/>
              <w:bottom w:val="single" w:sz="4" w:space="0" w:color="000000"/>
              <w:right w:val="single" w:sz="4" w:space="0" w:color="auto"/>
            </w:tcBorders>
            <w:vAlign w:val="center"/>
          </w:tcPr>
          <w:p w14:paraId="37E2E59B" w14:textId="3C962D89" w:rsidR="007405FC" w:rsidRPr="00925F36" w:rsidRDefault="007405FC" w:rsidP="007405FC">
            <w:pPr>
              <w:spacing w:after="0" w:line="240" w:lineRule="auto"/>
              <w:ind w:left="0" w:right="0" w:firstLine="0"/>
              <w:jc w:val="center"/>
              <w:rPr>
                <w:sz w:val="20"/>
                <w:lang w:val="en-GB"/>
              </w:rPr>
            </w:pPr>
            <w:r w:rsidRPr="00925F36">
              <w:rPr>
                <w:sz w:val="20"/>
                <w:lang w:val="en-GB"/>
              </w:rPr>
              <w:t>-6.2907E-06</w:t>
            </w:r>
          </w:p>
        </w:tc>
        <w:tc>
          <w:tcPr>
            <w:tcW w:w="1203" w:type="dxa"/>
            <w:tcBorders>
              <w:top w:val="single" w:sz="4" w:space="0" w:color="000000"/>
              <w:left w:val="single" w:sz="4" w:space="0" w:color="auto"/>
              <w:bottom w:val="single" w:sz="4" w:space="0" w:color="000000"/>
              <w:right w:val="single" w:sz="4" w:space="0" w:color="000000"/>
            </w:tcBorders>
            <w:vAlign w:val="center"/>
          </w:tcPr>
          <w:p w14:paraId="2A7FCC97" w14:textId="37199883" w:rsidR="007405FC" w:rsidRPr="00925F36" w:rsidRDefault="007405FC" w:rsidP="007405FC">
            <w:pPr>
              <w:spacing w:after="0" w:line="240" w:lineRule="auto"/>
              <w:ind w:left="0" w:right="0" w:firstLine="0"/>
              <w:jc w:val="center"/>
              <w:rPr>
                <w:sz w:val="20"/>
                <w:lang w:val="en-GB"/>
              </w:rPr>
            </w:pPr>
            <w:r w:rsidRPr="00925F36">
              <w:rPr>
                <w:bCs/>
                <w:sz w:val="20"/>
                <w:lang w:val="en-GB"/>
              </w:rPr>
              <w:t>4005.9</w:t>
            </w:r>
          </w:p>
        </w:tc>
        <w:tc>
          <w:tcPr>
            <w:tcW w:w="1204" w:type="dxa"/>
            <w:tcBorders>
              <w:top w:val="single" w:sz="4" w:space="0" w:color="000000"/>
              <w:left w:val="single" w:sz="4" w:space="0" w:color="000000"/>
              <w:bottom w:val="single" w:sz="4" w:space="0" w:color="000000"/>
              <w:right w:val="single" w:sz="4" w:space="0" w:color="000000"/>
            </w:tcBorders>
            <w:vAlign w:val="center"/>
          </w:tcPr>
          <w:p w14:paraId="42ED389A" w14:textId="6BFCB4A0" w:rsidR="007405FC" w:rsidRPr="00925F36" w:rsidRDefault="007405FC" w:rsidP="007405FC">
            <w:pPr>
              <w:spacing w:after="0" w:line="240" w:lineRule="auto"/>
              <w:ind w:left="0" w:right="0" w:firstLine="0"/>
              <w:jc w:val="center"/>
              <w:rPr>
                <w:sz w:val="20"/>
                <w:lang w:val="en-GB"/>
              </w:rPr>
            </w:pPr>
            <w:r w:rsidRPr="00925F36">
              <w:rPr>
                <w:bCs/>
                <w:sz w:val="20"/>
                <w:lang w:val="en-GB"/>
              </w:rPr>
              <w:t>-9.44E-06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197E11DF" w14:textId="2CA5DF9C" w:rsidR="007405FC" w:rsidRPr="00925F36" w:rsidRDefault="007405FC" w:rsidP="007405FC">
            <w:pPr>
              <w:spacing w:after="0" w:line="240" w:lineRule="auto"/>
              <w:ind w:left="0" w:right="0" w:firstLine="0"/>
              <w:jc w:val="center"/>
              <w:rPr>
                <w:sz w:val="20"/>
                <w:lang w:val="en-GB"/>
              </w:rPr>
            </w:pPr>
            <w:r w:rsidRPr="00925F36">
              <w:rPr>
                <w:bCs/>
                <w:sz w:val="20"/>
                <w:lang w:val="en-GB"/>
              </w:rPr>
              <w:t>1958.8</w:t>
            </w:r>
          </w:p>
        </w:tc>
        <w:tc>
          <w:tcPr>
            <w:tcW w:w="1204" w:type="dxa"/>
            <w:tcBorders>
              <w:top w:val="single" w:sz="4" w:space="0" w:color="000000"/>
              <w:left w:val="single" w:sz="4" w:space="0" w:color="000000"/>
              <w:bottom w:val="single" w:sz="4" w:space="0" w:color="000000"/>
              <w:right w:val="single" w:sz="4" w:space="0" w:color="000000"/>
            </w:tcBorders>
            <w:vAlign w:val="center"/>
          </w:tcPr>
          <w:p w14:paraId="58BEFADF" w14:textId="72802276" w:rsidR="007405FC" w:rsidRPr="00925F36" w:rsidRDefault="007405FC" w:rsidP="007405FC">
            <w:pPr>
              <w:spacing w:after="0" w:line="240" w:lineRule="auto"/>
              <w:ind w:left="0" w:right="0" w:firstLine="0"/>
              <w:jc w:val="center"/>
              <w:rPr>
                <w:sz w:val="20"/>
                <w:lang w:val="en-GB"/>
              </w:rPr>
            </w:pPr>
            <w:r w:rsidRPr="00925F36">
              <w:rPr>
                <w:bCs/>
                <w:sz w:val="20"/>
                <w:lang w:val="en-GB"/>
              </w:rPr>
              <w:t>-1.34E-05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8774B21" w14:textId="46C89935" w:rsidR="007405FC" w:rsidRPr="00925F36" w:rsidRDefault="007405FC" w:rsidP="007405FC">
            <w:pPr>
              <w:spacing w:after="0" w:line="240" w:lineRule="auto"/>
              <w:ind w:left="0" w:right="0" w:firstLine="0"/>
              <w:jc w:val="center"/>
              <w:rPr>
                <w:sz w:val="20"/>
                <w:lang w:val="en-GB"/>
              </w:rPr>
            </w:pPr>
            <w:r w:rsidRPr="00925F36">
              <w:rPr>
                <w:sz w:val="20"/>
                <w:lang w:val="en-GB"/>
              </w:rPr>
              <w:t>887.04</w:t>
            </w:r>
          </w:p>
        </w:tc>
        <w:tc>
          <w:tcPr>
            <w:tcW w:w="1204" w:type="dxa"/>
            <w:tcBorders>
              <w:top w:val="single" w:sz="4" w:space="0" w:color="000000"/>
              <w:left w:val="single" w:sz="4" w:space="0" w:color="000000"/>
              <w:bottom w:val="single" w:sz="4" w:space="0" w:color="000000"/>
              <w:right w:val="single" w:sz="4" w:space="0" w:color="000000"/>
            </w:tcBorders>
            <w:vAlign w:val="center"/>
          </w:tcPr>
          <w:p w14:paraId="66AE6B47" w14:textId="18AA5827" w:rsidR="007405FC" w:rsidRPr="00925F36" w:rsidRDefault="007405FC" w:rsidP="007405FC">
            <w:pPr>
              <w:spacing w:after="0" w:line="240" w:lineRule="auto"/>
              <w:ind w:left="0" w:right="0" w:firstLine="0"/>
              <w:jc w:val="center"/>
              <w:rPr>
                <w:sz w:val="20"/>
                <w:lang w:val="en-GB"/>
              </w:rPr>
            </w:pPr>
            <w:r w:rsidRPr="00925F36">
              <w:rPr>
                <w:sz w:val="20"/>
                <w:lang w:val="en-GB"/>
              </w:rPr>
              <w:t>-1.83E-05</w:t>
            </w:r>
          </w:p>
        </w:tc>
      </w:tr>
      <w:tr w:rsidR="007405FC" w:rsidRPr="00925F36" w14:paraId="67876420" w14:textId="4C5661A7"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14B5541" w14:textId="685DA840" w:rsidR="007405FC" w:rsidRPr="00925F36" w:rsidRDefault="007405FC" w:rsidP="007405FC">
            <w:pPr>
              <w:spacing w:after="0" w:line="240" w:lineRule="auto"/>
              <w:ind w:left="0" w:right="0" w:firstLine="0"/>
              <w:jc w:val="center"/>
              <w:rPr>
                <w:sz w:val="20"/>
                <w:lang w:val="en-GB"/>
              </w:rPr>
            </w:pPr>
            <w:r w:rsidRPr="00925F36">
              <w:rPr>
                <w:sz w:val="20"/>
                <w:lang w:val="en-GB"/>
              </w:rPr>
              <w:t>-6683.9</w:t>
            </w:r>
          </w:p>
        </w:tc>
        <w:tc>
          <w:tcPr>
            <w:tcW w:w="1292" w:type="dxa"/>
            <w:tcBorders>
              <w:top w:val="single" w:sz="4" w:space="0" w:color="000000"/>
              <w:left w:val="single" w:sz="4" w:space="0" w:color="000000"/>
              <w:bottom w:val="single" w:sz="4" w:space="0" w:color="000000"/>
              <w:right w:val="single" w:sz="4" w:space="0" w:color="auto"/>
            </w:tcBorders>
            <w:vAlign w:val="center"/>
          </w:tcPr>
          <w:p w14:paraId="12126A5E" w14:textId="6C0C8407" w:rsidR="007405FC" w:rsidRPr="00925F36" w:rsidRDefault="007405FC" w:rsidP="007405FC">
            <w:pPr>
              <w:spacing w:after="0" w:line="240" w:lineRule="auto"/>
              <w:ind w:left="0" w:right="0" w:firstLine="0"/>
              <w:jc w:val="center"/>
              <w:rPr>
                <w:sz w:val="20"/>
                <w:lang w:val="en-GB"/>
              </w:rPr>
            </w:pPr>
            <w:r w:rsidRPr="00925F36">
              <w:rPr>
                <w:sz w:val="20"/>
                <w:lang w:val="en-GB"/>
              </w:rPr>
              <w:t>-7.1053E-06</w:t>
            </w:r>
          </w:p>
        </w:tc>
        <w:tc>
          <w:tcPr>
            <w:tcW w:w="1203" w:type="dxa"/>
            <w:tcBorders>
              <w:top w:val="single" w:sz="4" w:space="0" w:color="000000"/>
              <w:left w:val="single" w:sz="4" w:space="0" w:color="auto"/>
              <w:bottom w:val="single" w:sz="4" w:space="0" w:color="000000"/>
              <w:right w:val="single" w:sz="4" w:space="0" w:color="000000"/>
            </w:tcBorders>
            <w:vAlign w:val="center"/>
          </w:tcPr>
          <w:p w14:paraId="240EFF63" w14:textId="58AA5290" w:rsidR="007405FC" w:rsidRPr="00925F36" w:rsidRDefault="007405FC" w:rsidP="007405FC">
            <w:pPr>
              <w:spacing w:after="0" w:line="240" w:lineRule="auto"/>
              <w:ind w:left="0" w:right="0" w:firstLine="0"/>
              <w:jc w:val="center"/>
              <w:rPr>
                <w:sz w:val="20"/>
                <w:lang w:val="en-GB"/>
              </w:rPr>
            </w:pPr>
            <w:r w:rsidRPr="00925F36">
              <w:rPr>
                <w:bCs/>
                <w:sz w:val="20"/>
                <w:lang w:val="en-GB"/>
              </w:rPr>
              <w:t>-4469.3</w:t>
            </w:r>
          </w:p>
        </w:tc>
        <w:tc>
          <w:tcPr>
            <w:tcW w:w="1204" w:type="dxa"/>
            <w:tcBorders>
              <w:top w:val="single" w:sz="4" w:space="0" w:color="000000"/>
              <w:left w:val="single" w:sz="4" w:space="0" w:color="000000"/>
              <w:bottom w:val="single" w:sz="4" w:space="0" w:color="000000"/>
              <w:right w:val="single" w:sz="4" w:space="0" w:color="000000"/>
            </w:tcBorders>
            <w:vAlign w:val="center"/>
          </w:tcPr>
          <w:p w14:paraId="456EC5A1" w14:textId="192E42A5" w:rsidR="007405FC" w:rsidRPr="00925F36" w:rsidRDefault="007405FC" w:rsidP="007405FC">
            <w:pPr>
              <w:spacing w:after="0" w:line="240" w:lineRule="auto"/>
              <w:ind w:left="0" w:right="0" w:firstLine="0"/>
              <w:jc w:val="center"/>
              <w:rPr>
                <w:sz w:val="20"/>
                <w:lang w:val="en-GB"/>
              </w:rPr>
            </w:pPr>
            <w:r w:rsidRPr="00925F36">
              <w:rPr>
                <w:bCs/>
                <w:sz w:val="20"/>
                <w:lang w:val="en-GB"/>
              </w:rPr>
              <w:t>-1.10E-05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C88C1CC" w14:textId="38B6EAF3" w:rsidR="007405FC" w:rsidRPr="00925F36" w:rsidRDefault="007405FC" w:rsidP="007405FC">
            <w:pPr>
              <w:spacing w:after="0" w:line="240" w:lineRule="auto"/>
              <w:ind w:left="0" w:right="0" w:firstLine="0"/>
              <w:jc w:val="center"/>
              <w:rPr>
                <w:sz w:val="20"/>
                <w:lang w:val="en-GB"/>
              </w:rPr>
            </w:pPr>
            <w:r w:rsidRPr="00925F36">
              <w:rPr>
                <w:bCs/>
                <w:sz w:val="20"/>
                <w:lang w:val="en-GB"/>
              </w:rPr>
              <w:t>-3436.1</w:t>
            </w:r>
          </w:p>
        </w:tc>
        <w:tc>
          <w:tcPr>
            <w:tcW w:w="1204" w:type="dxa"/>
            <w:tcBorders>
              <w:top w:val="single" w:sz="4" w:space="0" w:color="000000"/>
              <w:left w:val="single" w:sz="4" w:space="0" w:color="000000"/>
              <w:bottom w:val="single" w:sz="4" w:space="0" w:color="000000"/>
              <w:right w:val="single" w:sz="4" w:space="0" w:color="000000"/>
            </w:tcBorders>
            <w:vAlign w:val="center"/>
          </w:tcPr>
          <w:p w14:paraId="0BFA3679" w14:textId="5C603D46" w:rsidR="007405FC" w:rsidRPr="00925F36" w:rsidRDefault="007405FC" w:rsidP="007405FC">
            <w:pPr>
              <w:spacing w:after="0" w:line="240" w:lineRule="auto"/>
              <w:ind w:left="0" w:right="0" w:firstLine="0"/>
              <w:jc w:val="center"/>
              <w:rPr>
                <w:sz w:val="20"/>
                <w:lang w:val="en-GB"/>
              </w:rPr>
            </w:pPr>
            <w:r w:rsidRPr="00925F36">
              <w:rPr>
                <w:bCs/>
                <w:sz w:val="20"/>
                <w:lang w:val="en-GB"/>
              </w:rPr>
              <w:t>-1.61E-05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4E794FF" w14:textId="5A049819" w:rsidR="007405FC" w:rsidRPr="00925F36" w:rsidRDefault="007405FC" w:rsidP="007405FC">
            <w:pPr>
              <w:spacing w:after="0" w:line="240" w:lineRule="auto"/>
              <w:ind w:left="0" w:right="0" w:firstLine="0"/>
              <w:jc w:val="center"/>
              <w:rPr>
                <w:sz w:val="20"/>
                <w:lang w:val="en-GB"/>
              </w:rPr>
            </w:pPr>
            <w:r w:rsidRPr="00925F36">
              <w:rPr>
                <w:sz w:val="20"/>
                <w:lang w:val="en-GB"/>
              </w:rPr>
              <w:t>-2576.8</w:t>
            </w:r>
          </w:p>
        </w:tc>
        <w:tc>
          <w:tcPr>
            <w:tcW w:w="1204" w:type="dxa"/>
            <w:tcBorders>
              <w:top w:val="single" w:sz="4" w:space="0" w:color="000000"/>
              <w:left w:val="single" w:sz="4" w:space="0" w:color="000000"/>
              <w:bottom w:val="single" w:sz="4" w:space="0" w:color="000000"/>
              <w:right w:val="single" w:sz="4" w:space="0" w:color="000000"/>
            </w:tcBorders>
            <w:vAlign w:val="center"/>
          </w:tcPr>
          <w:p w14:paraId="28ED1BDC" w14:textId="7D4BDF4E" w:rsidR="007405FC" w:rsidRPr="00925F36" w:rsidRDefault="007405FC" w:rsidP="007405FC">
            <w:pPr>
              <w:spacing w:after="0" w:line="240" w:lineRule="auto"/>
              <w:ind w:left="0" w:right="0" w:firstLine="0"/>
              <w:jc w:val="center"/>
              <w:rPr>
                <w:sz w:val="20"/>
                <w:lang w:val="en-GB"/>
              </w:rPr>
            </w:pPr>
            <w:r w:rsidRPr="00925F36">
              <w:rPr>
                <w:sz w:val="20"/>
                <w:lang w:val="en-GB"/>
              </w:rPr>
              <w:t>-2.27E-05</w:t>
            </w:r>
          </w:p>
        </w:tc>
      </w:tr>
      <w:tr w:rsidR="007405FC" w:rsidRPr="00925F36" w14:paraId="1A412808" w14:textId="2B5298BF"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50190082" w14:textId="3731E626" w:rsidR="007405FC" w:rsidRPr="00925F36" w:rsidRDefault="007405FC" w:rsidP="007405FC">
            <w:pPr>
              <w:spacing w:after="0" w:line="240" w:lineRule="auto"/>
              <w:ind w:left="0" w:right="0" w:firstLine="0"/>
              <w:jc w:val="center"/>
              <w:rPr>
                <w:sz w:val="20"/>
                <w:lang w:val="en-GB"/>
              </w:rPr>
            </w:pPr>
            <w:r w:rsidRPr="00925F36">
              <w:rPr>
                <w:sz w:val="20"/>
                <w:lang w:val="en-GB"/>
              </w:rPr>
              <w:t>-24412</w:t>
            </w:r>
          </w:p>
        </w:tc>
        <w:tc>
          <w:tcPr>
            <w:tcW w:w="1292" w:type="dxa"/>
            <w:tcBorders>
              <w:top w:val="single" w:sz="4" w:space="0" w:color="000000"/>
              <w:left w:val="single" w:sz="4" w:space="0" w:color="000000"/>
              <w:bottom w:val="single" w:sz="4" w:space="0" w:color="000000"/>
              <w:right w:val="single" w:sz="4" w:space="0" w:color="auto"/>
            </w:tcBorders>
            <w:vAlign w:val="center"/>
          </w:tcPr>
          <w:p w14:paraId="6A354FBE" w14:textId="1056FEF9" w:rsidR="007405FC" w:rsidRPr="00925F36" w:rsidRDefault="007405FC" w:rsidP="007405FC">
            <w:pPr>
              <w:spacing w:after="0" w:line="240" w:lineRule="auto"/>
              <w:ind w:left="0" w:right="0" w:firstLine="0"/>
              <w:jc w:val="center"/>
              <w:rPr>
                <w:sz w:val="20"/>
                <w:lang w:val="en-GB"/>
              </w:rPr>
            </w:pPr>
            <w:r w:rsidRPr="00925F36">
              <w:rPr>
                <w:sz w:val="20"/>
                <w:lang w:val="en-GB"/>
              </w:rPr>
              <w:t>-7.8456E-06</w:t>
            </w:r>
          </w:p>
        </w:tc>
        <w:tc>
          <w:tcPr>
            <w:tcW w:w="1203" w:type="dxa"/>
            <w:tcBorders>
              <w:top w:val="single" w:sz="4" w:space="0" w:color="000000"/>
              <w:left w:val="single" w:sz="4" w:space="0" w:color="auto"/>
              <w:bottom w:val="single" w:sz="4" w:space="0" w:color="000000"/>
              <w:right w:val="single" w:sz="4" w:space="0" w:color="000000"/>
            </w:tcBorders>
            <w:vAlign w:val="center"/>
          </w:tcPr>
          <w:p w14:paraId="2E105621" w14:textId="1EBF6FBD" w:rsidR="007405FC" w:rsidRPr="00925F36" w:rsidRDefault="007405FC" w:rsidP="007405FC">
            <w:pPr>
              <w:spacing w:after="0" w:line="240" w:lineRule="auto"/>
              <w:ind w:left="0" w:right="0" w:firstLine="0"/>
              <w:jc w:val="center"/>
              <w:rPr>
                <w:sz w:val="20"/>
                <w:lang w:val="en-GB"/>
              </w:rPr>
            </w:pPr>
            <w:r w:rsidRPr="00925F36">
              <w:rPr>
                <w:bCs/>
                <w:sz w:val="20"/>
                <w:lang w:val="en-GB"/>
              </w:rPr>
              <w:t>-13705</w:t>
            </w:r>
          </w:p>
        </w:tc>
        <w:tc>
          <w:tcPr>
            <w:tcW w:w="1204" w:type="dxa"/>
            <w:tcBorders>
              <w:top w:val="single" w:sz="4" w:space="0" w:color="000000"/>
              <w:left w:val="single" w:sz="4" w:space="0" w:color="000000"/>
              <w:bottom w:val="single" w:sz="4" w:space="0" w:color="000000"/>
              <w:right w:val="single" w:sz="4" w:space="0" w:color="000000"/>
            </w:tcBorders>
            <w:vAlign w:val="center"/>
          </w:tcPr>
          <w:p w14:paraId="39339C87" w14:textId="312E5730" w:rsidR="007405FC" w:rsidRPr="00925F36" w:rsidRDefault="007405FC" w:rsidP="007405FC">
            <w:pPr>
              <w:spacing w:after="0" w:line="240" w:lineRule="auto"/>
              <w:ind w:left="0" w:right="0" w:firstLine="0"/>
              <w:jc w:val="center"/>
              <w:rPr>
                <w:sz w:val="20"/>
                <w:lang w:val="en-GB"/>
              </w:rPr>
            </w:pPr>
            <w:r w:rsidRPr="00925F36">
              <w:rPr>
                <w:bCs/>
                <w:sz w:val="20"/>
                <w:lang w:val="en-GB"/>
              </w:rPr>
              <w:t>-1.24E-05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4229CF59" w14:textId="731B8DD4" w:rsidR="007405FC" w:rsidRPr="00925F36" w:rsidRDefault="007405FC" w:rsidP="007405FC">
            <w:pPr>
              <w:spacing w:after="0" w:line="240" w:lineRule="auto"/>
              <w:ind w:left="0" w:right="0" w:firstLine="0"/>
              <w:jc w:val="center"/>
              <w:rPr>
                <w:sz w:val="20"/>
                <w:lang w:val="en-GB"/>
              </w:rPr>
            </w:pPr>
            <w:r w:rsidRPr="00925F36">
              <w:rPr>
                <w:bCs/>
                <w:sz w:val="20"/>
                <w:lang w:val="en-GB"/>
              </w:rPr>
              <w:t>-9263.4</w:t>
            </w:r>
          </w:p>
        </w:tc>
        <w:tc>
          <w:tcPr>
            <w:tcW w:w="1204" w:type="dxa"/>
            <w:tcBorders>
              <w:top w:val="single" w:sz="4" w:space="0" w:color="000000"/>
              <w:left w:val="single" w:sz="4" w:space="0" w:color="000000"/>
              <w:bottom w:val="single" w:sz="4" w:space="0" w:color="000000"/>
              <w:right w:val="single" w:sz="4" w:space="0" w:color="000000"/>
            </w:tcBorders>
            <w:vAlign w:val="center"/>
          </w:tcPr>
          <w:p w14:paraId="762FA4C0" w14:textId="031CF156" w:rsidR="007405FC" w:rsidRPr="00925F36" w:rsidRDefault="007405FC" w:rsidP="007405FC">
            <w:pPr>
              <w:spacing w:after="0" w:line="240" w:lineRule="auto"/>
              <w:ind w:left="0" w:right="0" w:firstLine="0"/>
              <w:jc w:val="center"/>
              <w:rPr>
                <w:sz w:val="20"/>
                <w:lang w:val="en-GB"/>
              </w:rPr>
            </w:pPr>
            <w:r w:rsidRPr="00925F36">
              <w:rPr>
                <w:bCs/>
                <w:sz w:val="20"/>
                <w:lang w:val="en-GB"/>
              </w:rPr>
              <w:t>-1.86E-05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B5D4972" w14:textId="62C2A693" w:rsidR="007405FC" w:rsidRPr="00925F36" w:rsidRDefault="007405FC" w:rsidP="007405FC">
            <w:pPr>
              <w:spacing w:after="0" w:line="240" w:lineRule="auto"/>
              <w:ind w:left="0" w:right="0" w:firstLine="0"/>
              <w:jc w:val="center"/>
              <w:rPr>
                <w:sz w:val="20"/>
                <w:lang w:val="en-GB"/>
              </w:rPr>
            </w:pPr>
            <w:r w:rsidRPr="00925F36">
              <w:rPr>
                <w:sz w:val="20"/>
                <w:lang w:val="en-GB"/>
              </w:rPr>
              <w:t>-6287.9</w:t>
            </w:r>
          </w:p>
        </w:tc>
        <w:tc>
          <w:tcPr>
            <w:tcW w:w="1204" w:type="dxa"/>
            <w:tcBorders>
              <w:top w:val="single" w:sz="4" w:space="0" w:color="000000"/>
              <w:left w:val="single" w:sz="4" w:space="0" w:color="000000"/>
              <w:bottom w:val="single" w:sz="4" w:space="0" w:color="000000"/>
              <w:right w:val="single" w:sz="4" w:space="0" w:color="000000"/>
            </w:tcBorders>
            <w:vAlign w:val="center"/>
          </w:tcPr>
          <w:p w14:paraId="1ABA985A" w14:textId="607D3D54" w:rsidR="007405FC" w:rsidRPr="00925F36" w:rsidRDefault="007405FC" w:rsidP="007405FC">
            <w:pPr>
              <w:spacing w:after="0" w:line="240" w:lineRule="auto"/>
              <w:ind w:left="0" w:right="0" w:firstLine="0"/>
              <w:jc w:val="center"/>
              <w:rPr>
                <w:sz w:val="20"/>
                <w:lang w:val="en-GB"/>
              </w:rPr>
            </w:pPr>
            <w:r w:rsidRPr="00925F36">
              <w:rPr>
                <w:sz w:val="20"/>
                <w:lang w:val="en-GB"/>
              </w:rPr>
              <w:t>-2.68E-05</w:t>
            </w:r>
          </w:p>
        </w:tc>
      </w:tr>
      <w:tr w:rsidR="007405FC" w:rsidRPr="00925F36" w14:paraId="371CDD61" w14:textId="03737AAF"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50A985FC" w14:textId="74804EA6" w:rsidR="007405FC" w:rsidRPr="00925F36" w:rsidRDefault="007405FC" w:rsidP="007405FC">
            <w:pPr>
              <w:spacing w:after="0" w:line="240" w:lineRule="auto"/>
              <w:ind w:left="0" w:right="0" w:firstLine="0"/>
              <w:jc w:val="center"/>
              <w:rPr>
                <w:sz w:val="20"/>
                <w:lang w:val="en-GB"/>
              </w:rPr>
            </w:pPr>
            <w:r w:rsidRPr="00925F36">
              <w:rPr>
                <w:sz w:val="20"/>
                <w:lang w:val="en-GB"/>
              </w:rPr>
              <w:t>-43684</w:t>
            </w:r>
          </w:p>
        </w:tc>
        <w:tc>
          <w:tcPr>
            <w:tcW w:w="1292" w:type="dxa"/>
            <w:tcBorders>
              <w:top w:val="single" w:sz="4" w:space="0" w:color="000000"/>
              <w:left w:val="single" w:sz="4" w:space="0" w:color="000000"/>
              <w:bottom w:val="single" w:sz="4" w:space="0" w:color="000000"/>
              <w:right w:val="single" w:sz="4" w:space="0" w:color="auto"/>
            </w:tcBorders>
            <w:vAlign w:val="center"/>
          </w:tcPr>
          <w:p w14:paraId="1285EE8A" w14:textId="79563F58" w:rsidR="007405FC" w:rsidRPr="00925F36" w:rsidRDefault="007405FC" w:rsidP="007405FC">
            <w:pPr>
              <w:spacing w:after="0" w:line="240" w:lineRule="auto"/>
              <w:ind w:left="0" w:right="0" w:firstLine="0"/>
              <w:jc w:val="center"/>
              <w:rPr>
                <w:sz w:val="20"/>
                <w:lang w:val="en-GB"/>
              </w:rPr>
            </w:pPr>
            <w:r w:rsidRPr="00925F36">
              <w:rPr>
                <w:sz w:val="20"/>
                <w:lang w:val="en-GB"/>
              </w:rPr>
              <w:t>-8.5265E-06</w:t>
            </w:r>
          </w:p>
        </w:tc>
        <w:tc>
          <w:tcPr>
            <w:tcW w:w="1203" w:type="dxa"/>
            <w:tcBorders>
              <w:top w:val="single" w:sz="4" w:space="0" w:color="000000"/>
              <w:left w:val="single" w:sz="4" w:space="0" w:color="auto"/>
              <w:bottom w:val="single" w:sz="4" w:space="0" w:color="000000"/>
              <w:right w:val="single" w:sz="4" w:space="0" w:color="000000"/>
            </w:tcBorders>
            <w:vAlign w:val="center"/>
          </w:tcPr>
          <w:p w14:paraId="76483C04" w14:textId="59D3A8BF" w:rsidR="007405FC" w:rsidRPr="00925F36" w:rsidRDefault="007405FC" w:rsidP="007405FC">
            <w:pPr>
              <w:spacing w:after="0" w:line="240" w:lineRule="auto"/>
              <w:ind w:left="0" w:right="0" w:firstLine="0"/>
              <w:jc w:val="center"/>
              <w:rPr>
                <w:sz w:val="20"/>
                <w:lang w:val="en-GB"/>
              </w:rPr>
            </w:pPr>
            <w:r w:rsidRPr="00925F36">
              <w:rPr>
                <w:bCs/>
                <w:sz w:val="20"/>
                <w:lang w:val="en-GB"/>
              </w:rPr>
              <w:t>-23661</w:t>
            </w:r>
          </w:p>
        </w:tc>
        <w:tc>
          <w:tcPr>
            <w:tcW w:w="1204" w:type="dxa"/>
            <w:tcBorders>
              <w:top w:val="single" w:sz="4" w:space="0" w:color="000000"/>
              <w:left w:val="single" w:sz="4" w:space="0" w:color="000000"/>
              <w:bottom w:val="single" w:sz="4" w:space="0" w:color="000000"/>
              <w:right w:val="single" w:sz="4" w:space="0" w:color="000000"/>
            </w:tcBorders>
            <w:vAlign w:val="center"/>
          </w:tcPr>
          <w:p w14:paraId="4535E2C9" w14:textId="27FD9F33" w:rsidR="007405FC" w:rsidRPr="00925F36" w:rsidRDefault="007405FC" w:rsidP="007405FC">
            <w:pPr>
              <w:spacing w:after="0" w:line="240" w:lineRule="auto"/>
              <w:ind w:left="0" w:right="0" w:firstLine="0"/>
              <w:jc w:val="center"/>
              <w:rPr>
                <w:sz w:val="20"/>
                <w:lang w:val="en-GB"/>
              </w:rPr>
            </w:pPr>
            <w:r w:rsidRPr="00925F36">
              <w:rPr>
                <w:bCs/>
                <w:sz w:val="20"/>
                <w:lang w:val="en-GB"/>
              </w:rPr>
              <w:t>-1.37E-05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6271A23" w14:textId="08631257" w:rsidR="007405FC" w:rsidRPr="00925F36" w:rsidRDefault="007405FC" w:rsidP="007405FC">
            <w:pPr>
              <w:spacing w:after="0" w:line="240" w:lineRule="auto"/>
              <w:ind w:left="0" w:right="0" w:firstLine="0"/>
              <w:jc w:val="center"/>
              <w:rPr>
                <w:sz w:val="20"/>
                <w:lang w:val="en-GB"/>
              </w:rPr>
            </w:pPr>
            <w:r w:rsidRPr="00925F36">
              <w:rPr>
                <w:bCs/>
                <w:sz w:val="20"/>
                <w:lang w:val="en-GB"/>
              </w:rPr>
              <w:t>-15497</w:t>
            </w:r>
          </w:p>
        </w:tc>
        <w:tc>
          <w:tcPr>
            <w:tcW w:w="1204" w:type="dxa"/>
            <w:tcBorders>
              <w:top w:val="single" w:sz="4" w:space="0" w:color="000000"/>
              <w:left w:val="single" w:sz="4" w:space="0" w:color="000000"/>
              <w:bottom w:val="single" w:sz="4" w:space="0" w:color="000000"/>
              <w:right w:val="single" w:sz="4" w:space="0" w:color="000000"/>
            </w:tcBorders>
            <w:vAlign w:val="center"/>
          </w:tcPr>
          <w:p w14:paraId="7D4917B7" w14:textId="5BC33985" w:rsidR="007405FC" w:rsidRPr="00925F36" w:rsidRDefault="007405FC" w:rsidP="007405FC">
            <w:pPr>
              <w:spacing w:after="0" w:line="240" w:lineRule="auto"/>
              <w:ind w:left="0" w:right="0" w:firstLine="0"/>
              <w:jc w:val="center"/>
              <w:rPr>
                <w:sz w:val="20"/>
                <w:lang w:val="en-GB"/>
              </w:rPr>
            </w:pPr>
            <w:r w:rsidRPr="00925F36">
              <w:rPr>
                <w:bCs/>
                <w:sz w:val="20"/>
                <w:lang w:val="en-GB"/>
              </w:rPr>
              <w:t>-2.09E-05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790C6DDA" w14:textId="3FA696E2" w:rsidR="007405FC" w:rsidRPr="00925F36" w:rsidRDefault="007405FC" w:rsidP="007405FC">
            <w:pPr>
              <w:spacing w:after="0" w:line="240" w:lineRule="auto"/>
              <w:ind w:left="0" w:right="0" w:firstLine="0"/>
              <w:jc w:val="center"/>
              <w:rPr>
                <w:sz w:val="20"/>
                <w:lang w:val="en-GB"/>
              </w:rPr>
            </w:pPr>
            <w:r w:rsidRPr="00925F36">
              <w:rPr>
                <w:sz w:val="20"/>
                <w:lang w:val="en-GB"/>
              </w:rPr>
              <w:t>-10230</w:t>
            </w:r>
          </w:p>
        </w:tc>
        <w:tc>
          <w:tcPr>
            <w:tcW w:w="1204" w:type="dxa"/>
            <w:tcBorders>
              <w:top w:val="single" w:sz="4" w:space="0" w:color="000000"/>
              <w:left w:val="single" w:sz="4" w:space="0" w:color="000000"/>
              <w:bottom w:val="single" w:sz="4" w:space="0" w:color="000000"/>
              <w:right w:val="single" w:sz="4" w:space="0" w:color="000000"/>
            </w:tcBorders>
            <w:vAlign w:val="center"/>
          </w:tcPr>
          <w:p w14:paraId="003631B8" w14:textId="74F72DFF" w:rsidR="007405FC" w:rsidRPr="00925F36" w:rsidRDefault="007405FC" w:rsidP="007405FC">
            <w:pPr>
              <w:spacing w:after="0" w:line="240" w:lineRule="auto"/>
              <w:ind w:left="0" w:right="0" w:firstLine="0"/>
              <w:jc w:val="center"/>
              <w:rPr>
                <w:sz w:val="20"/>
                <w:lang w:val="en-GB"/>
              </w:rPr>
            </w:pPr>
            <w:r w:rsidRPr="00925F36">
              <w:rPr>
                <w:sz w:val="20"/>
                <w:lang w:val="en-GB"/>
              </w:rPr>
              <w:t>-3.06E-05</w:t>
            </w:r>
          </w:p>
        </w:tc>
      </w:tr>
      <w:tr w:rsidR="007405FC" w:rsidRPr="00925F36" w14:paraId="75B77142" w14:textId="3A1DFE6A"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6965A362" w14:textId="7CC91BB6" w:rsidR="007405FC" w:rsidRPr="00925F36" w:rsidRDefault="007405FC" w:rsidP="007405FC">
            <w:pPr>
              <w:spacing w:after="0" w:line="240" w:lineRule="auto"/>
              <w:ind w:left="0" w:right="0" w:firstLine="0"/>
              <w:jc w:val="center"/>
              <w:rPr>
                <w:sz w:val="20"/>
                <w:lang w:val="en-GB"/>
              </w:rPr>
            </w:pPr>
            <w:r w:rsidRPr="00925F36">
              <w:rPr>
                <w:sz w:val="20"/>
                <w:lang w:val="en-GB"/>
              </w:rPr>
              <w:t>-64440</w:t>
            </w:r>
          </w:p>
        </w:tc>
        <w:tc>
          <w:tcPr>
            <w:tcW w:w="1292" w:type="dxa"/>
            <w:tcBorders>
              <w:top w:val="single" w:sz="4" w:space="0" w:color="000000"/>
              <w:left w:val="single" w:sz="4" w:space="0" w:color="000000"/>
              <w:bottom w:val="single" w:sz="4" w:space="0" w:color="000000"/>
              <w:right w:val="single" w:sz="4" w:space="0" w:color="auto"/>
            </w:tcBorders>
            <w:vAlign w:val="center"/>
          </w:tcPr>
          <w:p w14:paraId="7B39DBF0" w14:textId="4A3901FD" w:rsidR="007405FC" w:rsidRPr="00925F36" w:rsidRDefault="007405FC" w:rsidP="007405FC">
            <w:pPr>
              <w:spacing w:after="0" w:line="240" w:lineRule="auto"/>
              <w:ind w:left="0" w:right="0" w:firstLine="0"/>
              <w:jc w:val="center"/>
              <w:rPr>
                <w:sz w:val="20"/>
                <w:lang w:val="en-GB"/>
              </w:rPr>
            </w:pPr>
            <w:r w:rsidRPr="00925F36">
              <w:rPr>
                <w:sz w:val="20"/>
                <w:lang w:val="en-GB"/>
              </w:rPr>
              <w:t>-9.1586E-06</w:t>
            </w:r>
          </w:p>
        </w:tc>
        <w:tc>
          <w:tcPr>
            <w:tcW w:w="1203" w:type="dxa"/>
            <w:tcBorders>
              <w:top w:val="single" w:sz="4" w:space="0" w:color="000000"/>
              <w:left w:val="single" w:sz="4" w:space="0" w:color="auto"/>
              <w:bottom w:val="single" w:sz="4" w:space="0" w:color="000000"/>
              <w:right w:val="single" w:sz="4" w:space="0" w:color="000000"/>
            </w:tcBorders>
            <w:vAlign w:val="center"/>
          </w:tcPr>
          <w:p w14:paraId="69E9BA1F" w14:textId="47D12C03" w:rsidR="007405FC" w:rsidRPr="00925F36" w:rsidRDefault="007405FC" w:rsidP="007405FC">
            <w:pPr>
              <w:spacing w:after="0" w:line="240" w:lineRule="auto"/>
              <w:ind w:left="0" w:right="0" w:firstLine="0"/>
              <w:jc w:val="center"/>
              <w:rPr>
                <w:sz w:val="20"/>
                <w:lang w:val="en-GB"/>
              </w:rPr>
            </w:pPr>
            <w:r w:rsidRPr="00925F36">
              <w:rPr>
                <w:bCs/>
                <w:sz w:val="20"/>
                <w:lang w:val="en-GB"/>
              </w:rPr>
              <w:t>-34305</w:t>
            </w:r>
          </w:p>
        </w:tc>
        <w:tc>
          <w:tcPr>
            <w:tcW w:w="1204" w:type="dxa"/>
            <w:tcBorders>
              <w:top w:val="single" w:sz="4" w:space="0" w:color="000000"/>
              <w:left w:val="single" w:sz="4" w:space="0" w:color="000000"/>
              <w:bottom w:val="single" w:sz="4" w:space="0" w:color="000000"/>
              <w:right w:val="single" w:sz="4" w:space="0" w:color="000000"/>
            </w:tcBorders>
            <w:vAlign w:val="center"/>
          </w:tcPr>
          <w:p w14:paraId="167D8236" w14:textId="3E9249AE" w:rsidR="007405FC" w:rsidRPr="00925F36" w:rsidRDefault="007405FC" w:rsidP="007405FC">
            <w:pPr>
              <w:spacing w:after="0" w:line="240" w:lineRule="auto"/>
              <w:ind w:left="0" w:right="0" w:firstLine="0"/>
              <w:jc w:val="center"/>
              <w:rPr>
                <w:sz w:val="20"/>
                <w:lang w:val="en-GB"/>
              </w:rPr>
            </w:pPr>
            <w:r w:rsidRPr="00925F36">
              <w:rPr>
                <w:bCs/>
                <w:sz w:val="20"/>
                <w:lang w:val="en-GB"/>
              </w:rPr>
              <w:t>-1.50E-05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4447D384" w14:textId="6B8290B3" w:rsidR="007405FC" w:rsidRPr="00925F36" w:rsidRDefault="007405FC" w:rsidP="007405FC">
            <w:pPr>
              <w:spacing w:after="0" w:line="240" w:lineRule="auto"/>
              <w:ind w:left="0" w:right="0" w:firstLine="0"/>
              <w:jc w:val="center"/>
              <w:rPr>
                <w:sz w:val="20"/>
                <w:lang w:val="en-GB"/>
              </w:rPr>
            </w:pPr>
            <w:r w:rsidRPr="00925F36">
              <w:rPr>
                <w:bCs/>
                <w:sz w:val="20"/>
                <w:lang w:val="en-GB"/>
              </w:rPr>
              <w:t>-22116</w:t>
            </w:r>
          </w:p>
        </w:tc>
        <w:tc>
          <w:tcPr>
            <w:tcW w:w="1204" w:type="dxa"/>
            <w:tcBorders>
              <w:top w:val="single" w:sz="4" w:space="0" w:color="000000"/>
              <w:left w:val="single" w:sz="4" w:space="0" w:color="000000"/>
              <w:bottom w:val="single" w:sz="4" w:space="0" w:color="000000"/>
              <w:right w:val="single" w:sz="4" w:space="0" w:color="000000"/>
            </w:tcBorders>
            <w:vAlign w:val="center"/>
          </w:tcPr>
          <w:p w14:paraId="7661B490" w14:textId="0AF61B71" w:rsidR="007405FC" w:rsidRPr="00925F36" w:rsidRDefault="007405FC" w:rsidP="007405FC">
            <w:pPr>
              <w:spacing w:after="0" w:line="240" w:lineRule="auto"/>
              <w:ind w:left="0" w:right="0" w:firstLine="0"/>
              <w:jc w:val="center"/>
              <w:rPr>
                <w:sz w:val="20"/>
                <w:lang w:val="en-GB"/>
              </w:rPr>
            </w:pPr>
            <w:r w:rsidRPr="00925F36">
              <w:rPr>
                <w:bCs/>
                <w:sz w:val="20"/>
                <w:lang w:val="en-GB"/>
              </w:rPr>
              <w:t>-2.31E-05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494D7176" w14:textId="49AC7DEE" w:rsidR="007405FC" w:rsidRPr="00925F36" w:rsidRDefault="007405FC" w:rsidP="007405FC">
            <w:pPr>
              <w:spacing w:after="0" w:line="240" w:lineRule="auto"/>
              <w:ind w:left="0" w:right="0" w:firstLine="0"/>
              <w:jc w:val="center"/>
              <w:rPr>
                <w:sz w:val="20"/>
                <w:lang w:val="en-GB"/>
              </w:rPr>
            </w:pPr>
            <w:r w:rsidRPr="00925F36">
              <w:rPr>
                <w:sz w:val="20"/>
                <w:lang w:val="en-GB"/>
              </w:rPr>
              <w:t>-14388</w:t>
            </w:r>
          </w:p>
        </w:tc>
        <w:tc>
          <w:tcPr>
            <w:tcW w:w="1204" w:type="dxa"/>
            <w:tcBorders>
              <w:top w:val="single" w:sz="4" w:space="0" w:color="000000"/>
              <w:left w:val="single" w:sz="4" w:space="0" w:color="000000"/>
              <w:bottom w:val="single" w:sz="4" w:space="0" w:color="000000"/>
              <w:right w:val="single" w:sz="4" w:space="0" w:color="000000"/>
            </w:tcBorders>
            <w:vAlign w:val="center"/>
          </w:tcPr>
          <w:p w14:paraId="2BB6068C" w14:textId="7967FBAF" w:rsidR="007405FC" w:rsidRPr="00925F36" w:rsidRDefault="007405FC" w:rsidP="007405FC">
            <w:pPr>
              <w:spacing w:after="0" w:line="240" w:lineRule="auto"/>
              <w:ind w:left="0" w:right="0" w:firstLine="0"/>
              <w:jc w:val="center"/>
              <w:rPr>
                <w:sz w:val="20"/>
                <w:lang w:val="en-GB"/>
              </w:rPr>
            </w:pPr>
            <w:r w:rsidRPr="00925F36">
              <w:rPr>
                <w:sz w:val="20"/>
                <w:lang w:val="en-GB"/>
              </w:rPr>
              <w:t>-3.42E-05</w:t>
            </w:r>
          </w:p>
        </w:tc>
      </w:tr>
      <w:tr w:rsidR="007405FC" w:rsidRPr="00925F36" w14:paraId="4465EC22" w14:textId="0125E927"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980E08C" w14:textId="080E1DE8" w:rsidR="007405FC" w:rsidRPr="00925F36" w:rsidRDefault="007405FC" w:rsidP="007405FC">
            <w:pPr>
              <w:spacing w:after="0" w:line="240" w:lineRule="auto"/>
              <w:ind w:left="0" w:right="0" w:firstLine="0"/>
              <w:jc w:val="center"/>
              <w:rPr>
                <w:sz w:val="20"/>
                <w:lang w:val="en-GB"/>
              </w:rPr>
            </w:pPr>
            <w:r w:rsidRPr="00925F36">
              <w:rPr>
                <w:sz w:val="20"/>
                <w:lang w:val="en-GB"/>
              </w:rPr>
              <w:t>-61663</w:t>
            </w:r>
          </w:p>
        </w:tc>
        <w:tc>
          <w:tcPr>
            <w:tcW w:w="1292" w:type="dxa"/>
            <w:tcBorders>
              <w:top w:val="single" w:sz="4" w:space="0" w:color="000000"/>
              <w:left w:val="single" w:sz="4" w:space="0" w:color="000000"/>
              <w:bottom w:val="single" w:sz="4" w:space="0" w:color="000000"/>
              <w:right w:val="single" w:sz="4" w:space="0" w:color="auto"/>
            </w:tcBorders>
            <w:vAlign w:val="center"/>
          </w:tcPr>
          <w:p w14:paraId="0033202C" w14:textId="209DFC57" w:rsidR="007405FC" w:rsidRPr="00925F36" w:rsidRDefault="007405FC" w:rsidP="007405FC">
            <w:pPr>
              <w:spacing w:after="0" w:line="240" w:lineRule="auto"/>
              <w:ind w:left="0" w:right="0" w:firstLine="0"/>
              <w:jc w:val="center"/>
              <w:rPr>
                <w:sz w:val="20"/>
                <w:lang w:val="en-GB"/>
              </w:rPr>
            </w:pPr>
            <w:r w:rsidRPr="00925F36">
              <w:rPr>
                <w:sz w:val="20"/>
                <w:lang w:val="en-GB"/>
              </w:rPr>
              <w:t>-6.5651E-07</w:t>
            </w:r>
          </w:p>
        </w:tc>
        <w:tc>
          <w:tcPr>
            <w:tcW w:w="1203" w:type="dxa"/>
            <w:tcBorders>
              <w:top w:val="single" w:sz="4" w:space="0" w:color="000000"/>
              <w:left w:val="single" w:sz="4" w:space="0" w:color="auto"/>
              <w:bottom w:val="single" w:sz="4" w:space="0" w:color="000000"/>
              <w:right w:val="single" w:sz="4" w:space="0" w:color="000000"/>
            </w:tcBorders>
            <w:vAlign w:val="center"/>
          </w:tcPr>
          <w:p w14:paraId="0A7ED18E" w14:textId="0D2162D8" w:rsidR="007405FC" w:rsidRPr="00925F36" w:rsidRDefault="007405FC" w:rsidP="007405FC">
            <w:pPr>
              <w:spacing w:after="0" w:line="240" w:lineRule="auto"/>
              <w:ind w:left="0" w:right="0" w:firstLine="0"/>
              <w:jc w:val="center"/>
              <w:rPr>
                <w:sz w:val="20"/>
                <w:lang w:val="en-GB"/>
              </w:rPr>
            </w:pPr>
            <w:r w:rsidRPr="00925F36">
              <w:rPr>
                <w:bCs/>
                <w:sz w:val="20"/>
                <w:lang w:val="en-GB"/>
              </w:rPr>
              <w:t>-32581</w:t>
            </w:r>
          </w:p>
        </w:tc>
        <w:tc>
          <w:tcPr>
            <w:tcW w:w="1204" w:type="dxa"/>
            <w:tcBorders>
              <w:top w:val="single" w:sz="4" w:space="0" w:color="000000"/>
              <w:left w:val="single" w:sz="4" w:space="0" w:color="000000"/>
              <w:bottom w:val="single" w:sz="4" w:space="0" w:color="000000"/>
              <w:right w:val="single" w:sz="4" w:space="0" w:color="000000"/>
            </w:tcBorders>
            <w:vAlign w:val="center"/>
          </w:tcPr>
          <w:p w14:paraId="580012FC" w14:textId="54D9A8A6" w:rsidR="007405FC" w:rsidRPr="00925F36" w:rsidRDefault="007405FC" w:rsidP="007405FC">
            <w:pPr>
              <w:spacing w:after="0" w:line="240" w:lineRule="auto"/>
              <w:ind w:left="0" w:right="0" w:firstLine="0"/>
              <w:jc w:val="center"/>
              <w:rPr>
                <w:sz w:val="20"/>
                <w:lang w:val="en-GB"/>
              </w:rPr>
            </w:pPr>
            <w:r w:rsidRPr="00925F36">
              <w:rPr>
                <w:bCs/>
                <w:sz w:val="20"/>
                <w:lang w:val="en-GB"/>
              </w:rPr>
              <w:t>-3.05E-06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5C79780A" w14:textId="1E876DA2" w:rsidR="007405FC" w:rsidRPr="00925F36" w:rsidRDefault="007405FC" w:rsidP="007405FC">
            <w:pPr>
              <w:spacing w:after="0" w:line="240" w:lineRule="auto"/>
              <w:ind w:left="0" w:right="0" w:firstLine="0"/>
              <w:jc w:val="center"/>
              <w:rPr>
                <w:sz w:val="20"/>
                <w:lang w:val="en-GB"/>
              </w:rPr>
            </w:pPr>
            <w:r w:rsidRPr="00925F36">
              <w:rPr>
                <w:bCs/>
                <w:sz w:val="20"/>
                <w:lang w:val="en-GB"/>
              </w:rPr>
              <w:t>-20836</w:t>
            </w:r>
          </w:p>
        </w:tc>
        <w:tc>
          <w:tcPr>
            <w:tcW w:w="1204" w:type="dxa"/>
            <w:tcBorders>
              <w:top w:val="single" w:sz="4" w:space="0" w:color="000000"/>
              <w:left w:val="single" w:sz="4" w:space="0" w:color="000000"/>
              <w:bottom w:val="single" w:sz="4" w:space="0" w:color="000000"/>
              <w:right w:val="single" w:sz="4" w:space="0" w:color="000000"/>
            </w:tcBorders>
            <w:vAlign w:val="center"/>
          </w:tcPr>
          <w:p w14:paraId="76ECCC99" w14:textId="4C85A070" w:rsidR="007405FC" w:rsidRPr="00925F36" w:rsidRDefault="007405FC" w:rsidP="007405FC">
            <w:pPr>
              <w:spacing w:after="0" w:line="240" w:lineRule="auto"/>
              <w:ind w:left="0" w:right="0" w:firstLine="0"/>
              <w:jc w:val="center"/>
              <w:rPr>
                <w:sz w:val="20"/>
                <w:lang w:val="en-GB"/>
              </w:rPr>
            </w:pPr>
            <w:r w:rsidRPr="00925F36">
              <w:rPr>
                <w:bCs/>
                <w:sz w:val="20"/>
                <w:lang w:val="en-GB"/>
              </w:rPr>
              <w:t>-7.15E-06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06709504" w14:textId="252F5BD1" w:rsidR="007405FC" w:rsidRPr="00925F36" w:rsidRDefault="007405FC" w:rsidP="007405FC">
            <w:pPr>
              <w:spacing w:after="0" w:line="240" w:lineRule="auto"/>
              <w:ind w:left="0" w:right="0" w:firstLine="0"/>
              <w:jc w:val="center"/>
              <w:rPr>
                <w:sz w:val="20"/>
                <w:lang w:val="en-GB"/>
              </w:rPr>
            </w:pPr>
            <w:r w:rsidRPr="00925F36">
              <w:rPr>
                <w:sz w:val="20"/>
                <w:lang w:val="en-GB"/>
              </w:rPr>
              <w:t>-13439</w:t>
            </w:r>
          </w:p>
        </w:tc>
        <w:tc>
          <w:tcPr>
            <w:tcW w:w="1204" w:type="dxa"/>
            <w:tcBorders>
              <w:top w:val="single" w:sz="4" w:space="0" w:color="000000"/>
              <w:left w:val="single" w:sz="4" w:space="0" w:color="000000"/>
              <w:bottom w:val="single" w:sz="4" w:space="0" w:color="000000"/>
              <w:right w:val="single" w:sz="4" w:space="0" w:color="000000"/>
            </w:tcBorders>
            <w:vAlign w:val="center"/>
          </w:tcPr>
          <w:p w14:paraId="266E2ACD" w14:textId="24E2227D" w:rsidR="007405FC" w:rsidRPr="00925F36" w:rsidRDefault="007405FC" w:rsidP="007405FC">
            <w:pPr>
              <w:spacing w:after="0" w:line="240" w:lineRule="auto"/>
              <w:ind w:left="0" w:right="0" w:firstLine="0"/>
              <w:jc w:val="center"/>
              <w:rPr>
                <w:sz w:val="20"/>
                <w:lang w:val="en-GB"/>
              </w:rPr>
            </w:pPr>
            <w:r w:rsidRPr="00925F36">
              <w:rPr>
                <w:sz w:val="20"/>
                <w:lang w:val="en-GB"/>
              </w:rPr>
              <w:t>-1.35E-05</w:t>
            </w:r>
          </w:p>
        </w:tc>
      </w:tr>
      <w:tr w:rsidR="007405FC" w:rsidRPr="00925F36" w14:paraId="0637BDE7" w14:textId="6B6CC5B3"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520BE61" w14:textId="67E64BC7" w:rsidR="007405FC" w:rsidRPr="00925F36" w:rsidRDefault="007405FC" w:rsidP="007405FC">
            <w:pPr>
              <w:spacing w:after="0" w:line="240" w:lineRule="auto"/>
              <w:ind w:left="0" w:right="0" w:firstLine="0"/>
              <w:jc w:val="center"/>
              <w:rPr>
                <w:sz w:val="20"/>
                <w:lang w:val="en-GB"/>
              </w:rPr>
            </w:pPr>
            <w:r w:rsidRPr="00925F36">
              <w:rPr>
                <w:sz w:val="20"/>
                <w:lang w:val="en-GB"/>
              </w:rPr>
              <w:t>-55624</w:t>
            </w:r>
          </w:p>
        </w:tc>
        <w:tc>
          <w:tcPr>
            <w:tcW w:w="1292" w:type="dxa"/>
            <w:tcBorders>
              <w:top w:val="single" w:sz="4" w:space="0" w:color="000000"/>
              <w:left w:val="single" w:sz="4" w:space="0" w:color="000000"/>
              <w:bottom w:val="single" w:sz="4" w:space="0" w:color="000000"/>
              <w:right w:val="single" w:sz="4" w:space="0" w:color="auto"/>
            </w:tcBorders>
            <w:vAlign w:val="center"/>
          </w:tcPr>
          <w:p w14:paraId="243451ED" w14:textId="08F5F7A6" w:rsidR="007405FC" w:rsidRPr="00925F36" w:rsidRDefault="007405FC" w:rsidP="007405FC">
            <w:pPr>
              <w:spacing w:after="0" w:line="240" w:lineRule="auto"/>
              <w:ind w:left="0" w:right="0" w:firstLine="0"/>
              <w:jc w:val="center"/>
              <w:rPr>
                <w:sz w:val="20"/>
                <w:lang w:val="en-GB"/>
              </w:rPr>
            </w:pPr>
            <w:r w:rsidRPr="00925F36">
              <w:rPr>
                <w:sz w:val="20"/>
                <w:lang w:val="en-GB"/>
              </w:rPr>
              <w:t>1.5534E-06</w:t>
            </w:r>
          </w:p>
        </w:tc>
        <w:tc>
          <w:tcPr>
            <w:tcW w:w="1203" w:type="dxa"/>
            <w:tcBorders>
              <w:top w:val="single" w:sz="4" w:space="0" w:color="000000"/>
              <w:left w:val="single" w:sz="4" w:space="0" w:color="auto"/>
              <w:bottom w:val="single" w:sz="4" w:space="0" w:color="000000"/>
              <w:right w:val="single" w:sz="4" w:space="0" w:color="000000"/>
            </w:tcBorders>
            <w:vAlign w:val="center"/>
          </w:tcPr>
          <w:p w14:paraId="4E746064" w14:textId="3D27BA47" w:rsidR="007405FC" w:rsidRPr="00925F36" w:rsidRDefault="007405FC" w:rsidP="007405FC">
            <w:pPr>
              <w:spacing w:after="0" w:line="240" w:lineRule="auto"/>
              <w:ind w:left="0" w:right="0" w:firstLine="0"/>
              <w:jc w:val="center"/>
              <w:rPr>
                <w:sz w:val="20"/>
                <w:lang w:val="en-GB"/>
              </w:rPr>
            </w:pPr>
            <w:r w:rsidRPr="00925F36">
              <w:rPr>
                <w:bCs/>
                <w:sz w:val="20"/>
                <w:lang w:val="en-GB"/>
              </w:rPr>
              <w:t>-29080</w:t>
            </w:r>
          </w:p>
        </w:tc>
        <w:tc>
          <w:tcPr>
            <w:tcW w:w="1204" w:type="dxa"/>
            <w:tcBorders>
              <w:top w:val="single" w:sz="4" w:space="0" w:color="000000"/>
              <w:left w:val="single" w:sz="4" w:space="0" w:color="000000"/>
              <w:bottom w:val="single" w:sz="4" w:space="0" w:color="000000"/>
              <w:right w:val="single" w:sz="4" w:space="0" w:color="000000"/>
            </w:tcBorders>
            <w:vAlign w:val="center"/>
          </w:tcPr>
          <w:p w14:paraId="132D7240" w14:textId="382204B1" w:rsidR="007405FC" w:rsidRPr="00925F36" w:rsidRDefault="007405FC" w:rsidP="007405FC">
            <w:pPr>
              <w:spacing w:after="0" w:line="240" w:lineRule="auto"/>
              <w:ind w:left="0" w:right="0" w:firstLine="0"/>
              <w:jc w:val="center"/>
              <w:rPr>
                <w:sz w:val="20"/>
                <w:lang w:val="en-GB"/>
              </w:rPr>
            </w:pPr>
            <w:r w:rsidRPr="00925F36">
              <w:rPr>
                <w:bCs/>
                <w:sz w:val="20"/>
                <w:lang w:val="en-GB"/>
              </w:rPr>
              <w:t>7.58E-07</w:t>
            </w:r>
          </w:p>
        </w:tc>
        <w:tc>
          <w:tcPr>
            <w:tcW w:w="1203" w:type="dxa"/>
            <w:tcBorders>
              <w:top w:val="single" w:sz="4" w:space="0" w:color="000000"/>
              <w:left w:val="single" w:sz="4" w:space="0" w:color="000000"/>
              <w:bottom w:val="single" w:sz="4" w:space="0" w:color="000000"/>
              <w:right w:val="single" w:sz="4" w:space="0" w:color="000000"/>
            </w:tcBorders>
            <w:vAlign w:val="center"/>
          </w:tcPr>
          <w:p w14:paraId="6423225D" w14:textId="3D68D88E" w:rsidR="007405FC" w:rsidRPr="00925F36" w:rsidRDefault="007405FC" w:rsidP="007405FC">
            <w:pPr>
              <w:spacing w:after="0" w:line="240" w:lineRule="auto"/>
              <w:ind w:left="0" w:right="0" w:firstLine="0"/>
              <w:jc w:val="center"/>
              <w:rPr>
                <w:sz w:val="20"/>
                <w:lang w:val="en-GB"/>
              </w:rPr>
            </w:pPr>
            <w:r w:rsidRPr="00925F36">
              <w:rPr>
                <w:bCs/>
                <w:sz w:val="20"/>
                <w:lang w:val="en-GB"/>
              </w:rPr>
              <w:t>-18397</w:t>
            </w:r>
          </w:p>
        </w:tc>
        <w:tc>
          <w:tcPr>
            <w:tcW w:w="1204" w:type="dxa"/>
            <w:tcBorders>
              <w:top w:val="single" w:sz="4" w:space="0" w:color="000000"/>
              <w:left w:val="single" w:sz="4" w:space="0" w:color="000000"/>
              <w:bottom w:val="single" w:sz="4" w:space="0" w:color="000000"/>
              <w:right w:val="single" w:sz="4" w:space="0" w:color="000000"/>
            </w:tcBorders>
            <w:vAlign w:val="center"/>
          </w:tcPr>
          <w:p w14:paraId="3022760B" w14:textId="7A48A0B1" w:rsidR="007405FC" w:rsidRPr="00925F36" w:rsidRDefault="007405FC" w:rsidP="007405FC">
            <w:pPr>
              <w:spacing w:after="0" w:line="240" w:lineRule="auto"/>
              <w:ind w:left="0" w:right="0" w:firstLine="0"/>
              <w:jc w:val="center"/>
              <w:rPr>
                <w:sz w:val="20"/>
                <w:lang w:val="en-GB"/>
              </w:rPr>
            </w:pPr>
            <w:r w:rsidRPr="00925F36">
              <w:rPr>
                <w:bCs/>
                <w:sz w:val="20"/>
                <w:lang w:val="en-GB"/>
              </w:rPr>
              <w:t>-1.12E-06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407C4C15" w14:textId="1251ECC8" w:rsidR="007405FC" w:rsidRPr="00925F36" w:rsidRDefault="007405FC" w:rsidP="007405FC">
            <w:pPr>
              <w:spacing w:after="0" w:line="240" w:lineRule="auto"/>
              <w:ind w:left="0" w:right="0" w:firstLine="0"/>
              <w:jc w:val="center"/>
              <w:rPr>
                <w:sz w:val="20"/>
                <w:lang w:val="en-GB"/>
              </w:rPr>
            </w:pPr>
            <w:r w:rsidRPr="00925F36">
              <w:rPr>
                <w:sz w:val="20"/>
                <w:lang w:val="en-GB"/>
              </w:rPr>
              <w:t>-11737</w:t>
            </w:r>
          </w:p>
        </w:tc>
        <w:tc>
          <w:tcPr>
            <w:tcW w:w="1204" w:type="dxa"/>
            <w:tcBorders>
              <w:top w:val="single" w:sz="4" w:space="0" w:color="000000"/>
              <w:left w:val="single" w:sz="4" w:space="0" w:color="000000"/>
              <w:bottom w:val="single" w:sz="4" w:space="0" w:color="000000"/>
              <w:right w:val="single" w:sz="4" w:space="0" w:color="000000"/>
            </w:tcBorders>
            <w:vAlign w:val="center"/>
          </w:tcPr>
          <w:p w14:paraId="46E95774" w14:textId="6BF56030" w:rsidR="007405FC" w:rsidRPr="00925F36" w:rsidRDefault="007405FC" w:rsidP="007405FC">
            <w:pPr>
              <w:spacing w:after="0" w:line="240" w:lineRule="auto"/>
              <w:ind w:left="0" w:right="0" w:firstLine="0"/>
              <w:jc w:val="center"/>
              <w:rPr>
                <w:sz w:val="20"/>
                <w:lang w:val="en-GB"/>
              </w:rPr>
            </w:pPr>
            <w:r w:rsidRPr="00925F36">
              <w:rPr>
                <w:sz w:val="20"/>
                <w:lang w:val="en-GB"/>
              </w:rPr>
              <w:t>-4.51E-06</w:t>
            </w:r>
          </w:p>
        </w:tc>
      </w:tr>
      <w:tr w:rsidR="007405FC" w:rsidRPr="00925F36" w14:paraId="51C12F01" w14:textId="00CCE346"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237D015D" w14:textId="5F2A536D" w:rsidR="007405FC" w:rsidRPr="00925F36" w:rsidRDefault="007405FC" w:rsidP="007405FC">
            <w:pPr>
              <w:spacing w:after="0" w:line="240" w:lineRule="auto"/>
              <w:ind w:left="0" w:right="0" w:firstLine="0"/>
              <w:jc w:val="center"/>
              <w:rPr>
                <w:sz w:val="20"/>
                <w:lang w:val="en-GB"/>
              </w:rPr>
            </w:pPr>
            <w:r w:rsidRPr="00925F36">
              <w:rPr>
                <w:sz w:val="20"/>
                <w:lang w:val="en-GB"/>
              </w:rPr>
              <w:t>-47113</w:t>
            </w:r>
          </w:p>
        </w:tc>
        <w:tc>
          <w:tcPr>
            <w:tcW w:w="1292" w:type="dxa"/>
            <w:tcBorders>
              <w:top w:val="single" w:sz="4" w:space="0" w:color="000000"/>
              <w:left w:val="single" w:sz="4" w:space="0" w:color="000000"/>
              <w:bottom w:val="single" w:sz="4" w:space="0" w:color="000000"/>
              <w:right w:val="single" w:sz="4" w:space="0" w:color="auto"/>
            </w:tcBorders>
            <w:vAlign w:val="center"/>
          </w:tcPr>
          <w:p w14:paraId="0DAA1A57" w14:textId="75CF584F" w:rsidR="007405FC" w:rsidRPr="00925F36" w:rsidRDefault="007405FC" w:rsidP="007405FC">
            <w:pPr>
              <w:spacing w:after="0" w:line="240" w:lineRule="auto"/>
              <w:ind w:left="0" w:right="0" w:firstLine="0"/>
              <w:jc w:val="center"/>
              <w:rPr>
                <w:sz w:val="20"/>
                <w:lang w:val="en-GB"/>
              </w:rPr>
            </w:pPr>
            <w:r w:rsidRPr="00925F36">
              <w:rPr>
                <w:sz w:val="20"/>
                <w:lang w:val="en-GB"/>
              </w:rPr>
              <w:t>3.1035E-06</w:t>
            </w:r>
          </w:p>
        </w:tc>
        <w:tc>
          <w:tcPr>
            <w:tcW w:w="1203" w:type="dxa"/>
            <w:tcBorders>
              <w:top w:val="single" w:sz="4" w:space="0" w:color="000000"/>
              <w:left w:val="single" w:sz="4" w:space="0" w:color="auto"/>
              <w:bottom w:val="single" w:sz="4" w:space="0" w:color="000000"/>
              <w:right w:val="single" w:sz="4" w:space="0" w:color="000000"/>
            </w:tcBorders>
            <w:vAlign w:val="center"/>
          </w:tcPr>
          <w:p w14:paraId="38B5127E" w14:textId="0C1ADE69" w:rsidR="007405FC" w:rsidRPr="00925F36" w:rsidRDefault="007405FC" w:rsidP="007405FC">
            <w:pPr>
              <w:spacing w:after="0" w:line="240" w:lineRule="auto"/>
              <w:ind w:left="0" w:right="0" w:firstLine="0"/>
              <w:jc w:val="center"/>
              <w:rPr>
                <w:sz w:val="20"/>
                <w:lang w:val="en-GB"/>
              </w:rPr>
            </w:pPr>
            <w:r w:rsidRPr="00925F36">
              <w:rPr>
                <w:bCs/>
                <w:sz w:val="20"/>
                <w:lang w:val="en-GB"/>
              </w:rPr>
              <w:t>-24310</w:t>
            </w:r>
          </w:p>
        </w:tc>
        <w:tc>
          <w:tcPr>
            <w:tcW w:w="1204" w:type="dxa"/>
            <w:tcBorders>
              <w:top w:val="single" w:sz="4" w:space="0" w:color="000000"/>
              <w:left w:val="single" w:sz="4" w:space="0" w:color="000000"/>
              <w:bottom w:val="single" w:sz="4" w:space="0" w:color="000000"/>
              <w:right w:val="single" w:sz="4" w:space="0" w:color="000000"/>
            </w:tcBorders>
            <w:vAlign w:val="center"/>
          </w:tcPr>
          <w:p w14:paraId="6EEA4924" w14:textId="7DD30907" w:rsidR="007405FC" w:rsidRPr="00925F36" w:rsidRDefault="007405FC" w:rsidP="007405FC">
            <w:pPr>
              <w:spacing w:after="0" w:line="240" w:lineRule="auto"/>
              <w:ind w:left="0" w:right="0" w:firstLine="0"/>
              <w:jc w:val="center"/>
              <w:rPr>
                <w:sz w:val="20"/>
                <w:lang w:val="en-GB"/>
              </w:rPr>
            </w:pPr>
            <w:r w:rsidRPr="00925F36">
              <w:rPr>
                <w:bCs/>
                <w:sz w:val="20"/>
                <w:lang w:val="en-GB"/>
              </w:rPr>
              <w:t>3.53E-06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604ACA69" w14:textId="4F498FB9" w:rsidR="007405FC" w:rsidRPr="00925F36" w:rsidRDefault="007405FC" w:rsidP="007405FC">
            <w:pPr>
              <w:spacing w:after="0" w:line="240" w:lineRule="auto"/>
              <w:ind w:left="0" w:right="0" w:firstLine="0"/>
              <w:jc w:val="center"/>
              <w:rPr>
                <w:sz w:val="20"/>
                <w:lang w:val="en-GB"/>
              </w:rPr>
            </w:pPr>
            <w:r w:rsidRPr="00925F36">
              <w:rPr>
                <w:bCs/>
                <w:sz w:val="20"/>
                <w:lang w:val="en-GB"/>
              </w:rPr>
              <w:t>-15177</w:t>
            </w:r>
          </w:p>
        </w:tc>
        <w:tc>
          <w:tcPr>
            <w:tcW w:w="1204" w:type="dxa"/>
            <w:tcBorders>
              <w:top w:val="single" w:sz="4" w:space="0" w:color="000000"/>
              <w:left w:val="single" w:sz="4" w:space="0" w:color="000000"/>
              <w:bottom w:val="single" w:sz="4" w:space="0" w:color="000000"/>
              <w:right w:val="single" w:sz="4" w:space="0" w:color="000000"/>
            </w:tcBorders>
            <w:vAlign w:val="center"/>
          </w:tcPr>
          <w:p w14:paraId="5D0D25B0" w14:textId="541B9BED" w:rsidR="007405FC" w:rsidRPr="00925F36" w:rsidRDefault="007405FC" w:rsidP="007405FC">
            <w:pPr>
              <w:spacing w:after="0" w:line="240" w:lineRule="auto"/>
              <w:ind w:left="0" w:right="0" w:firstLine="0"/>
              <w:jc w:val="center"/>
              <w:rPr>
                <w:sz w:val="20"/>
                <w:lang w:val="en-GB"/>
              </w:rPr>
            </w:pPr>
            <w:r w:rsidRPr="00925F36">
              <w:rPr>
                <w:bCs/>
                <w:sz w:val="20"/>
                <w:lang w:val="en-GB"/>
              </w:rPr>
              <w:t>3.41E-06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666E3F71" w14:textId="3F77FFBB" w:rsidR="007405FC" w:rsidRPr="00925F36" w:rsidRDefault="007405FC" w:rsidP="007405FC">
            <w:pPr>
              <w:spacing w:after="0" w:line="240" w:lineRule="auto"/>
              <w:ind w:left="0" w:right="0" w:firstLine="0"/>
              <w:jc w:val="center"/>
              <w:rPr>
                <w:sz w:val="20"/>
                <w:lang w:val="en-GB"/>
              </w:rPr>
            </w:pPr>
            <w:r w:rsidRPr="00925F36">
              <w:rPr>
                <w:sz w:val="20"/>
                <w:lang w:val="en-GB"/>
              </w:rPr>
              <w:t>-9553.3</w:t>
            </w:r>
          </w:p>
        </w:tc>
        <w:tc>
          <w:tcPr>
            <w:tcW w:w="1204" w:type="dxa"/>
            <w:tcBorders>
              <w:top w:val="single" w:sz="4" w:space="0" w:color="000000"/>
              <w:left w:val="single" w:sz="4" w:space="0" w:color="000000"/>
              <w:bottom w:val="single" w:sz="4" w:space="0" w:color="000000"/>
              <w:right w:val="single" w:sz="4" w:space="0" w:color="000000"/>
            </w:tcBorders>
            <w:vAlign w:val="center"/>
          </w:tcPr>
          <w:p w14:paraId="4F3797A5" w14:textId="799A9128" w:rsidR="007405FC" w:rsidRPr="00925F36" w:rsidRDefault="007405FC" w:rsidP="007405FC">
            <w:pPr>
              <w:spacing w:after="0" w:line="240" w:lineRule="auto"/>
              <w:ind w:left="0" w:right="0" w:firstLine="0"/>
              <w:jc w:val="center"/>
              <w:rPr>
                <w:sz w:val="20"/>
                <w:lang w:val="en-GB"/>
              </w:rPr>
            </w:pPr>
            <w:r w:rsidRPr="00925F36">
              <w:rPr>
                <w:sz w:val="20"/>
                <w:lang w:val="en-GB"/>
              </w:rPr>
              <w:t>2.44E-06</w:t>
            </w:r>
          </w:p>
        </w:tc>
      </w:tr>
      <w:tr w:rsidR="007405FC" w:rsidRPr="00925F36" w14:paraId="22BE3ECF" w14:textId="22C17D05"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B352A6D" w14:textId="2E7BB521" w:rsidR="007405FC" w:rsidRPr="00925F36" w:rsidRDefault="007405FC" w:rsidP="007405FC">
            <w:pPr>
              <w:spacing w:after="0" w:line="240" w:lineRule="auto"/>
              <w:ind w:left="0" w:right="0" w:firstLine="0"/>
              <w:jc w:val="center"/>
              <w:rPr>
                <w:sz w:val="20"/>
                <w:lang w:val="en-GB"/>
              </w:rPr>
            </w:pPr>
            <w:r w:rsidRPr="00925F36">
              <w:rPr>
                <w:sz w:val="20"/>
                <w:lang w:val="en-GB"/>
              </w:rPr>
              <w:t>-36453</w:t>
            </w:r>
          </w:p>
        </w:tc>
        <w:tc>
          <w:tcPr>
            <w:tcW w:w="1292" w:type="dxa"/>
            <w:tcBorders>
              <w:top w:val="single" w:sz="4" w:space="0" w:color="000000"/>
              <w:left w:val="single" w:sz="4" w:space="0" w:color="000000"/>
              <w:bottom w:val="single" w:sz="4" w:space="0" w:color="000000"/>
              <w:right w:val="single" w:sz="4" w:space="0" w:color="auto"/>
            </w:tcBorders>
            <w:vAlign w:val="center"/>
          </w:tcPr>
          <w:p w14:paraId="41A99B79" w14:textId="5AE07227" w:rsidR="007405FC" w:rsidRPr="00925F36" w:rsidRDefault="007405FC" w:rsidP="007405FC">
            <w:pPr>
              <w:spacing w:after="0" w:line="240" w:lineRule="auto"/>
              <w:ind w:left="0" w:right="0" w:firstLine="0"/>
              <w:jc w:val="center"/>
              <w:rPr>
                <w:sz w:val="20"/>
                <w:lang w:val="en-GB"/>
              </w:rPr>
            </w:pPr>
            <w:r w:rsidRPr="00925F36">
              <w:rPr>
                <w:sz w:val="20"/>
                <w:lang w:val="en-GB"/>
              </w:rPr>
              <w:t>4.3376E-06</w:t>
            </w:r>
          </w:p>
        </w:tc>
        <w:tc>
          <w:tcPr>
            <w:tcW w:w="1203" w:type="dxa"/>
            <w:tcBorders>
              <w:top w:val="single" w:sz="4" w:space="0" w:color="000000"/>
              <w:left w:val="single" w:sz="4" w:space="0" w:color="auto"/>
              <w:bottom w:val="single" w:sz="4" w:space="0" w:color="000000"/>
              <w:right w:val="single" w:sz="4" w:space="0" w:color="000000"/>
            </w:tcBorders>
            <w:vAlign w:val="center"/>
          </w:tcPr>
          <w:p w14:paraId="4F77B779" w14:textId="240E5C2A" w:rsidR="007405FC" w:rsidRPr="00925F36" w:rsidRDefault="007405FC" w:rsidP="007405FC">
            <w:pPr>
              <w:spacing w:after="0" w:line="240" w:lineRule="auto"/>
              <w:ind w:left="0" w:right="0" w:firstLine="0"/>
              <w:jc w:val="center"/>
              <w:rPr>
                <w:sz w:val="20"/>
                <w:lang w:val="en-GB"/>
              </w:rPr>
            </w:pPr>
            <w:r w:rsidRPr="00925F36">
              <w:rPr>
                <w:bCs/>
                <w:sz w:val="20"/>
                <w:lang w:val="en-GB"/>
              </w:rPr>
              <w:t>-18468</w:t>
            </w:r>
          </w:p>
        </w:tc>
        <w:tc>
          <w:tcPr>
            <w:tcW w:w="1204" w:type="dxa"/>
            <w:tcBorders>
              <w:top w:val="single" w:sz="4" w:space="0" w:color="000000"/>
              <w:left w:val="single" w:sz="4" w:space="0" w:color="000000"/>
              <w:bottom w:val="single" w:sz="4" w:space="0" w:color="000000"/>
              <w:right w:val="single" w:sz="4" w:space="0" w:color="000000"/>
            </w:tcBorders>
            <w:vAlign w:val="center"/>
          </w:tcPr>
          <w:p w14:paraId="2CEAE887" w14:textId="55F26C3B" w:rsidR="007405FC" w:rsidRPr="00925F36" w:rsidRDefault="007405FC" w:rsidP="007405FC">
            <w:pPr>
              <w:spacing w:after="0" w:line="240" w:lineRule="auto"/>
              <w:ind w:left="0" w:right="0" w:firstLine="0"/>
              <w:jc w:val="center"/>
              <w:rPr>
                <w:sz w:val="20"/>
                <w:lang w:val="en-GB"/>
              </w:rPr>
            </w:pPr>
            <w:r w:rsidRPr="00925F36">
              <w:rPr>
                <w:bCs/>
                <w:sz w:val="20"/>
                <w:lang w:val="en-GB"/>
              </w:rPr>
              <w:t>5.78E-06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3B6D8622" w14:textId="4239A645" w:rsidR="007405FC" w:rsidRPr="00925F36" w:rsidRDefault="007405FC" w:rsidP="007405FC">
            <w:pPr>
              <w:spacing w:after="0" w:line="240" w:lineRule="auto"/>
              <w:ind w:left="0" w:right="0" w:firstLine="0"/>
              <w:jc w:val="center"/>
              <w:rPr>
                <w:sz w:val="20"/>
                <w:lang w:val="en-GB"/>
              </w:rPr>
            </w:pPr>
            <w:r w:rsidRPr="00925F36">
              <w:rPr>
                <w:bCs/>
                <w:sz w:val="20"/>
                <w:lang w:val="en-GB"/>
              </w:rPr>
              <w:t>-11314</w:t>
            </w:r>
          </w:p>
        </w:tc>
        <w:tc>
          <w:tcPr>
            <w:tcW w:w="1204" w:type="dxa"/>
            <w:tcBorders>
              <w:top w:val="single" w:sz="4" w:space="0" w:color="000000"/>
              <w:left w:val="single" w:sz="4" w:space="0" w:color="000000"/>
              <w:bottom w:val="single" w:sz="4" w:space="0" w:color="000000"/>
              <w:right w:val="single" w:sz="4" w:space="0" w:color="000000"/>
            </w:tcBorders>
            <w:vAlign w:val="center"/>
          </w:tcPr>
          <w:p w14:paraId="2BD38B53" w14:textId="38AC705F" w:rsidR="007405FC" w:rsidRPr="00925F36" w:rsidRDefault="007405FC" w:rsidP="007405FC">
            <w:pPr>
              <w:spacing w:after="0" w:line="240" w:lineRule="auto"/>
              <w:ind w:left="0" w:right="0" w:firstLine="0"/>
              <w:jc w:val="center"/>
              <w:rPr>
                <w:sz w:val="20"/>
                <w:lang w:val="en-GB"/>
              </w:rPr>
            </w:pPr>
            <w:r w:rsidRPr="00925F36">
              <w:rPr>
                <w:bCs/>
                <w:sz w:val="20"/>
                <w:lang w:val="en-GB"/>
              </w:rPr>
              <w:t>7.18E-06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33F98D89" w14:textId="39BF9EC6" w:rsidR="007405FC" w:rsidRPr="00925F36" w:rsidRDefault="007405FC" w:rsidP="007405FC">
            <w:pPr>
              <w:spacing w:after="0" w:line="240" w:lineRule="auto"/>
              <w:ind w:left="0" w:right="0" w:firstLine="0"/>
              <w:jc w:val="center"/>
              <w:rPr>
                <w:sz w:val="20"/>
                <w:lang w:val="en-GB"/>
              </w:rPr>
            </w:pPr>
            <w:r w:rsidRPr="00925F36">
              <w:rPr>
                <w:sz w:val="20"/>
                <w:lang w:val="en-GB"/>
              </w:rPr>
              <w:t>-6983.8</w:t>
            </w:r>
          </w:p>
        </w:tc>
        <w:tc>
          <w:tcPr>
            <w:tcW w:w="1204" w:type="dxa"/>
            <w:tcBorders>
              <w:top w:val="single" w:sz="4" w:space="0" w:color="000000"/>
              <w:left w:val="single" w:sz="4" w:space="0" w:color="000000"/>
              <w:bottom w:val="single" w:sz="4" w:space="0" w:color="000000"/>
              <w:right w:val="single" w:sz="4" w:space="0" w:color="000000"/>
            </w:tcBorders>
            <w:vAlign w:val="center"/>
          </w:tcPr>
          <w:p w14:paraId="73E5F338" w14:textId="073AD37F" w:rsidR="007405FC" w:rsidRPr="00925F36" w:rsidRDefault="007405FC" w:rsidP="007405FC">
            <w:pPr>
              <w:spacing w:after="0" w:line="240" w:lineRule="auto"/>
              <w:ind w:left="0" w:right="0" w:firstLine="0"/>
              <w:jc w:val="center"/>
              <w:rPr>
                <w:sz w:val="20"/>
                <w:lang w:val="en-GB"/>
              </w:rPr>
            </w:pPr>
            <w:r w:rsidRPr="00925F36">
              <w:rPr>
                <w:sz w:val="20"/>
                <w:lang w:val="en-GB"/>
              </w:rPr>
              <w:t>8.34E-06</w:t>
            </w:r>
          </w:p>
        </w:tc>
      </w:tr>
      <w:tr w:rsidR="007405FC" w:rsidRPr="00925F36" w14:paraId="54C5F137" w14:textId="57B09358"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77C5A78" w14:textId="6F8820BA" w:rsidR="007405FC" w:rsidRPr="00925F36" w:rsidRDefault="007405FC" w:rsidP="007405FC">
            <w:pPr>
              <w:spacing w:after="0" w:line="240" w:lineRule="auto"/>
              <w:ind w:left="0" w:right="0" w:firstLine="0"/>
              <w:jc w:val="center"/>
              <w:rPr>
                <w:sz w:val="20"/>
                <w:lang w:val="en-GB"/>
              </w:rPr>
            </w:pPr>
            <w:r w:rsidRPr="00925F36">
              <w:rPr>
                <w:sz w:val="20"/>
                <w:lang w:val="en-GB"/>
              </w:rPr>
              <w:t>-23845</w:t>
            </w:r>
          </w:p>
        </w:tc>
        <w:tc>
          <w:tcPr>
            <w:tcW w:w="1292" w:type="dxa"/>
            <w:tcBorders>
              <w:top w:val="single" w:sz="4" w:space="0" w:color="000000"/>
              <w:left w:val="single" w:sz="4" w:space="0" w:color="000000"/>
              <w:bottom w:val="single" w:sz="4" w:space="0" w:color="000000"/>
              <w:right w:val="single" w:sz="4" w:space="0" w:color="auto"/>
            </w:tcBorders>
            <w:vAlign w:val="center"/>
          </w:tcPr>
          <w:p w14:paraId="78A7B489" w14:textId="545C6240" w:rsidR="007405FC" w:rsidRPr="00925F36" w:rsidRDefault="007405FC" w:rsidP="007405FC">
            <w:pPr>
              <w:spacing w:after="0" w:line="240" w:lineRule="auto"/>
              <w:ind w:left="0" w:right="0" w:firstLine="0"/>
              <w:jc w:val="center"/>
              <w:rPr>
                <w:sz w:val="20"/>
                <w:lang w:val="en-GB"/>
              </w:rPr>
            </w:pPr>
            <w:r w:rsidRPr="00925F36">
              <w:rPr>
                <w:sz w:val="20"/>
                <w:lang w:val="en-GB"/>
              </w:rPr>
              <w:t>5.3798E-06</w:t>
            </w:r>
          </w:p>
        </w:tc>
        <w:tc>
          <w:tcPr>
            <w:tcW w:w="1203" w:type="dxa"/>
            <w:tcBorders>
              <w:top w:val="single" w:sz="4" w:space="0" w:color="000000"/>
              <w:left w:val="single" w:sz="4" w:space="0" w:color="auto"/>
              <w:bottom w:val="single" w:sz="4" w:space="0" w:color="000000"/>
              <w:right w:val="single" w:sz="4" w:space="0" w:color="000000"/>
            </w:tcBorders>
            <w:vAlign w:val="center"/>
          </w:tcPr>
          <w:p w14:paraId="5DDF6C41" w14:textId="502EFD62" w:rsidR="007405FC" w:rsidRPr="00925F36" w:rsidRDefault="007405FC" w:rsidP="007405FC">
            <w:pPr>
              <w:spacing w:after="0" w:line="240" w:lineRule="auto"/>
              <w:ind w:left="0" w:right="0" w:firstLine="0"/>
              <w:jc w:val="center"/>
              <w:rPr>
                <w:sz w:val="20"/>
                <w:lang w:val="en-GB"/>
              </w:rPr>
            </w:pPr>
            <w:r w:rsidRPr="00925F36">
              <w:rPr>
                <w:bCs/>
                <w:sz w:val="20"/>
                <w:lang w:val="en-GB"/>
              </w:rPr>
              <w:t>-11672</w:t>
            </w:r>
          </w:p>
        </w:tc>
        <w:tc>
          <w:tcPr>
            <w:tcW w:w="1204" w:type="dxa"/>
            <w:tcBorders>
              <w:top w:val="single" w:sz="4" w:space="0" w:color="000000"/>
              <w:left w:val="single" w:sz="4" w:space="0" w:color="000000"/>
              <w:bottom w:val="single" w:sz="4" w:space="0" w:color="000000"/>
              <w:right w:val="single" w:sz="4" w:space="0" w:color="000000"/>
            </w:tcBorders>
            <w:vAlign w:val="center"/>
          </w:tcPr>
          <w:p w14:paraId="271FD014" w14:textId="35BB6C4C" w:rsidR="007405FC" w:rsidRPr="00925F36" w:rsidRDefault="007405FC" w:rsidP="007405FC">
            <w:pPr>
              <w:spacing w:after="0" w:line="240" w:lineRule="auto"/>
              <w:ind w:left="0" w:right="0" w:firstLine="0"/>
              <w:jc w:val="center"/>
              <w:rPr>
                <w:sz w:val="20"/>
                <w:lang w:val="en-GB"/>
              </w:rPr>
            </w:pPr>
            <w:r w:rsidRPr="00925F36">
              <w:rPr>
                <w:bCs/>
                <w:sz w:val="20"/>
                <w:lang w:val="en-GB"/>
              </w:rPr>
              <w:t>7.72E-06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17326357" w14:textId="4A5FB50B" w:rsidR="007405FC" w:rsidRPr="00925F36" w:rsidRDefault="007405FC" w:rsidP="007405FC">
            <w:pPr>
              <w:spacing w:after="0" w:line="240" w:lineRule="auto"/>
              <w:ind w:left="0" w:right="0" w:firstLine="0"/>
              <w:jc w:val="center"/>
              <w:rPr>
                <w:sz w:val="20"/>
                <w:lang w:val="en-GB"/>
              </w:rPr>
            </w:pPr>
            <w:r w:rsidRPr="00925F36">
              <w:rPr>
                <w:bCs/>
                <w:sz w:val="20"/>
                <w:lang w:val="en-GB"/>
              </w:rPr>
              <w:t>-6889</w:t>
            </w:r>
          </w:p>
        </w:tc>
        <w:tc>
          <w:tcPr>
            <w:tcW w:w="1204" w:type="dxa"/>
            <w:tcBorders>
              <w:top w:val="single" w:sz="4" w:space="0" w:color="000000"/>
              <w:left w:val="single" w:sz="4" w:space="0" w:color="000000"/>
              <w:bottom w:val="single" w:sz="4" w:space="0" w:color="000000"/>
              <w:right w:val="single" w:sz="4" w:space="0" w:color="000000"/>
            </w:tcBorders>
            <w:vAlign w:val="center"/>
          </w:tcPr>
          <w:p w14:paraId="7F209341" w14:textId="54B13A3E" w:rsidR="007405FC" w:rsidRPr="00925F36" w:rsidRDefault="007405FC" w:rsidP="007405FC">
            <w:pPr>
              <w:spacing w:after="0" w:line="240" w:lineRule="auto"/>
              <w:ind w:left="0" w:right="0" w:firstLine="0"/>
              <w:jc w:val="center"/>
              <w:rPr>
                <w:sz w:val="20"/>
                <w:lang w:val="en-GB"/>
              </w:rPr>
            </w:pPr>
            <w:r w:rsidRPr="00925F36">
              <w:rPr>
                <w:bCs/>
                <w:sz w:val="20"/>
                <w:lang w:val="en-GB"/>
              </w:rPr>
              <w:t>1.05E-05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62C8CF4" w14:textId="76D06023" w:rsidR="007405FC" w:rsidRPr="00925F36" w:rsidRDefault="007405FC" w:rsidP="007405FC">
            <w:pPr>
              <w:spacing w:after="0" w:line="240" w:lineRule="auto"/>
              <w:ind w:left="0" w:right="0" w:firstLine="0"/>
              <w:jc w:val="center"/>
              <w:rPr>
                <w:sz w:val="20"/>
                <w:lang w:val="en-GB"/>
              </w:rPr>
            </w:pPr>
            <w:r w:rsidRPr="00925F36">
              <w:rPr>
                <w:sz w:val="20"/>
                <w:lang w:val="en-GB"/>
              </w:rPr>
              <w:t>-4082.9</w:t>
            </w:r>
          </w:p>
        </w:tc>
        <w:tc>
          <w:tcPr>
            <w:tcW w:w="1204" w:type="dxa"/>
            <w:tcBorders>
              <w:top w:val="single" w:sz="4" w:space="0" w:color="000000"/>
              <w:left w:val="single" w:sz="4" w:space="0" w:color="000000"/>
              <w:bottom w:val="single" w:sz="4" w:space="0" w:color="000000"/>
              <w:right w:val="single" w:sz="4" w:space="0" w:color="000000"/>
            </w:tcBorders>
            <w:vAlign w:val="center"/>
          </w:tcPr>
          <w:p w14:paraId="2C11754E" w14:textId="330516FA" w:rsidR="007405FC" w:rsidRPr="00925F36" w:rsidRDefault="007405FC" w:rsidP="007405FC">
            <w:pPr>
              <w:spacing w:after="0" w:line="240" w:lineRule="auto"/>
              <w:ind w:left="0" w:right="0" w:firstLine="0"/>
              <w:jc w:val="center"/>
              <w:rPr>
                <w:sz w:val="20"/>
                <w:lang w:val="en-GB"/>
              </w:rPr>
            </w:pPr>
            <w:r w:rsidRPr="00925F36">
              <w:rPr>
                <w:sz w:val="20"/>
                <w:lang w:val="en-GB"/>
              </w:rPr>
              <w:t>1.36E-05</w:t>
            </w:r>
          </w:p>
        </w:tc>
      </w:tr>
      <w:tr w:rsidR="007405FC" w:rsidRPr="00925F36" w14:paraId="1DC4B78D" w14:textId="34CDFF1D"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48C3B827" w14:textId="773213A1" w:rsidR="007405FC" w:rsidRPr="00925F36" w:rsidRDefault="007405FC" w:rsidP="007405FC">
            <w:pPr>
              <w:spacing w:after="0" w:line="240" w:lineRule="auto"/>
              <w:ind w:left="0" w:right="0" w:firstLine="0"/>
              <w:jc w:val="center"/>
              <w:rPr>
                <w:sz w:val="20"/>
                <w:lang w:val="en-GB"/>
              </w:rPr>
            </w:pPr>
            <w:r w:rsidRPr="00925F36">
              <w:rPr>
                <w:sz w:val="20"/>
                <w:lang w:val="en-GB"/>
              </w:rPr>
              <w:t>-9430.4</w:t>
            </w:r>
          </w:p>
        </w:tc>
        <w:tc>
          <w:tcPr>
            <w:tcW w:w="1292" w:type="dxa"/>
            <w:tcBorders>
              <w:top w:val="single" w:sz="4" w:space="0" w:color="000000"/>
              <w:left w:val="single" w:sz="4" w:space="0" w:color="000000"/>
              <w:bottom w:val="single" w:sz="4" w:space="0" w:color="000000"/>
              <w:right w:val="single" w:sz="4" w:space="0" w:color="auto"/>
            </w:tcBorders>
            <w:vAlign w:val="center"/>
          </w:tcPr>
          <w:p w14:paraId="177C7C99" w14:textId="5727F448" w:rsidR="007405FC" w:rsidRPr="00925F36" w:rsidRDefault="007405FC" w:rsidP="007405FC">
            <w:pPr>
              <w:spacing w:after="0" w:line="240" w:lineRule="auto"/>
              <w:ind w:left="0" w:right="0" w:firstLine="0"/>
              <w:jc w:val="center"/>
              <w:rPr>
                <w:sz w:val="20"/>
                <w:lang w:val="en-GB"/>
              </w:rPr>
            </w:pPr>
            <w:r w:rsidRPr="00925F36">
              <w:rPr>
                <w:sz w:val="20"/>
                <w:lang w:val="en-GB"/>
              </w:rPr>
              <w:t>6.2907E-06</w:t>
            </w:r>
          </w:p>
        </w:tc>
        <w:tc>
          <w:tcPr>
            <w:tcW w:w="1203" w:type="dxa"/>
            <w:tcBorders>
              <w:top w:val="single" w:sz="4" w:space="0" w:color="000000"/>
              <w:left w:val="single" w:sz="4" w:space="0" w:color="auto"/>
              <w:bottom w:val="single" w:sz="4" w:space="0" w:color="000000"/>
              <w:right w:val="single" w:sz="4" w:space="0" w:color="000000"/>
            </w:tcBorders>
            <w:vAlign w:val="center"/>
          </w:tcPr>
          <w:p w14:paraId="0BDB8D2A" w14:textId="72367553" w:rsidR="007405FC" w:rsidRPr="00925F36" w:rsidRDefault="007405FC" w:rsidP="007405FC">
            <w:pPr>
              <w:spacing w:after="0" w:line="240" w:lineRule="auto"/>
              <w:ind w:left="0" w:right="0" w:firstLine="0"/>
              <w:jc w:val="center"/>
              <w:rPr>
                <w:sz w:val="20"/>
                <w:lang w:val="en-GB"/>
              </w:rPr>
            </w:pPr>
            <w:r w:rsidRPr="00925F36">
              <w:rPr>
                <w:bCs/>
                <w:sz w:val="20"/>
                <w:lang w:val="en-GB"/>
              </w:rPr>
              <w:t>-4005.9</w:t>
            </w:r>
          </w:p>
        </w:tc>
        <w:tc>
          <w:tcPr>
            <w:tcW w:w="1204" w:type="dxa"/>
            <w:tcBorders>
              <w:top w:val="single" w:sz="4" w:space="0" w:color="000000"/>
              <w:left w:val="single" w:sz="4" w:space="0" w:color="000000"/>
              <w:bottom w:val="single" w:sz="4" w:space="0" w:color="000000"/>
              <w:right w:val="single" w:sz="4" w:space="0" w:color="000000"/>
            </w:tcBorders>
            <w:vAlign w:val="center"/>
          </w:tcPr>
          <w:p w14:paraId="2DBB6C2E" w14:textId="2E3FE990" w:rsidR="007405FC" w:rsidRPr="00925F36" w:rsidRDefault="007405FC" w:rsidP="007405FC">
            <w:pPr>
              <w:spacing w:after="0" w:line="240" w:lineRule="auto"/>
              <w:ind w:left="0" w:right="0" w:firstLine="0"/>
              <w:jc w:val="center"/>
              <w:rPr>
                <w:sz w:val="20"/>
                <w:lang w:val="en-GB"/>
              </w:rPr>
            </w:pPr>
            <w:r w:rsidRPr="00925F36">
              <w:rPr>
                <w:bCs/>
                <w:sz w:val="20"/>
                <w:lang w:val="en-GB"/>
              </w:rPr>
              <w:t>9.44E-06</w:t>
            </w:r>
          </w:p>
        </w:tc>
        <w:tc>
          <w:tcPr>
            <w:tcW w:w="1203" w:type="dxa"/>
            <w:tcBorders>
              <w:top w:val="single" w:sz="4" w:space="0" w:color="000000"/>
              <w:left w:val="single" w:sz="4" w:space="0" w:color="000000"/>
              <w:bottom w:val="single" w:sz="4" w:space="0" w:color="000000"/>
              <w:right w:val="single" w:sz="4" w:space="0" w:color="000000"/>
            </w:tcBorders>
            <w:vAlign w:val="center"/>
          </w:tcPr>
          <w:p w14:paraId="0EDBBBC0" w14:textId="2E142ECC" w:rsidR="007405FC" w:rsidRPr="00925F36" w:rsidRDefault="007405FC" w:rsidP="007405FC">
            <w:pPr>
              <w:spacing w:after="0" w:line="240" w:lineRule="auto"/>
              <w:ind w:left="0" w:right="0" w:firstLine="0"/>
              <w:jc w:val="center"/>
              <w:rPr>
                <w:sz w:val="20"/>
                <w:lang w:val="en-GB"/>
              </w:rPr>
            </w:pPr>
            <w:r w:rsidRPr="00925F36">
              <w:rPr>
                <w:bCs/>
                <w:sz w:val="20"/>
                <w:lang w:val="en-GB"/>
              </w:rPr>
              <w:t>-1958.8</w:t>
            </w:r>
          </w:p>
        </w:tc>
        <w:tc>
          <w:tcPr>
            <w:tcW w:w="1204" w:type="dxa"/>
            <w:tcBorders>
              <w:top w:val="single" w:sz="4" w:space="0" w:color="000000"/>
              <w:left w:val="single" w:sz="4" w:space="0" w:color="000000"/>
              <w:bottom w:val="single" w:sz="4" w:space="0" w:color="000000"/>
              <w:right w:val="single" w:sz="4" w:space="0" w:color="000000"/>
            </w:tcBorders>
            <w:vAlign w:val="center"/>
          </w:tcPr>
          <w:p w14:paraId="5B04C9C7" w14:textId="57540C85" w:rsidR="007405FC" w:rsidRPr="00925F36" w:rsidRDefault="007405FC" w:rsidP="007405FC">
            <w:pPr>
              <w:spacing w:after="0" w:line="240" w:lineRule="auto"/>
              <w:ind w:left="0" w:right="0" w:firstLine="0"/>
              <w:jc w:val="center"/>
              <w:rPr>
                <w:sz w:val="20"/>
                <w:lang w:val="en-GB"/>
              </w:rPr>
            </w:pPr>
            <w:r w:rsidRPr="00925F36">
              <w:rPr>
                <w:bCs/>
                <w:sz w:val="20"/>
                <w:lang w:val="en-GB"/>
              </w:rPr>
              <w:t>1.34E-05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2086C0FB" w14:textId="654F3CD3" w:rsidR="007405FC" w:rsidRPr="00925F36" w:rsidRDefault="007405FC" w:rsidP="007405FC">
            <w:pPr>
              <w:spacing w:after="0" w:line="240" w:lineRule="auto"/>
              <w:ind w:left="0" w:right="0" w:firstLine="0"/>
              <w:jc w:val="center"/>
              <w:rPr>
                <w:sz w:val="20"/>
                <w:lang w:val="en-GB"/>
              </w:rPr>
            </w:pPr>
            <w:r w:rsidRPr="00925F36">
              <w:rPr>
                <w:sz w:val="20"/>
                <w:lang w:val="en-GB"/>
              </w:rPr>
              <w:t>-887.04</w:t>
            </w:r>
          </w:p>
        </w:tc>
        <w:tc>
          <w:tcPr>
            <w:tcW w:w="1204" w:type="dxa"/>
            <w:tcBorders>
              <w:top w:val="single" w:sz="4" w:space="0" w:color="000000"/>
              <w:left w:val="single" w:sz="4" w:space="0" w:color="000000"/>
              <w:bottom w:val="single" w:sz="4" w:space="0" w:color="000000"/>
              <w:right w:val="single" w:sz="4" w:space="0" w:color="000000"/>
            </w:tcBorders>
            <w:vAlign w:val="center"/>
          </w:tcPr>
          <w:p w14:paraId="5DC0C3D7" w14:textId="2BDD59D9" w:rsidR="007405FC" w:rsidRPr="00925F36" w:rsidRDefault="007405FC" w:rsidP="007405FC">
            <w:pPr>
              <w:spacing w:after="0" w:line="240" w:lineRule="auto"/>
              <w:ind w:left="0" w:right="0" w:firstLine="0"/>
              <w:jc w:val="center"/>
              <w:rPr>
                <w:sz w:val="20"/>
                <w:lang w:val="en-GB"/>
              </w:rPr>
            </w:pPr>
            <w:r w:rsidRPr="00925F36">
              <w:rPr>
                <w:sz w:val="20"/>
                <w:lang w:val="en-GB"/>
              </w:rPr>
              <w:t>1.83E-05</w:t>
            </w:r>
          </w:p>
        </w:tc>
      </w:tr>
      <w:tr w:rsidR="007405FC" w:rsidRPr="00925F36" w14:paraId="37513148" w14:textId="4725F3CF"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1EC25805" w14:textId="32D36478" w:rsidR="007405FC" w:rsidRPr="00925F36" w:rsidRDefault="007405FC" w:rsidP="007405FC">
            <w:pPr>
              <w:spacing w:after="0" w:line="240" w:lineRule="auto"/>
              <w:ind w:left="0" w:right="0" w:firstLine="0"/>
              <w:jc w:val="center"/>
              <w:rPr>
                <w:sz w:val="20"/>
                <w:lang w:val="en-GB"/>
              </w:rPr>
            </w:pPr>
            <w:r w:rsidRPr="00925F36">
              <w:rPr>
                <w:sz w:val="20"/>
                <w:lang w:val="en-GB"/>
              </w:rPr>
              <w:t>6683.9</w:t>
            </w:r>
          </w:p>
        </w:tc>
        <w:tc>
          <w:tcPr>
            <w:tcW w:w="1292" w:type="dxa"/>
            <w:tcBorders>
              <w:top w:val="single" w:sz="4" w:space="0" w:color="000000"/>
              <w:left w:val="single" w:sz="4" w:space="0" w:color="000000"/>
              <w:bottom w:val="single" w:sz="4" w:space="0" w:color="000000"/>
              <w:right w:val="single" w:sz="4" w:space="0" w:color="auto"/>
            </w:tcBorders>
            <w:vAlign w:val="center"/>
          </w:tcPr>
          <w:p w14:paraId="20B76959" w14:textId="72C22229" w:rsidR="007405FC" w:rsidRPr="00925F36" w:rsidRDefault="007405FC" w:rsidP="007405FC">
            <w:pPr>
              <w:spacing w:after="0" w:line="240" w:lineRule="auto"/>
              <w:ind w:left="0" w:right="0" w:firstLine="0"/>
              <w:jc w:val="center"/>
              <w:rPr>
                <w:sz w:val="20"/>
                <w:lang w:val="en-GB"/>
              </w:rPr>
            </w:pPr>
            <w:r w:rsidRPr="00925F36">
              <w:rPr>
                <w:sz w:val="20"/>
                <w:lang w:val="en-GB"/>
              </w:rPr>
              <w:t>7.1053E-06</w:t>
            </w:r>
          </w:p>
        </w:tc>
        <w:tc>
          <w:tcPr>
            <w:tcW w:w="1203" w:type="dxa"/>
            <w:tcBorders>
              <w:top w:val="single" w:sz="4" w:space="0" w:color="000000"/>
              <w:left w:val="single" w:sz="4" w:space="0" w:color="auto"/>
              <w:bottom w:val="single" w:sz="4" w:space="0" w:color="000000"/>
              <w:right w:val="single" w:sz="4" w:space="0" w:color="000000"/>
            </w:tcBorders>
            <w:vAlign w:val="center"/>
          </w:tcPr>
          <w:p w14:paraId="5CA29471" w14:textId="64F00F41" w:rsidR="007405FC" w:rsidRPr="00925F36" w:rsidRDefault="007405FC" w:rsidP="007405FC">
            <w:pPr>
              <w:spacing w:after="0" w:line="240" w:lineRule="auto"/>
              <w:ind w:left="0" w:right="0" w:firstLine="0"/>
              <w:jc w:val="center"/>
              <w:rPr>
                <w:sz w:val="20"/>
                <w:lang w:val="en-GB"/>
              </w:rPr>
            </w:pPr>
            <w:r w:rsidRPr="00925F36">
              <w:rPr>
                <w:bCs/>
                <w:sz w:val="20"/>
                <w:lang w:val="en-GB"/>
              </w:rPr>
              <w:t>4469.3</w:t>
            </w:r>
          </w:p>
        </w:tc>
        <w:tc>
          <w:tcPr>
            <w:tcW w:w="1204" w:type="dxa"/>
            <w:tcBorders>
              <w:top w:val="single" w:sz="4" w:space="0" w:color="000000"/>
              <w:left w:val="single" w:sz="4" w:space="0" w:color="000000"/>
              <w:bottom w:val="single" w:sz="4" w:space="0" w:color="000000"/>
              <w:right w:val="single" w:sz="4" w:space="0" w:color="000000"/>
            </w:tcBorders>
            <w:vAlign w:val="center"/>
          </w:tcPr>
          <w:p w14:paraId="3AA7E1EC" w14:textId="68861790" w:rsidR="007405FC" w:rsidRPr="00925F36" w:rsidRDefault="007405FC" w:rsidP="007405FC">
            <w:pPr>
              <w:spacing w:after="0" w:line="240" w:lineRule="auto"/>
              <w:ind w:left="0" w:right="0" w:firstLine="0"/>
              <w:jc w:val="center"/>
              <w:rPr>
                <w:sz w:val="20"/>
                <w:lang w:val="en-GB"/>
              </w:rPr>
            </w:pPr>
            <w:r w:rsidRPr="00925F36">
              <w:rPr>
                <w:bCs/>
                <w:sz w:val="20"/>
                <w:lang w:val="en-GB"/>
              </w:rPr>
              <w:t>1.10E-05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869B07E" w14:textId="4E711DF0" w:rsidR="007405FC" w:rsidRPr="00925F36" w:rsidRDefault="007405FC" w:rsidP="007405FC">
            <w:pPr>
              <w:spacing w:after="0" w:line="240" w:lineRule="auto"/>
              <w:ind w:left="0" w:right="0" w:firstLine="0"/>
              <w:jc w:val="center"/>
              <w:rPr>
                <w:sz w:val="20"/>
                <w:lang w:val="en-GB"/>
              </w:rPr>
            </w:pPr>
            <w:r w:rsidRPr="00925F36">
              <w:rPr>
                <w:bCs/>
                <w:sz w:val="20"/>
                <w:lang w:val="en-GB"/>
              </w:rPr>
              <w:t>3436.1</w:t>
            </w:r>
          </w:p>
        </w:tc>
        <w:tc>
          <w:tcPr>
            <w:tcW w:w="1204" w:type="dxa"/>
            <w:tcBorders>
              <w:top w:val="single" w:sz="4" w:space="0" w:color="000000"/>
              <w:left w:val="single" w:sz="4" w:space="0" w:color="000000"/>
              <w:bottom w:val="single" w:sz="4" w:space="0" w:color="000000"/>
              <w:right w:val="single" w:sz="4" w:space="0" w:color="000000"/>
            </w:tcBorders>
            <w:vAlign w:val="center"/>
          </w:tcPr>
          <w:p w14:paraId="4674C92F" w14:textId="64964EEF" w:rsidR="007405FC" w:rsidRPr="00925F36" w:rsidRDefault="007405FC" w:rsidP="007405FC">
            <w:pPr>
              <w:spacing w:after="0" w:line="240" w:lineRule="auto"/>
              <w:ind w:left="0" w:right="0" w:firstLine="0"/>
              <w:jc w:val="center"/>
              <w:rPr>
                <w:sz w:val="20"/>
                <w:lang w:val="en-GB"/>
              </w:rPr>
            </w:pPr>
            <w:r w:rsidRPr="00925F36">
              <w:rPr>
                <w:bCs/>
                <w:sz w:val="20"/>
                <w:lang w:val="en-GB"/>
              </w:rPr>
              <w:t>1.61E-05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3C7A96CE" w14:textId="65CCA296" w:rsidR="007405FC" w:rsidRPr="00925F36" w:rsidRDefault="007405FC" w:rsidP="007405FC">
            <w:pPr>
              <w:spacing w:after="0" w:line="240" w:lineRule="auto"/>
              <w:ind w:left="0" w:right="0" w:firstLine="0"/>
              <w:jc w:val="center"/>
              <w:rPr>
                <w:sz w:val="20"/>
                <w:lang w:val="en-GB"/>
              </w:rPr>
            </w:pPr>
            <w:r w:rsidRPr="00925F36">
              <w:rPr>
                <w:sz w:val="20"/>
                <w:lang w:val="en-GB"/>
              </w:rPr>
              <w:t>2576.8</w:t>
            </w:r>
          </w:p>
        </w:tc>
        <w:tc>
          <w:tcPr>
            <w:tcW w:w="1204" w:type="dxa"/>
            <w:tcBorders>
              <w:top w:val="single" w:sz="4" w:space="0" w:color="000000"/>
              <w:left w:val="single" w:sz="4" w:space="0" w:color="000000"/>
              <w:bottom w:val="single" w:sz="4" w:space="0" w:color="000000"/>
              <w:right w:val="single" w:sz="4" w:space="0" w:color="000000"/>
            </w:tcBorders>
            <w:vAlign w:val="center"/>
          </w:tcPr>
          <w:p w14:paraId="16072AD6" w14:textId="76863CA4" w:rsidR="007405FC" w:rsidRPr="00925F36" w:rsidRDefault="007405FC" w:rsidP="007405FC">
            <w:pPr>
              <w:spacing w:after="0" w:line="240" w:lineRule="auto"/>
              <w:ind w:left="0" w:right="0" w:firstLine="0"/>
              <w:jc w:val="center"/>
              <w:rPr>
                <w:sz w:val="20"/>
                <w:lang w:val="en-GB"/>
              </w:rPr>
            </w:pPr>
            <w:r w:rsidRPr="00925F36">
              <w:rPr>
                <w:sz w:val="20"/>
                <w:lang w:val="en-GB"/>
              </w:rPr>
              <w:t>2.27E-05</w:t>
            </w:r>
          </w:p>
        </w:tc>
      </w:tr>
      <w:tr w:rsidR="007405FC" w:rsidRPr="00925F36" w14:paraId="0CC83456" w14:textId="2C031708"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40DC689B" w14:textId="1CA5858B" w:rsidR="007405FC" w:rsidRPr="00925F36" w:rsidRDefault="007405FC" w:rsidP="007405FC">
            <w:pPr>
              <w:spacing w:after="0" w:line="240" w:lineRule="auto"/>
              <w:ind w:left="0" w:right="0" w:firstLine="0"/>
              <w:jc w:val="center"/>
              <w:rPr>
                <w:sz w:val="20"/>
                <w:lang w:val="en-GB"/>
              </w:rPr>
            </w:pPr>
            <w:r w:rsidRPr="00925F36">
              <w:rPr>
                <w:sz w:val="20"/>
                <w:lang w:val="en-GB"/>
              </w:rPr>
              <w:t>24412</w:t>
            </w:r>
          </w:p>
        </w:tc>
        <w:tc>
          <w:tcPr>
            <w:tcW w:w="1292" w:type="dxa"/>
            <w:tcBorders>
              <w:top w:val="single" w:sz="4" w:space="0" w:color="000000"/>
              <w:left w:val="single" w:sz="4" w:space="0" w:color="000000"/>
              <w:bottom w:val="single" w:sz="4" w:space="0" w:color="000000"/>
              <w:right w:val="single" w:sz="4" w:space="0" w:color="auto"/>
            </w:tcBorders>
            <w:vAlign w:val="center"/>
          </w:tcPr>
          <w:p w14:paraId="62A5C6CB" w14:textId="1500E8B6" w:rsidR="007405FC" w:rsidRPr="00925F36" w:rsidRDefault="007405FC" w:rsidP="007405FC">
            <w:pPr>
              <w:spacing w:after="0" w:line="240" w:lineRule="auto"/>
              <w:ind w:left="0" w:right="0" w:firstLine="0"/>
              <w:jc w:val="center"/>
              <w:rPr>
                <w:sz w:val="20"/>
                <w:lang w:val="en-GB"/>
              </w:rPr>
            </w:pPr>
            <w:r w:rsidRPr="00925F36">
              <w:rPr>
                <w:sz w:val="20"/>
                <w:lang w:val="en-GB"/>
              </w:rPr>
              <w:t>7.8456E-06</w:t>
            </w:r>
          </w:p>
        </w:tc>
        <w:tc>
          <w:tcPr>
            <w:tcW w:w="1203" w:type="dxa"/>
            <w:tcBorders>
              <w:top w:val="single" w:sz="4" w:space="0" w:color="000000"/>
              <w:left w:val="single" w:sz="4" w:space="0" w:color="auto"/>
              <w:bottom w:val="single" w:sz="4" w:space="0" w:color="000000"/>
              <w:right w:val="single" w:sz="4" w:space="0" w:color="000000"/>
            </w:tcBorders>
            <w:vAlign w:val="center"/>
          </w:tcPr>
          <w:p w14:paraId="10EB34D6" w14:textId="7B42DF2D" w:rsidR="007405FC" w:rsidRPr="00925F36" w:rsidRDefault="007405FC" w:rsidP="007405FC">
            <w:pPr>
              <w:spacing w:after="0" w:line="240" w:lineRule="auto"/>
              <w:ind w:left="0" w:right="0" w:firstLine="0"/>
              <w:jc w:val="center"/>
              <w:rPr>
                <w:sz w:val="20"/>
                <w:lang w:val="en-GB"/>
              </w:rPr>
            </w:pPr>
            <w:r w:rsidRPr="00925F36">
              <w:rPr>
                <w:bCs/>
                <w:sz w:val="20"/>
                <w:lang w:val="en-GB"/>
              </w:rPr>
              <w:t>13705</w:t>
            </w:r>
          </w:p>
        </w:tc>
        <w:tc>
          <w:tcPr>
            <w:tcW w:w="1204" w:type="dxa"/>
            <w:tcBorders>
              <w:top w:val="single" w:sz="4" w:space="0" w:color="000000"/>
              <w:left w:val="single" w:sz="4" w:space="0" w:color="000000"/>
              <w:bottom w:val="single" w:sz="4" w:space="0" w:color="000000"/>
              <w:right w:val="single" w:sz="4" w:space="0" w:color="000000"/>
            </w:tcBorders>
            <w:vAlign w:val="center"/>
          </w:tcPr>
          <w:p w14:paraId="7EF77D04" w14:textId="4F78C8D1" w:rsidR="007405FC" w:rsidRPr="00925F36" w:rsidRDefault="007405FC" w:rsidP="007405FC">
            <w:pPr>
              <w:spacing w:after="0" w:line="240" w:lineRule="auto"/>
              <w:ind w:left="0" w:right="0" w:firstLine="0"/>
              <w:jc w:val="center"/>
              <w:rPr>
                <w:sz w:val="20"/>
                <w:lang w:val="en-GB"/>
              </w:rPr>
            </w:pPr>
            <w:r w:rsidRPr="00925F36">
              <w:rPr>
                <w:bCs/>
                <w:sz w:val="20"/>
                <w:lang w:val="en-GB"/>
              </w:rPr>
              <w:t>1.24E-05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1795DA0E" w14:textId="755F235A" w:rsidR="007405FC" w:rsidRPr="00925F36" w:rsidRDefault="007405FC" w:rsidP="007405FC">
            <w:pPr>
              <w:spacing w:after="0" w:line="240" w:lineRule="auto"/>
              <w:ind w:left="0" w:right="0" w:firstLine="0"/>
              <w:jc w:val="center"/>
              <w:rPr>
                <w:sz w:val="20"/>
                <w:lang w:val="en-GB"/>
              </w:rPr>
            </w:pPr>
            <w:r w:rsidRPr="00925F36">
              <w:rPr>
                <w:bCs/>
                <w:sz w:val="20"/>
                <w:lang w:val="en-GB"/>
              </w:rPr>
              <w:t>9263.4</w:t>
            </w:r>
          </w:p>
        </w:tc>
        <w:tc>
          <w:tcPr>
            <w:tcW w:w="1204" w:type="dxa"/>
            <w:tcBorders>
              <w:top w:val="single" w:sz="4" w:space="0" w:color="000000"/>
              <w:left w:val="single" w:sz="4" w:space="0" w:color="000000"/>
              <w:bottom w:val="single" w:sz="4" w:space="0" w:color="000000"/>
              <w:right w:val="single" w:sz="4" w:space="0" w:color="000000"/>
            </w:tcBorders>
            <w:vAlign w:val="center"/>
          </w:tcPr>
          <w:p w14:paraId="692FC6F5" w14:textId="5DDC2F8D" w:rsidR="007405FC" w:rsidRPr="00925F36" w:rsidRDefault="007405FC" w:rsidP="007405FC">
            <w:pPr>
              <w:spacing w:after="0" w:line="240" w:lineRule="auto"/>
              <w:ind w:left="0" w:right="0" w:firstLine="0"/>
              <w:jc w:val="center"/>
              <w:rPr>
                <w:sz w:val="20"/>
                <w:lang w:val="en-GB"/>
              </w:rPr>
            </w:pPr>
            <w:r w:rsidRPr="00925F36">
              <w:rPr>
                <w:bCs/>
                <w:sz w:val="20"/>
                <w:lang w:val="en-GB"/>
              </w:rPr>
              <w:t>1.86E-05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D7BE659" w14:textId="16D14BDA" w:rsidR="007405FC" w:rsidRPr="00925F36" w:rsidRDefault="007405FC" w:rsidP="007405FC">
            <w:pPr>
              <w:spacing w:after="0" w:line="240" w:lineRule="auto"/>
              <w:ind w:left="0" w:right="0" w:firstLine="0"/>
              <w:jc w:val="center"/>
              <w:rPr>
                <w:sz w:val="20"/>
                <w:lang w:val="en-GB"/>
              </w:rPr>
            </w:pPr>
            <w:r w:rsidRPr="00925F36">
              <w:rPr>
                <w:sz w:val="20"/>
                <w:lang w:val="en-GB"/>
              </w:rPr>
              <w:t>6287.9</w:t>
            </w:r>
          </w:p>
        </w:tc>
        <w:tc>
          <w:tcPr>
            <w:tcW w:w="1204" w:type="dxa"/>
            <w:tcBorders>
              <w:top w:val="single" w:sz="4" w:space="0" w:color="000000"/>
              <w:left w:val="single" w:sz="4" w:space="0" w:color="000000"/>
              <w:bottom w:val="single" w:sz="4" w:space="0" w:color="000000"/>
              <w:right w:val="single" w:sz="4" w:space="0" w:color="000000"/>
            </w:tcBorders>
            <w:vAlign w:val="center"/>
          </w:tcPr>
          <w:p w14:paraId="0D9745BB" w14:textId="7657AFCD" w:rsidR="007405FC" w:rsidRPr="00925F36" w:rsidRDefault="007405FC" w:rsidP="007405FC">
            <w:pPr>
              <w:spacing w:after="0" w:line="240" w:lineRule="auto"/>
              <w:ind w:left="0" w:right="0" w:firstLine="0"/>
              <w:jc w:val="center"/>
              <w:rPr>
                <w:sz w:val="20"/>
                <w:lang w:val="en-GB"/>
              </w:rPr>
            </w:pPr>
            <w:r w:rsidRPr="00925F36">
              <w:rPr>
                <w:sz w:val="20"/>
                <w:lang w:val="en-GB"/>
              </w:rPr>
              <w:t>2.68E-05</w:t>
            </w:r>
          </w:p>
        </w:tc>
      </w:tr>
      <w:tr w:rsidR="007405FC" w:rsidRPr="00925F36" w14:paraId="2C008FA2" w14:textId="7F5AD6C5" w:rsidTr="007405FC">
        <w:trPr>
          <w:trHeight w:val="340"/>
          <w:jc w:val="center"/>
        </w:trPr>
        <w:tc>
          <w:tcPr>
            <w:tcW w:w="1115" w:type="dxa"/>
            <w:tcBorders>
              <w:top w:val="single" w:sz="4" w:space="0" w:color="000000"/>
              <w:left w:val="single" w:sz="4" w:space="0" w:color="auto"/>
              <w:bottom w:val="single" w:sz="4" w:space="0" w:color="000000"/>
              <w:right w:val="single" w:sz="4" w:space="0" w:color="000000"/>
            </w:tcBorders>
            <w:vAlign w:val="center"/>
          </w:tcPr>
          <w:p w14:paraId="778C91DE" w14:textId="5EEC3EF8" w:rsidR="007405FC" w:rsidRPr="00925F36" w:rsidRDefault="007405FC" w:rsidP="007405FC">
            <w:pPr>
              <w:spacing w:after="0" w:line="240" w:lineRule="auto"/>
              <w:ind w:left="0" w:right="0" w:firstLine="0"/>
              <w:jc w:val="center"/>
              <w:rPr>
                <w:sz w:val="20"/>
                <w:lang w:val="en-GB"/>
              </w:rPr>
            </w:pPr>
            <w:r w:rsidRPr="00925F36">
              <w:rPr>
                <w:sz w:val="20"/>
                <w:lang w:val="en-GB"/>
              </w:rPr>
              <w:t>43684</w:t>
            </w:r>
          </w:p>
        </w:tc>
        <w:tc>
          <w:tcPr>
            <w:tcW w:w="1292" w:type="dxa"/>
            <w:tcBorders>
              <w:top w:val="single" w:sz="4" w:space="0" w:color="000000"/>
              <w:left w:val="single" w:sz="4" w:space="0" w:color="000000"/>
              <w:bottom w:val="single" w:sz="4" w:space="0" w:color="000000"/>
              <w:right w:val="single" w:sz="4" w:space="0" w:color="auto"/>
            </w:tcBorders>
            <w:vAlign w:val="center"/>
          </w:tcPr>
          <w:p w14:paraId="66C4EE8D" w14:textId="28389A6B" w:rsidR="007405FC" w:rsidRPr="00925F36" w:rsidRDefault="007405FC" w:rsidP="007405FC">
            <w:pPr>
              <w:spacing w:after="0" w:line="240" w:lineRule="auto"/>
              <w:ind w:left="0" w:right="0" w:firstLine="0"/>
              <w:jc w:val="center"/>
              <w:rPr>
                <w:sz w:val="20"/>
                <w:lang w:val="en-GB"/>
              </w:rPr>
            </w:pPr>
            <w:r w:rsidRPr="00925F36">
              <w:rPr>
                <w:sz w:val="20"/>
                <w:lang w:val="en-GB"/>
              </w:rPr>
              <w:t>8.5265E-06</w:t>
            </w:r>
          </w:p>
        </w:tc>
        <w:tc>
          <w:tcPr>
            <w:tcW w:w="1203" w:type="dxa"/>
            <w:tcBorders>
              <w:top w:val="single" w:sz="4" w:space="0" w:color="000000"/>
              <w:left w:val="single" w:sz="4" w:space="0" w:color="auto"/>
              <w:bottom w:val="single" w:sz="4" w:space="0" w:color="000000"/>
              <w:right w:val="single" w:sz="4" w:space="0" w:color="000000"/>
            </w:tcBorders>
            <w:vAlign w:val="center"/>
          </w:tcPr>
          <w:p w14:paraId="5ADD0D0C" w14:textId="67BCE359" w:rsidR="007405FC" w:rsidRPr="00925F36" w:rsidRDefault="007405FC" w:rsidP="007405FC">
            <w:pPr>
              <w:spacing w:after="0" w:line="240" w:lineRule="auto"/>
              <w:ind w:left="0" w:right="0" w:firstLine="0"/>
              <w:jc w:val="center"/>
              <w:rPr>
                <w:sz w:val="20"/>
                <w:lang w:val="en-GB"/>
              </w:rPr>
            </w:pPr>
            <w:r w:rsidRPr="00925F36">
              <w:rPr>
                <w:bCs/>
                <w:sz w:val="20"/>
                <w:lang w:val="en-GB"/>
              </w:rPr>
              <w:t>23661</w:t>
            </w:r>
          </w:p>
        </w:tc>
        <w:tc>
          <w:tcPr>
            <w:tcW w:w="1204" w:type="dxa"/>
            <w:tcBorders>
              <w:top w:val="single" w:sz="4" w:space="0" w:color="000000"/>
              <w:left w:val="single" w:sz="4" w:space="0" w:color="000000"/>
              <w:bottom w:val="single" w:sz="4" w:space="0" w:color="000000"/>
              <w:right w:val="single" w:sz="4" w:space="0" w:color="000000"/>
            </w:tcBorders>
            <w:vAlign w:val="center"/>
          </w:tcPr>
          <w:p w14:paraId="1BA6788A" w14:textId="546ABCF9" w:rsidR="007405FC" w:rsidRPr="00925F36" w:rsidRDefault="007405FC" w:rsidP="007405FC">
            <w:pPr>
              <w:spacing w:after="0" w:line="240" w:lineRule="auto"/>
              <w:ind w:left="0" w:right="0" w:firstLine="0"/>
              <w:jc w:val="center"/>
              <w:rPr>
                <w:sz w:val="20"/>
                <w:lang w:val="en-GB"/>
              </w:rPr>
            </w:pPr>
            <w:r w:rsidRPr="00925F36">
              <w:rPr>
                <w:bCs/>
                <w:sz w:val="20"/>
                <w:lang w:val="en-GB"/>
              </w:rPr>
              <w:t>1.37E-05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6EF185A5" w14:textId="631917CD" w:rsidR="007405FC" w:rsidRPr="00925F36" w:rsidRDefault="007405FC" w:rsidP="007405FC">
            <w:pPr>
              <w:spacing w:after="0" w:line="240" w:lineRule="auto"/>
              <w:ind w:left="0" w:right="0" w:firstLine="0"/>
              <w:jc w:val="center"/>
              <w:rPr>
                <w:sz w:val="20"/>
                <w:lang w:val="en-GB"/>
              </w:rPr>
            </w:pPr>
            <w:r w:rsidRPr="00925F36">
              <w:rPr>
                <w:bCs/>
                <w:sz w:val="20"/>
                <w:lang w:val="en-GB"/>
              </w:rPr>
              <w:t>15497</w:t>
            </w:r>
          </w:p>
        </w:tc>
        <w:tc>
          <w:tcPr>
            <w:tcW w:w="1204" w:type="dxa"/>
            <w:tcBorders>
              <w:top w:val="single" w:sz="4" w:space="0" w:color="000000"/>
              <w:left w:val="single" w:sz="4" w:space="0" w:color="000000"/>
              <w:bottom w:val="single" w:sz="4" w:space="0" w:color="000000"/>
              <w:right w:val="single" w:sz="4" w:space="0" w:color="000000"/>
            </w:tcBorders>
            <w:vAlign w:val="center"/>
          </w:tcPr>
          <w:p w14:paraId="71E7E078" w14:textId="54B2FCAC" w:rsidR="007405FC" w:rsidRPr="00925F36" w:rsidRDefault="007405FC" w:rsidP="007405FC">
            <w:pPr>
              <w:spacing w:after="0" w:line="240" w:lineRule="auto"/>
              <w:ind w:left="0" w:right="0" w:firstLine="0"/>
              <w:jc w:val="center"/>
              <w:rPr>
                <w:sz w:val="20"/>
                <w:lang w:val="en-GB"/>
              </w:rPr>
            </w:pPr>
            <w:r w:rsidRPr="00925F36">
              <w:rPr>
                <w:bCs/>
                <w:sz w:val="20"/>
                <w:lang w:val="en-GB"/>
              </w:rPr>
              <w:t>2.09E-05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50ACA591" w14:textId="1D0041DD" w:rsidR="007405FC" w:rsidRPr="00925F36" w:rsidRDefault="007405FC" w:rsidP="007405FC">
            <w:pPr>
              <w:spacing w:after="0" w:line="240" w:lineRule="auto"/>
              <w:ind w:left="0" w:right="0" w:firstLine="0"/>
              <w:jc w:val="center"/>
              <w:rPr>
                <w:sz w:val="20"/>
                <w:lang w:val="en-GB"/>
              </w:rPr>
            </w:pPr>
            <w:r w:rsidRPr="00925F36">
              <w:rPr>
                <w:sz w:val="20"/>
                <w:lang w:val="en-GB"/>
              </w:rPr>
              <w:t>10230</w:t>
            </w:r>
          </w:p>
        </w:tc>
        <w:tc>
          <w:tcPr>
            <w:tcW w:w="1204" w:type="dxa"/>
            <w:tcBorders>
              <w:top w:val="single" w:sz="4" w:space="0" w:color="000000"/>
              <w:left w:val="single" w:sz="4" w:space="0" w:color="000000"/>
              <w:bottom w:val="single" w:sz="4" w:space="0" w:color="000000"/>
              <w:right w:val="single" w:sz="4" w:space="0" w:color="000000"/>
            </w:tcBorders>
            <w:vAlign w:val="center"/>
          </w:tcPr>
          <w:p w14:paraId="5AEE3A7A" w14:textId="2DEB6E76" w:rsidR="007405FC" w:rsidRPr="00925F36" w:rsidRDefault="007405FC" w:rsidP="007405FC">
            <w:pPr>
              <w:spacing w:after="0" w:line="240" w:lineRule="auto"/>
              <w:ind w:left="0" w:right="0" w:firstLine="0"/>
              <w:jc w:val="center"/>
              <w:rPr>
                <w:sz w:val="20"/>
                <w:lang w:val="en-GB"/>
              </w:rPr>
            </w:pPr>
            <w:r w:rsidRPr="00925F36">
              <w:rPr>
                <w:sz w:val="20"/>
                <w:lang w:val="en-GB"/>
              </w:rPr>
              <w:t>3.06E-05</w:t>
            </w:r>
          </w:p>
        </w:tc>
      </w:tr>
      <w:tr w:rsidR="007405FC" w:rsidRPr="00925F36" w14:paraId="3C53C3A4" w14:textId="00463E5B" w:rsidTr="007405FC">
        <w:trPr>
          <w:trHeight w:val="340"/>
          <w:jc w:val="center"/>
        </w:trPr>
        <w:tc>
          <w:tcPr>
            <w:tcW w:w="1115" w:type="dxa"/>
            <w:tcBorders>
              <w:top w:val="single" w:sz="4" w:space="0" w:color="000000"/>
              <w:left w:val="single" w:sz="4" w:space="0" w:color="auto"/>
              <w:bottom w:val="single" w:sz="4" w:space="0" w:color="auto"/>
              <w:right w:val="single" w:sz="4" w:space="0" w:color="000000"/>
            </w:tcBorders>
            <w:vAlign w:val="center"/>
          </w:tcPr>
          <w:p w14:paraId="2C930FB9" w14:textId="1E88CB0C" w:rsidR="007405FC" w:rsidRPr="00925F36" w:rsidRDefault="007405FC" w:rsidP="007405FC">
            <w:pPr>
              <w:spacing w:after="0" w:line="240" w:lineRule="auto"/>
              <w:ind w:left="0" w:right="0" w:firstLine="0"/>
              <w:jc w:val="center"/>
              <w:rPr>
                <w:sz w:val="20"/>
                <w:lang w:val="en-GB"/>
              </w:rPr>
            </w:pPr>
            <w:r w:rsidRPr="00925F36">
              <w:rPr>
                <w:sz w:val="20"/>
                <w:lang w:val="en-GB"/>
              </w:rPr>
              <w:t>64440</w:t>
            </w:r>
          </w:p>
        </w:tc>
        <w:tc>
          <w:tcPr>
            <w:tcW w:w="1292" w:type="dxa"/>
            <w:tcBorders>
              <w:top w:val="single" w:sz="4" w:space="0" w:color="000000"/>
              <w:left w:val="single" w:sz="4" w:space="0" w:color="000000"/>
              <w:bottom w:val="single" w:sz="4" w:space="0" w:color="auto"/>
              <w:right w:val="single" w:sz="4" w:space="0" w:color="auto"/>
            </w:tcBorders>
            <w:vAlign w:val="center"/>
          </w:tcPr>
          <w:p w14:paraId="20CEE5D4" w14:textId="00E24C7A" w:rsidR="007405FC" w:rsidRPr="00925F36" w:rsidRDefault="007405FC" w:rsidP="007405FC">
            <w:pPr>
              <w:spacing w:after="0" w:line="240" w:lineRule="auto"/>
              <w:ind w:left="0" w:right="0" w:firstLine="0"/>
              <w:jc w:val="center"/>
              <w:rPr>
                <w:sz w:val="20"/>
                <w:lang w:val="en-GB"/>
              </w:rPr>
            </w:pPr>
            <w:r w:rsidRPr="00925F36">
              <w:rPr>
                <w:sz w:val="20"/>
                <w:lang w:val="en-GB"/>
              </w:rPr>
              <w:t>9.1586E-06</w:t>
            </w:r>
          </w:p>
        </w:tc>
        <w:tc>
          <w:tcPr>
            <w:tcW w:w="1203" w:type="dxa"/>
            <w:tcBorders>
              <w:top w:val="single" w:sz="4" w:space="0" w:color="000000"/>
              <w:left w:val="single" w:sz="4" w:space="0" w:color="auto"/>
              <w:bottom w:val="single" w:sz="4" w:space="0" w:color="000000"/>
              <w:right w:val="single" w:sz="4" w:space="0" w:color="000000"/>
            </w:tcBorders>
            <w:vAlign w:val="center"/>
          </w:tcPr>
          <w:p w14:paraId="5B6C1F97" w14:textId="1DE08F06" w:rsidR="007405FC" w:rsidRPr="00925F36" w:rsidRDefault="007405FC" w:rsidP="007405FC">
            <w:pPr>
              <w:spacing w:after="0" w:line="240" w:lineRule="auto"/>
              <w:ind w:left="0" w:right="0" w:firstLine="0"/>
              <w:jc w:val="center"/>
              <w:rPr>
                <w:sz w:val="20"/>
                <w:lang w:val="en-GB"/>
              </w:rPr>
            </w:pPr>
            <w:r w:rsidRPr="00925F36">
              <w:rPr>
                <w:bCs/>
                <w:sz w:val="20"/>
                <w:lang w:val="en-GB"/>
              </w:rPr>
              <w:t>34305</w:t>
            </w:r>
          </w:p>
        </w:tc>
        <w:tc>
          <w:tcPr>
            <w:tcW w:w="1204" w:type="dxa"/>
            <w:tcBorders>
              <w:top w:val="single" w:sz="4" w:space="0" w:color="000000"/>
              <w:left w:val="single" w:sz="4" w:space="0" w:color="000000"/>
              <w:bottom w:val="single" w:sz="4" w:space="0" w:color="000000"/>
              <w:right w:val="single" w:sz="4" w:space="0" w:color="000000"/>
            </w:tcBorders>
            <w:vAlign w:val="center"/>
          </w:tcPr>
          <w:p w14:paraId="12D37ADC" w14:textId="4ADBA89A" w:rsidR="007405FC" w:rsidRPr="00925F36" w:rsidRDefault="007405FC" w:rsidP="007405FC">
            <w:pPr>
              <w:spacing w:after="0" w:line="240" w:lineRule="auto"/>
              <w:ind w:left="0" w:right="0" w:firstLine="0"/>
              <w:jc w:val="center"/>
              <w:rPr>
                <w:sz w:val="20"/>
                <w:lang w:val="en-GB"/>
              </w:rPr>
            </w:pPr>
            <w:r w:rsidRPr="00925F36">
              <w:rPr>
                <w:bCs/>
                <w:sz w:val="20"/>
                <w:lang w:val="en-GB"/>
              </w:rPr>
              <w:t>1.50E-05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35A2EE4B" w14:textId="71942D38" w:rsidR="007405FC" w:rsidRPr="00925F36" w:rsidRDefault="007405FC" w:rsidP="007405FC">
            <w:pPr>
              <w:spacing w:after="0" w:line="240" w:lineRule="auto"/>
              <w:ind w:left="0" w:right="0" w:firstLine="0"/>
              <w:jc w:val="center"/>
              <w:rPr>
                <w:sz w:val="20"/>
                <w:lang w:val="en-GB"/>
              </w:rPr>
            </w:pPr>
            <w:r w:rsidRPr="00925F36">
              <w:rPr>
                <w:bCs/>
                <w:sz w:val="20"/>
                <w:lang w:val="en-GB"/>
              </w:rPr>
              <w:t>22116</w:t>
            </w:r>
          </w:p>
        </w:tc>
        <w:tc>
          <w:tcPr>
            <w:tcW w:w="1204" w:type="dxa"/>
            <w:tcBorders>
              <w:top w:val="single" w:sz="4" w:space="0" w:color="000000"/>
              <w:left w:val="single" w:sz="4" w:space="0" w:color="000000"/>
              <w:bottom w:val="single" w:sz="4" w:space="0" w:color="000000"/>
              <w:right w:val="single" w:sz="4" w:space="0" w:color="000000"/>
            </w:tcBorders>
            <w:vAlign w:val="center"/>
          </w:tcPr>
          <w:p w14:paraId="4AB679F7" w14:textId="5C97BC45" w:rsidR="007405FC" w:rsidRPr="00925F36" w:rsidRDefault="007405FC" w:rsidP="007405FC">
            <w:pPr>
              <w:spacing w:after="0" w:line="240" w:lineRule="auto"/>
              <w:ind w:left="0" w:right="0" w:firstLine="0"/>
              <w:jc w:val="center"/>
              <w:rPr>
                <w:sz w:val="20"/>
                <w:lang w:val="en-GB"/>
              </w:rPr>
            </w:pPr>
            <w:r w:rsidRPr="00925F36">
              <w:rPr>
                <w:bCs/>
                <w:sz w:val="20"/>
                <w:lang w:val="en-GB"/>
              </w:rPr>
              <w:t>2.31E-05</w:t>
            </w:r>
          </w:p>
        </w:tc>
        <w:tc>
          <w:tcPr>
            <w:tcW w:w="1203" w:type="dxa"/>
            <w:tcBorders>
              <w:top w:val="single" w:sz="4" w:space="0" w:color="000000"/>
              <w:left w:val="single" w:sz="4" w:space="0" w:color="000000"/>
              <w:bottom w:val="single" w:sz="4" w:space="0" w:color="000000"/>
              <w:right w:val="single" w:sz="4" w:space="0" w:color="000000"/>
            </w:tcBorders>
            <w:vAlign w:val="center"/>
          </w:tcPr>
          <w:p w14:paraId="0487C247" w14:textId="3BF98108" w:rsidR="007405FC" w:rsidRPr="00925F36" w:rsidRDefault="007405FC" w:rsidP="007405FC">
            <w:pPr>
              <w:spacing w:after="0" w:line="240" w:lineRule="auto"/>
              <w:ind w:left="0" w:right="0" w:firstLine="0"/>
              <w:jc w:val="center"/>
              <w:rPr>
                <w:sz w:val="20"/>
                <w:lang w:val="en-GB"/>
              </w:rPr>
            </w:pPr>
            <w:r w:rsidRPr="00925F36">
              <w:rPr>
                <w:sz w:val="20"/>
                <w:lang w:val="en-GB"/>
              </w:rPr>
              <w:t>14388</w:t>
            </w:r>
          </w:p>
        </w:tc>
        <w:tc>
          <w:tcPr>
            <w:tcW w:w="1204" w:type="dxa"/>
            <w:tcBorders>
              <w:top w:val="single" w:sz="4" w:space="0" w:color="000000"/>
              <w:left w:val="single" w:sz="4" w:space="0" w:color="000000"/>
              <w:bottom w:val="single" w:sz="4" w:space="0" w:color="000000"/>
              <w:right w:val="single" w:sz="4" w:space="0" w:color="000000"/>
            </w:tcBorders>
            <w:vAlign w:val="center"/>
          </w:tcPr>
          <w:p w14:paraId="21D2C8FB" w14:textId="6DD7D36A" w:rsidR="007405FC" w:rsidRPr="00925F36" w:rsidRDefault="007405FC" w:rsidP="007405FC">
            <w:pPr>
              <w:spacing w:after="0" w:line="240" w:lineRule="auto"/>
              <w:ind w:left="0" w:right="0" w:firstLine="0"/>
              <w:jc w:val="center"/>
              <w:rPr>
                <w:sz w:val="20"/>
                <w:lang w:val="en-GB"/>
              </w:rPr>
            </w:pPr>
            <w:r w:rsidRPr="00925F36">
              <w:rPr>
                <w:sz w:val="20"/>
                <w:lang w:val="en-GB"/>
              </w:rPr>
              <w:t>3.42E-05</w:t>
            </w:r>
          </w:p>
        </w:tc>
      </w:tr>
    </w:tbl>
    <w:p w14:paraId="0B1324C4" w14:textId="46A0AE4E" w:rsidR="00780E78" w:rsidRPr="00925F36" w:rsidRDefault="00B86758" w:rsidP="0041195F">
      <w:pPr>
        <w:spacing w:after="0" w:line="240" w:lineRule="auto"/>
        <w:ind w:left="0" w:right="0" w:firstLine="0"/>
        <w:jc w:val="center"/>
        <w:rPr>
          <w:lang w:val="en-GB"/>
        </w:rPr>
      </w:pPr>
      <w:r w:rsidRPr="00925F36">
        <w:rPr>
          <w:noProof/>
          <w:lang w:val="en-GB"/>
        </w:rPr>
        <w:lastRenderedPageBreak/>
        <w:drawing>
          <wp:inline distT="0" distB="0" distL="0" distR="0" wp14:anchorId="39FBAC9C" wp14:editId="179977D4">
            <wp:extent cx="5879087" cy="3393939"/>
            <wp:effectExtent l="0" t="0" r="7620" b="0"/>
            <wp:docPr id="88478" name="Picture 88478"/>
            <wp:cNvGraphicFramePr/>
            <a:graphic xmlns:a="http://schemas.openxmlformats.org/drawingml/2006/main">
              <a:graphicData uri="http://schemas.openxmlformats.org/drawingml/2006/picture">
                <pic:pic xmlns:pic="http://schemas.openxmlformats.org/drawingml/2006/picture">
                  <pic:nvPicPr>
                    <pic:cNvPr id="88478" name="Picture 88478"/>
                    <pic:cNvPicPr/>
                  </pic:nvPicPr>
                  <pic:blipFill>
                    <a:blip r:embed="rId59"/>
                    <a:stretch>
                      <a:fillRect/>
                    </a:stretch>
                  </pic:blipFill>
                  <pic:spPr>
                    <a:xfrm>
                      <a:off x="0" y="0"/>
                      <a:ext cx="5884920" cy="3397306"/>
                    </a:xfrm>
                    <a:prstGeom prst="rect">
                      <a:avLst/>
                    </a:prstGeom>
                  </pic:spPr>
                </pic:pic>
              </a:graphicData>
            </a:graphic>
          </wp:inline>
        </w:drawing>
      </w:r>
    </w:p>
    <w:p w14:paraId="78762EFE" w14:textId="362ABFC8" w:rsidR="00780E78" w:rsidRPr="00925F36" w:rsidRDefault="00B86758" w:rsidP="00957F4C">
      <w:pPr>
        <w:pStyle w:val="Rrys"/>
        <w:rPr>
          <w:lang w:val="en-GB"/>
        </w:rPr>
      </w:pPr>
      <w:r w:rsidRPr="00925F36">
        <w:rPr>
          <w:b/>
          <w:lang w:val="en-GB"/>
        </w:rPr>
        <w:t>Fig</w:t>
      </w:r>
      <w:r w:rsidR="00C85DC0" w:rsidRPr="00925F36">
        <w:rPr>
          <w:b/>
          <w:lang w:val="en-GB"/>
        </w:rPr>
        <w:t>. 2</w:t>
      </w:r>
      <w:r w:rsidR="005975B7" w:rsidRPr="00925F36">
        <w:rPr>
          <w:b/>
          <w:lang w:val="en-GB"/>
        </w:rPr>
        <w:t>7</w:t>
      </w:r>
      <w:r w:rsidR="00C85DC0" w:rsidRPr="00925F36">
        <w:rPr>
          <w:b/>
          <w:lang w:val="en-GB"/>
        </w:rPr>
        <w:t>.</w:t>
      </w:r>
      <w:r w:rsidRPr="00925F36">
        <w:rPr>
          <w:lang w:val="en-GB"/>
        </w:rPr>
        <w:t xml:space="preserve"> Hysteresis comparison chart </w:t>
      </w:r>
    </w:p>
    <w:p w14:paraId="4CB04FBE" w14:textId="77777777" w:rsidR="00957F4C" w:rsidRPr="00925F36" w:rsidRDefault="00957F4C" w:rsidP="00873940">
      <w:pPr>
        <w:spacing w:after="0" w:line="240" w:lineRule="auto"/>
        <w:ind w:left="0" w:right="0" w:firstLine="284"/>
        <w:rPr>
          <w:color w:val="0D0D0D"/>
          <w:sz w:val="22"/>
          <w:szCs w:val="22"/>
          <w:lang w:val="en-GB"/>
        </w:rPr>
      </w:pPr>
    </w:p>
    <w:p w14:paraId="68F5C487" w14:textId="5721F491"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Hysteresis loops indicate the material's energy dissipation capacity. For 0% FRC, the initial hardness is obvious, but the energy loss lowers significantly as the strain grows, indicating poor ductility and absorption. The introduction of FRC widens the hysteresis loops, particularly at higher concentrations (0.6 and 0.9%), indicating enhanced energy dissipation and ductility</w:t>
      </w:r>
      <w:r w:rsidR="005F09E4" w:rsidRPr="00925F36">
        <w:rPr>
          <w:color w:val="0D0D0D"/>
          <w:sz w:val="22"/>
          <w:szCs w:val="22"/>
          <w:lang w:val="en-GB"/>
        </w:rPr>
        <w:t>.</w:t>
      </w:r>
      <w:r w:rsidR="00C85DC0" w:rsidRPr="00925F36">
        <w:rPr>
          <w:color w:val="0D0D0D"/>
          <w:sz w:val="22"/>
          <w:szCs w:val="22"/>
          <w:lang w:val="en-GB"/>
        </w:rPr>
        <w:t xml:space="preserve"> </w:t>
      </w:r>
    </w:p>
    <w:p w14:paraId="37814B6E" w14:textId="3255783E"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The stress in 0% FRC initially climbs but then decreases significantly as the strain increases, showing a</w:t>
      </w:r>
      <w:r w:rsidR="003C091A">
        <w:rPr>
          <w:color w:val="0D0D0D"/>
          <w:sz w:val="22"/>
          <w:szCs w:val="22"/>
          <w:lang w:val="en-GB"/>
        </w:rPr>
        <w:t> </w:t>
      </w:r>
      <w:r w:rsidRPr="00925F36">
        <w:rPr>
          <w:color w:val="0D0D0D"/>
          <w:sz w:val="22"/>
          <w:szCs w:val="22"/>
          <w:lang w:val="en-GB"/>
        </w:rPr>
        <w:t>lack of material recovery and considerable plastic deformation.</w:t>
      </w:r>
    </w:p>
    <w:p w14:paraId="76379360" w14:textId="77777777"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0.3% FRC improves stress levels for similar strain values compared to 0% FRC, showing improved stiffness and energy dissipation.</w:t>
      </w:r>
    </w:p>
    <w:p w14:paraId="4D1DB09A" w14:textId="77777777"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The stress level improves with 0.6% FRC, demonstrating that increasing FRC content correlates to increased bearing capacity and stiffness.</w:t>
      </w:r>
    </w:p>
    <w:p w14:paraId="070CDEFD" w14:textId="77777777"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0.9% FRC has the highest stress levels for given load values and performs best in terms of hardness, energy absorption, and ductility.</w:t>
      </w:r>
    </w:p>
    <w:p w14:paraId="13D337A0" w14:textId="73608871"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As the FRC concentration increases, the material's hardness degrades less during cyclic stress. Higher FRC content (0.6% and 0.9%) re</w:t>
      </w:r>
      <w:r w:rsidR="00DB287D">
        <w:rPr>
          <w:color w:val="0D0D0D"/>
          <w:sz w:val="22"/>
          <w:szCs w:val="22"/>
          <w:lang w:val="en-GB"/>
        </w:rPr>
        <w:t>duces stress</w:t>
      </w:r>
      <w:r w:rsidRPr="00925F36">
        <w:rPr>
          <w:color w:val="0D0D0D"/>
          <w:sz w:val="22"/>
          <w:szCs w:val="22"/>
          <w:lang w:val="en-GB"/>
        </w:rPr>
        <w:t xml:space="preserve"> after numerous cycles while improving fatigue resistance and durability.</w:t>
      </w:r>
    </w:p>
    <w:p w14:paraId="2909B2F1" w14:textId="595F5B86" w:rsidR="00FE5D7A" w:rsidRPr="00F311B3" w:rsidRDefault="00FE5D7A" w:rsidP="00873940">
      <w:pPr>
        <w:spacing w:after="0" w:line="240" w:lineRule="auto"/>
        <w:ind w:left="0" w:right="0" w:firstLine="284"/>
        <w:rPr>
          <w:color w:val="0D0D0D"/>
          <w:spacing w:val="-2"/>
          <w:sz w:val="22"/>
          <w:szCs w:val="22"/>
          <w:lang w:val="en-GB"/>
        </w:rPr>
      </w:pPr>
      <w:r w:rsidRPr="00F311B3">
        <w:rPr>
          <w:color w:val="0D0D0D"/>
          <w:spacing w:val="-2"/>
          <w:sz w:val="22"/>
          <w:szCs w:val="22"/>
          <w:lang w:val="en-GB"/>
        </w:rPr>
        <w:t>0% FRC shows low ductility and a considerable stress reduction following initial strain. 0.3% and 0.6% FRC exhibit increased ductility when greater stress levels are sustained at higher loads. 0.9% FRC demonstrates the highest ductility by bearing higher stress across the whole load range, indicating that it can withstand larger deformations without failure. The degradation of hardness is less pronounced at higher FRC concentration</w:t>
      </w:r>
      <w:r w:rsidR="00DB287D">
        <w:rPr>
          <w:color w:val="0D0D0D"/>
          <w:spacing w:val="-2"/>
          <w:sz w:val="22"/>
          <w:szCs w:val="22"/>
          <w:lang w:val="en-GB"/>
        </w:rPr>
        <w:t>s</w:t>
      </w:r>
      <w:r w:rsidRPr="00F311B3">
        <w:rPr>
          <w:color w:val="0D0D0D"/>
          <w:spacing w:val="-2"/>
          <w:sz w:val="22"/>
          <w:szCs w:val="22"/>
          <w:lang w:val="en-GB"/>
        </w:rPr>
        <w:t>.</w:t>
      </w:r>
    </w:p>
    <w:p w14:paraId="74229BC4" w14:textId="656B2665" w:rsidR="00FE5D7A" w:rsidRPr="00925F36" w:rsidRDefault="00FE5D7A" w:rsidP="00873940">
      <w:pPr>
        <w:spacing w:after="0" w:line="240" w:lineRule="auto"/>
        <w:ind w:left="0" w:right="0" w:firstLine="284"/>
        <w:rPr>
          <w:color w:val="0D0D0D"/>
          <w:sz w:val="22"/>
          <w:szCs w:val="22"/>
          <w:lang w:val="en-GB"/>
        </w:rPr>
      </w:pPr>
      <w:r w:rsidRPr="00925F36">
        <w:rPr>
          <w:color w:val="0D0D0D"/>
          <w:sz w:val="22"/>
          <w:szCs w:val="22"/>
          <w:lang w:val="en-GB"/>
        </w:rPr>
        <w:t xml:space="preserve">0.9% FRC exhibits the least hardness degradation by retaining greater stress levels </w:t>
      </w:r>
      <w:r w:rsidR="00DB287D">
        <w:rPr>
          <w:color w:val="0D0D0D"/>
          <w:sz w:val="22"/>
          <w:szCs w:val="22"/>
          <w:lang w:val="en-GB"/>
        </w:rPr>
        <w:t xml:space="preserve">in </w:t>
      </w:r>
      <w:r w:rsidRPr="00925F36">
        <w:rPr>
          <w:color w:val="0D0D0D"/>
          <w:sz w:val="22"/>
          <w:szCs w:val="22"/>
          <w:lang w:val="en-GB"/>
        </w:rPr>
        <w:t xml:space="preserve">overall loading ranges, showing that the material retains structural integrity over multiple loading cycles. Structures </w:t>
      </w:r>
      <w:r w:rsidR="00DB287D">
        <w:rPr>
          <w:color w:val="0D0D0D"/>
          <w:sz w:val="22"/>
          <w:szCs w:val="22"/>
          <w:lang w:val="en-GB"/>
        </w:rPr>
        <w:t>with</w:t>
      </w:r>
      <w:r w:rsidRPr="00925F36">
        <w:rPr>
          <w:color w:val="0D0D0D"/>
          <w:sz w:val="22"/>
          <w:szCs w:val="22"/>
          <w:lang w:val="en-GB"/>
        </w:rPr>
        <w:t xml:space="preserve"> high FRC content, particularly 0.6% and 0.9%, are better suited to seismic zones due to higher energy dissipation, ductility, and less stiffness loss.</w:t>
      </w:r>
      <w:r w:rsidR="00324B77" w:rsidRPr="00925F36">
        <w:rPr>
          <w:color w:val="0D0D0D"/>
          <w:sz w:val="22"/>
          <w:szCs w:val="22"/>
          <w:lang w:val="en-GB"/>
        </w:rPr>
        <w:t xml:space="preserve"> The ductility and stiffness for various FRC </w:t>
      </w:r>
      <w:r w:rsidR="00DB287D">
        <w:rPr>
          <w:color w:val="0D0D0D"/>
          <w:sz w:val="22"/>
          <w:szCs w:val="22"/>
          <w:lang w:val="en-GB"/>
        </w:rPr>
        <w:t xml:space="preserve">are </w:t>
      </w:r>
      <w:r w:rsidR="00324B77" w:rsidRPr="00925F36">
        <w:rPr>
          <w:color w:val="0D0D0D"/>
          <w:sz w:val="22"/>
          <w:szCs w:val="22"/>
          <w:lang w:val="en-GB"/>
        </w:rPr>
        <w:t xml:space="preserve">shown in </w:t>
      </w:r>
      <w:r w:rsidR="005975B7" w:rsidRPr="00925F36">
        <w:rPr>
          <w:color w:val="0D0D0D"/>
          <w:sz w:val="22"/>
          <w:szCs w:val="22"/>
          <w:lang w:val="en-GB"/>
        </w:rPr>
        <w:t>T</w:t>
      </w:r>
      <w:r w:rsidR="00324B77" w:rsidRPr="00925F36">
        <w:rPr>
          <w:color w:val="0D0D0D"/>
          <w:sz w:val="22"/>
          <w:szCs w:val="22"/>
          <w:lang w:val="en-GB"/>
        </w:rPr>
        <w:t>able</w:t>
      </w:r>
      <w:r w:rsidR="00DB287D">
        <w:rPr>
          <w:color w:val="0D0D0D"/>
          <w:sz w:val="22"/>
          <w:szCs w:val="22"/>
          <w:lang w:val="en-GB"/>
        </w:rPr>
        <w:t>s</w:t>
      </w:r>
      <w:r w:rsidR="00324B77" w:rsidRPr="00925F36">
        <w:rPr>
          <w:color w:val="0D0D0D"/>
          <w:sz w:val="22"/>
          <w:szCs w:val="22"/>
          <w:lang w:val="en-GB"/>
        </w:rPr>
        <w:t xml:space="preserve"> </w:t>
      </w:r>
      <w:r w:rsidR="00DB42C1" w:rsidRPr="00925F36">
        <w:rPr>
          <w:color w:val="0D0D0D"/>
          <w:sz w:val="22"/>
          <w:szCs w:val="22"/>
          <w:lang w:val="en-GB"/>
        </w:rPr>
        <w:t>9</w:t>
      </w:r>
      <w:r w:rsidR="00324B77" w:rsidRPr="00925F36">
        <w:rPr>
          <w:color w:val="0D0D0D"/>
          <w:sz w:val="22"/>
          <w:szCs w:val="22"/>
          <w:lang w:val="en-GB"/>
        </w:rPr>
        <w:t xml:space="preserve"> and 1</w:t>
      </w:r>
      <w:r w:rsidR="00DB42C1" w:rsidRPr="00925F36">
        <w:rPr>
          <w:color w:val="0D0D0D"/>
          <w:sz w:val="22"/>
          <w:szCs w:val="22"/>
          <w:lang w:val="en-GB"/>
        </w:rPr>
        <w:t>0</w:t>
      </w:r>
      <w:r w:rsidR="00324B77" w:rsidRPr="00925F36">
        <w:rPr>
          <w:color w:val="0D0D0D"/>
          <w:sz w:val="22"/>
          <w:szCs w:val="22"/>
          <w:lang w:val="en-GB"/>
        </w:rPr>
        <w:t>.</w:t>
      </w:r>
    </w:p>
    <w:p w14:paraId="1B337E6D" w14:textId="758F5263" w:rsidR="00780E78" w:rsidRPr="00925F36" w:rsidRDefault="00780E78" w:rsidP="00957F4C">
      <w:pPr>
        <w:spacing w:after="0" w:line="240" w:lineRule="auto"/>
        <w:ind w:left="0" w:right="0" w:firstLine="0"/>
        <w:rPr>
          <w:sz w:val="22"/>
          <w:szCs w:val="18"/>
          <w:lang w:val="en-GB"/>
        </w:rPr>
      </w:pPr>
    </w:p>
    <w:p w14:paraId="2185EEB2" w14:textId="0CF7628D" w:rsidR="00780E78" w:rsidRPr="00925F36" w:rsidRDefault="00B86758" w:rsidP="00957F4C">
      <w:pPr>
        <w:pStyle w:val="Rtab"/>
        <w:rPr>
          <w:lang w:val="en-GB"/>
        </w:rPr>
      </w:pPr>
      <w:r w:rsidRPr="00925F36">
        <w:rPr>
          <w:b/>
          <w:bCs/>
          <w:lang w:val="en-GB"/>
        </w:rPr>
        <w:t xml:space="preserve">Table </w:t>
      </w:r>
      <w:r w:rsidR="00DB42C1" w:rsidRPr="00925F36">
        <w:rPr>
          <w:b/>
          <w:bCs/>
          <w:lang w:val="en-GB"/>
        </w:rPr>
        <w:t>9</w:t>
      </w:r>
      <w:r w:rsidR="005F09E4" w:rsidRPr="00925F36">
        <w:rPr>
          <w:b/>
          <w:bCs/>
          <w:lang w:val="en-GB"/>
        </w:rPr>
        <w:t>.</w:t>
      </w:r>
      <w:r w:rsidRPr="00925F36">
        <w:rPr>
          <w:lang w:val="en-GB"/>
        </w:rPr>
        <w:t xml:space="preserve"> Ductility comparison chart at fracture </w:t>
      </w:r>
    </w:p>
    <w:tbl>
      <w:tblPr>
        <w:tblStyle w:val="TableGrid"/>
        <w:tblW w:w="0" w:type="auto"/>
        <w:jc w:val="center"/>
        <w:tblInd w:w="0" w:type="dxa"/>
        <w:tblCellMar>
          <w:top w:w="57" w:type="dxa"/>
          <w:left w:w="106" w:type="dxa"/>
          <w:right w:w="115" w:type="dxa"/>
        </w:tblCellMar>
        <w:tblLook w:val="04A0" w:firstRow="1" w:lastRow="0" w:firstColumn="1" w:lastColumn="0" w:noHBand="0" w:noVBand="1"/>
      </w:tblPr>
      <w:tblGrid>
        <w:gridCol w:w="1827"/>
        <w:gridCol w:w="1794"/>
        <w:gridCol w:w="2237"/>
      </w:tblGrid>
      <w:tr w:rsidR="00780E78" w:rsidRPr="00925F36" w14:paraId="75E607EC" w14:textId="77777777" w:rsidTr="00A74C6D">
        <w:trPr>
          <w:trHeight w:val="340"/>
          <w:jc w:val="center"/>
        </w:trPr>
        <w:tc>
          <w:tcPr>
            <w:tcW w:w="0" w:type="auto"/>
            <w:tcBorders>
              <w:top w:val="single" w:sz="4" w:space="0" w:color="000000"/>
              <w:left w:val="single" w:sz="4" w:space="0" w:color="000000"/>
              <w:bottom w:val="single" w:sz="4" w:space="0" w:color="000000"/>
              <w:right w:val="single" w:sz="4" w:space="0" w:color="000000"/>
            </w:tcBorders>
          </w:tcPr>
          <w:p w14:paraId="2A22E700" w14:textId="4037AA14" w:rsidR="00780E78" w:rsidRPr="00925F36" w:rsidRDefault="00B86758" w:rsidP="00A74C6D">
            <w:pPr>
              <w:spacing w:after="0" w:line="240" w:lineRule="auto"/>
              <w:ind w:left="0" w:right="0" w:firstLine="0"/>
              <w:jc w:val="center"/>
              <w:rPr>
                <w:bCs/>
                <w:sz w:val="20"/>
                <w:lang w:val="en-GB"/>
              </w:rPr>
            </w:pPr>
            <w:r w:rsidRPr="00925F36">
              <w:rPr>
                <w:bCs/>
                <w:color w:val="0D0D0D"/>
                <w:sz w:val="20"/>
                <w:lang w:val="en-GB"/>
              </w:rPr>
              <w:t>Fiber Concentration</w:t>
            </w:r>
          </w:p>
        </w:tc>
        <w:tc>
          <w:tcPr>
            <w:tcW w:w="0" w:type="auto"/>
            <w:tcBorders>
              <w:top w:val="single" w:sz="4" w:space="0" w:color="000000"/>
              <w:left w:val="single" w:sz="4" w:space="0" w:color="000000"/>
              <w:bottom w:val="single" w:sz="4" w:space="0" w:color="000000"/>
              <w:right w:val="single" w:sz="4" w:space="0" w:color="000000"/>
            </w:tcBorders>
          </w:tcPr>
          <w:p w14:paraId="1804B7A8" w14:textId="3284920A" w:rsidR="00780E78" w:rsidRPr="00925F36" w:rsidRDefault="00B86758" w:rsidP="00A74C6D">
            <w:pPr>
              <w:spacing w:after="0" w:line="240" w:lineRule="auto"/>
              <w:ind w:left="0" w:right="0" w:firstLine="0"/>
              <w:jc w:val="center"/>
              <w:rPr>
                <w:bCs/>
                <w:sz w:val="20"/>
                <w:lang w:val="en-GB"/>
              </w:rPr>
            </w:pPr>
            <w:r w:rsidRPr="00925F36">
              <w:rPr>
                <w:bCs/>
                <w:color w:val="0D0D0D"/>
                <w:sz w:val="20"/>
                <w:lang w:val="en-GB"/>
              </w:rPr>
              <w:t>Ductility (mm/mm)</w:t>
            </w:r>
          </w:p>
        </w:tc>
        <w:tc>
          <w:tcPr>
            <w:tcW w:w="0" w:type="auto"/>
            <w:tcBorders>
              <w:top w:val="single" w:sz="4" w:space="0" w:color="000000"/>
              <w:left w:val="single" w:sz="4" w:space="0" w:color="000000"/>
              <w:bottom w:val="single" w:sz="4" w:space="0" w:color="000000"/>
              <w:right w:val="single" w:sz="4" w:space="0" w:color="000000"/>
            </w:tcBorders>
          </w:tcPr>
          <w:p w14:paraId="0806548B" w14:textId="22E35C22" w:rsidR="00780E78" w:rsidRPr="00925F36" w:rsidRDefault="00B86758" w:rsidP="00A74C6D">
            <w:pPr>
              <w:spacing w:after="0" w:line="240" w:lineRule="auto"/>
              <w:ind w:left="0" w:right="0" w:firstLine="0"/>
              <w:jc w:val="center"/>
              <w:rPr>
                <w:bCs/>
                <w:sz w:val="20"/>
                <w:lang w:val="en-GB"/>
              </w:rPr>
            </w:pPr>
            <w:r w:rsidRPr="00925F36">
              <w:rPr>
                <w:bCs/>
                <w:color w:val="0D0D0D"/>
                <w:sz w:val="20"/>
                <w:lang w:val="en-GB"/>
              </w:rPr>
              <w:t>Percentage Enhancement</w:t>
            </w:r>
          </w:p>
        </w:tc>
      </w:tr>
      <w:tr w:rsidR="00780E78" w:rsidRPr="00925F36" w14:paraId="5DA7D60E"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14CAE81E" w14:textId="0752374E" w:rsidR="00780E78" w:rsidRPr="00925F36" w:rsidRDefault="00B86758" w:rsidP="006A6E8D">
            <w:pPr>
              <w:spacing w:after="0" w:line="240" w:lineRule="auto"/>
              <w:ind w:left="0" w:right="0" w:firstLine="0"/>
              <w:jc w:val="center"/>
              <w:rPr>
                <w:sz w:val="20"/>
                <w:lang w:val="en-GB"/>
              </w:rPr>
            </w:pPr>
            <w:r w:rsidRPr="00925F36">
              <w:rPr>
                <w:color w:val="0D0D0D"/>
                <w:sz w:val="20"/>
                <w:lang w:val="en-GB"/>
              </w:rPr>
              <w:t>0% FRC</w:t>
            </w:r>
          </w:p>
        </w:tc>
        <w:tc>
          <w:tcPr>
            <w:tcW w:w="0" w:type="auto"/>
            <w:tcBorders>
              <w:top w:val="single" w:sz="4" w:space="0" w:color="000000"/>
              <w:left w:val="single" w:sz="4" w:space="0" w:color="000000"/>
              <w:bottom w:val="single" w:sz="4" w:space="0" w:color="000000"/>
              <w:right w:val="single" w:sz="4" w:space="0" w:color="000000"/>
            </w:tcBorders>
          </w:tcPr>
          <w:p w14:paraId="47377248" w14:textId="78207297" w:rsidR="00780E78" w:rsidRPr="00925F36" w:rsidRDefault="00B86758" w:rsidP="006A6E8D">
            <w:pPr>
              <w:spacing w:after="0" w:line="240" w:lineRule="auto"/>
              <w:ind w:left="0" w:right="0" w:firstLine="0"/>
              <w:jc w:val="center"/>
              <w:rPr>
                <w:sz w:val="20"/>
                <w:lang w:val="en-GB"/>
              </w:rPr>
            </w:pPr>
            <w:r w:rsidRPr="00925F36">
              <w:rPr>
                <w:color w:val="0D0D0D"/>
                <w:sz w:val="20"/>
                <w:lang w:val="en-GB"/>
              </w:rPr>
              <w:t>6683.9</w:t>
            </w:r>
          </w:p>
        </w:tc>
        <w:tc>
          <w:tcPr>
            <w:tcW w:w="0" w:type="auto"/>
            <w:tcBorders>
              <w:top w:val="single" w:sz="4" w:space="0" w:color="000000"/>
              <w:left w:val="single" w:sz="4" w:space="0" w:color="000000"/>
              <w:bottom w:val="single" w:sz="4" w:space="0" w:color="000000"/>
              <w:right w:val="single" w:sz="4" w:space="0" w:color="000000"/>
            </w:tcBorders>
          </w:tcPr>
          <w:p w14:paraId="35281484" w14:textId="7000734A" w:rsidR="00780E78" w:rsidRPr="00925F36" w:rsidRDefault="008A1EB0" w:rsidP="006A6E8D">
            <w:pPr>
              <w:spacing w:after="0" w:line="240" w:lineRule="auto"/>
              <w:ind w:left="0" w:right="0" w:firstLine="0"/>
              <w:jc w:val="center"/>
              <w:rPr>
                <w:sz w:val="20"/>
                <w:lang w:val="en-GB"/>
              </w:rPr>
            </w:pPr>
            <w:r w:rsidRPr="00925F36">
              <w:rPr>
                <w:sz w:val="20"/>
                <w:lang w:val="en-GB"/>
              </w:rPr>
              <w:t>Reference</w:t>
            </w:r>
            <w:r w:rsidR="007E4094" w:rsidRPr="00925F36">
              <w:rPr>
                <w:sz w:val="20"/>
                <w:lang w:val="en-GB"/>
              </w:rPr>
              <w:t>*</w:t>
            </w:r>
          </w:p>
        </w:tc>
      </w:tr>
      <w:tr w:rsidR="00780E78" w:rsidRPr="00925F36" w14:paraId="5ACAEAF0"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0ACBC994" w14:textId="7517335D" w:rsidR="00780E78" w:rsidRPr="00925F36" w:rsidRDefault="00B86758" w:rsidP="006A6E8D">
            <w:pPr>
              <w:spacing w:after="0" w:line="240" w:lineRule="auto"/>
              <w:ind w:left="0" w:right="0" w:firstLine="0"/>
              <w:jc w:val="center"/>
              <w:rPr>
                <w:sz w:val="20"/>
                <w:lang w:val="en-GB"/>
              </w:rPr>
            </w:pPr>
            <w:r w:rsidRPr="00925F36">
              <w:rPr>
                <w:color w:val="0D0D0D"/>
                <w:sz w:val="20"/>
                <w:lang w:val="en-GB"/>
              </w:rPr>
              <w:t>0.3% FRC</w:t>
            </w:r>
          </w:p>
        </w:tc>
        <w:tc>
          <w:tcPr>
            <w:tcW w:w="0" w:type="auto"/>
            <w:tcBorders>
              <w:top w:val="single" w:sz="4" w:space="0" w:color="000000"/>
              <w:left w:val="single" w:sz="4" w:space="0" w:color="000000"/>
              <w:bottom w:val="single" w:sz="4" w:space="0" w:color="000000"/>
              <w:right w:val="single" w:sz="4" w:space="0" w:color="000000"/>
            </w:tcBorders>
          </w:tcPr>
          <w:p w14:paraId="4700FB39" w14:textId="130BC179" w:rsidR="00780E78" w:rsidRPr="00925F36" w:rsidRDefault="00B86758" w:rsidP="006A6E8D">
            <w:pPr>
              <w:spacing w:after="0" w:line="240" w:lineRule="auto"/>
              <w:ind w:left="0" w:right="0" w:firstLine="0"/>
              <w:jc w:val="center"/>
              <w:rPr>
                <w:sz w:val="20"/>
                <w:lang w:val="en-GB"/>
              </w:rPr>
            </w:pPr>
            <w:r w:rsidRPr="00925F36">
              <w:rPr>
                <w:color w:val="0D0D0D"/>
                <w:sz w:val="20"/>
                <w:lang w:val="en-GB"/>
              </w:rPr>
              <w:t>28983</w:t>
            </w:r>
          </w:p>
        </w:tc>
        <w:tc>
          <w:tcPr>
            <w:tcW w:w="0" w:type="auto"/>
            <w:tcBorders>
              <w:top w:val="single" w:sz="4" w:space="0" w:color="000000"/>
              <w:left w:val="single" w:sz="4" w:space="0" w:color="000000"/>
              <w:bottom w:val="single" w:sz="4" w:space="0" w:color="000000"/>
              <w:right w:val="single" w:sz="4" w:space="0" w:color="000000"/>
            </w:tcBorders>
          </w:tcPr>
          <w:p w14:paraId="0BB285FD" w14:textId="450A0AEF" w:rsidR="00780E78" w:rsidRPr="00925F36" w:rsidRDefault="00B86758" w:rsidP="006A6E8D">
            <w:pPr>
              <w:spacing w:after="0" w:line="240" w:lineRule="auto"/>
              <w:ind w:left="0" w:right="0" w:firstLine="0"/>
              <w:jc w:val="center"/>
              <w:rPr>
                <w:sz w:val="20"/>
                <w:lang w:val="en-GB"/>
              </w:rPr>
            </w:pPr>
            <w:r w:rsidRPr="00925F36">
              <w:rPr>
                <w:color w:val="0D0D0D"/>
                <w:sz w:val="20"/>
                <w:lang w:val="en-GB"/>
              </w:rPr>
              <w:t>2</w:t>
            </w:r>
            <w:r w:rsidR="00476C89" w:rsidRPr="00925F36">
              <w:rPr>
                <w:color w:val="0D0D0D"/>
                <w:sz w:val="20"/>
                <w:lang w:val="en-GB"/>
              </w:rPr>
              <w:t>.</w:t>
            </w:r>
            <w:r w:rsidRPr="00925F36">
              <w:rPr>
                <w:color w:val="0D0D0D"/>
                <w:sz w:val="20"/>
                <w:lang w:val="en-GB"/>
              </w:rPr>
              <w:t>087%</w:t>
            </w:r>
          </w:p>
        </w:tc>
      </w:tr>
      <w:tr w:rsidR="00780E78" w:rsidRPr="00925F36" w14:paraId="7AE40FB2"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35A3E396" w14:textId="161A6C20" w:rsidR="00780E78" w:rsidRPr="00925F36" w:rsidRDefault="00B86758" w:rsidP="006A6E8D">
            <w:pPr>
              <w:spacing w:after="0" w:line="240" w:lineRule="auto"/>
              <w:ind w:left="0" w:right="0" w:firstLine="0"/>
              <w:jc w:val="center"/>
              <w:rPr>
                <w:sz w:val="20"/>
                <w:lang w:val="en-GB"/>
              </w:rPr>
            </w:pPr>
            <w:r w:rsidRPr="00925F36">
              <w:rPr>
                <w:color w:val="0D0D0D"/>
                <w:sz w:val="20"/>
                <w:lang w:val="en-GB"/>
              </w:rPr>
              <w:t>0.6% FRC</w:t>
            </w:r>
          </w:p>
        </w:tc>
        <w:tc>
          <w:tcPr>
            <w:tcW w:w="0" w:type="auto"/>
            <w:tcBorders>
              <w:top w:val="single" w:sz="4" w:space="0" w:color="000000"/>
              <w:left w:val="single" w:sz="4" w:space="0" w:color="000000"/>
              <w:bottom w:val="single" w:sz="4" w:space="0" w:color="000000"/>
              <w:right w:val="single" w:sz="4" w:space="0" w:color="000000"/>
            </w:tcBorders>
          </w:tcPr>
          <w:p w14:paraId="6B5EC8A2" w14:textId="4A621B46" w:rsidR="00780E78" w:rsidRPr="00925F36" w:rsidRDefault="00B86758" w:rsidP="006A6E8D">
            <w:pPr>
              <w:spacing w:after="0" w:line="240" w:lineRule="auto"/>
              <w:ind w:left="0" w:right="0" w:firstLine="0"/>
              <w:jc w:val="center"/>
              <w:rPr>
                <w:sz w:val="20"/>
                <w:lang w:val="en-GB"/>
              </w:rPr>
            </w:pPr>
            <w:r w:rsidRPr="00925F36">
              <w:rPr>
                <w:color w:val="0D0D0D"/>
                <w:sz w:val="20"/>
                <w:lang w:val="en-GB"/>
              </w:rPr>
              <w:t>22116</w:t>
            </w:r>
          </w:p>
        </w:tc>
        <w:tc>
          <w:tcPr>
            <w:tcW w:w="0" w:type="auto"/>
            <w:tcBorders>
              <w:top w:val="single" w:sz="4" w:space="0" w:color="000000"/>
              <w:left w:val="single" w:sz="4" w:space="0" w:color="000000"/>
              <w:bottom w:val="single" w:sz="4" w:space="0" w:color="000000"/>
              <w:right w:val="single" w:sz="4" w:space="0" w:color="000000"/>
            </w:tcBorders>
          </w:tcPr>
          <w:p w14:paraId="2E43D235" w14:textId="30BD2213" w:rsidR="00780E78" w:rsidRPr="00925F36" w:rsidRDefault="00B86758" w:rsidP="006A6E8D">
            <w:pPr>
              <w:spacing w:after="0" w:line="240" w:lineRule="auto"/>
              <w:ind w:left="0" w:right="0" w:firstLine="0"/>
              <w:jc w:val="center"/>
              <w:rPr>
                <w:sz w:val="20"/>
                <w:lang w:val="en-GB"/>
              </w:rPr>
            </w:pPr>
            <w:r w:rsidRPr="00925F36">
              <w:rPr>
                <w:color w:val="0D0D0D"/>
                <w:sz w:val="20"/>
                <w:lang w:val="en-GB"/>
              </w:rPr>
              <w:t>1</w:t>
            </w:r>
            <w:r w:rsidR="00476C89" w:rsidRPr="00925F36">
              <w:rPr>
                <w:color w:val="0D0D0D"/>
                <w:sz w:val="20"/>
                <w:lang w:val="en-GB"/>
              </w:rPr>
              <w:t>.</w:t>
            </w:r>
            <w:r w:rsidRPr="00925F36">
              <w:rPr>
                <w:color w:val="0D0D0D"/>
                <w:sz w:val="20"/>
                <w:lang w:val="en-GB"/>
              </w:rPr>
              <w:t>594%</w:t>
            </w:r>
          </w:p>
        </w:tc>
      </w:tr>
      <w:tr w:rsidR="00780E78" w:rsidRPr="00925F36" w14:paraId="27567082"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1A3B14B4" w14:textId="0EB2CC7D" w:rsidR="00780E78" w:rsidRPr="00925F36" w:rsidRDefault="00B86758" w:rsidP="006A6E8D">
            <w:pPr>
              <w:spacing w:after="0" w:line="240" w:lineRule="auto"/>
              <w:ind w:left="0" w:right="0" w:firstLine="0"/>
              <w:jc w:val="center"/>
              <w:rPr>
                <w:sz w:val="20"/>
                <w:lang w:val="en-GB"/>
              </w:rPr>
            </w:pPr>
            <w:r w:rsidRPr="00925F36">
              <w:rPr>
                <w:color w:val="0D0D0D"/>
                <w:sz w:val="20"/>
                <w:lang w:val="en-GB"/>
              </w:rPr>
              <w:t>0.9% FRC</w:t>
            </w:r>
          </w:p>
        </w:tc>
        <w:tc>
          <w:tcPr>
            <w:tcW w:w="0" w:type="auto"/>
            <w:tcBorders>
              <w:top w:val="single" w:sz="4" w:space="0" w:color="000000"/>
              <w:left w:val="single" w:sz="4" w:space="0" w:color="000000"/>
              <w:bottom w:val="single" w:sz="4" w:space="0" w:color="000000"/>
              <w:right w:val="single" w:sz="4" w:space="0" w:color="000000"/>
            </w:tcBorders>
          </w:tcPr>
          <w:p w14:paraId="67960CBD" w14:textId="06AC602D" w:rsidR="00780E78" w:rsidRPr="00925F36" w:rsidRDefault="00B86758" w:rsidP="006A6E8D">
            <w:pPr>
              <w:spacing w:after="0" w:line="240" w:lineRule="auto"/>
              <w:ind w:left="0" w:right="0" w:firstLine="0"/>
              <w:jc w:val="center"/>
              <w:rPr>
                <w:sz w:val="20"/>
                <w:lang w:val="en-GB"/>
              </w:rPr>
            </w:pPr>
            <w:r w:rsidRPr="00925F36">
              <w:rPr>
                <w:color w:val="0D0D0D"/>
                <w:sz w:val="20"/>
                <w:lang w:val="en-GB"/>
              </w:rPr>
              <w:t>14388</w:t>
            </w:r>
          </w:p>
        </w:tc>
        <w:tc>
          <w:tcPr>
            <w:tcW w:w="0" w:type="auto"/>
            <w:tcBorders>
              <w:top w:val="single" w:sz="4" w:space="0" w:color="000000"/>
              <w:left w:val="single" w:sz="4" w:space="0" w:color="000000"/>
              <w:bottom w:val="single" w:sz="4" w:space="0" w:color="000000"/>
              <w:right w:val="single" w:sz="4" w:space="0" w:color="000000"/>
            </w:tcBorders>
          </w:tcPr>
          <w:p w14:paraId="02739637" w14:textId="1DF25798" w:rsidR="00780E78" w:rsidRPr="00925F36" w:rsidRDefault="00B86758" w:rsidP="006A6E8D">
            <w:pPr>
              <w:spacing w:after="0" w:line="240" w:lineRule="auto"/>
              <w:ind w:left="0" w:right="0" w:firstLine="0"/>
              <w:jc w:val="center"/>
              <w:rPr>
                <w:sz w:val="20"/>
                <w:lang w:val="en-GB"/>
              </w:rPr>
            </w:pPr>
            <w:r w:rsidRPr="00925F36">
              <w:rPr>
                <w:color w:val="0D0D0D"/>
                <w:sz w:val="20"/>
                <w:lang w:val="en-GB"/>
              </w:rPr>
              <w:t>1</w:t>
            </w:r>
            <w:r w:rsidR="00476C89" w:rsidRPr="00925F36">
              <w:rPr>
                <w:color w:val="0D0D0D"/>
                <w:sz w:val="20"/>
                <w:lang w:val="en-GB"/>
              </w:rPr>
              <w:t>.</w:t>
            </w:r>
            <w:r w:rsidRPr="00925F36">
              <w:rPr>
                <w:color w:val="0D0D0D"/>
                <w:sz w:val="20"/>
                <w:lang w:val="en-GB"/>
              </w:rPr>
              <w:t>039%</w:t>
            </w:r>
          </w:p>
        </w:tc>
      </w:tr>
    </w:tbl>
    <w:p w14:paraId="393E0811" w14:textId="123CB619" w:rsidR="007E4094" w:rsidRPr="00925F36" w:rsidRDefault="007E4094" w:rsidP="0041195F">
      <w:pPr>
        <w:spacing w:before="60" w:after="0" w:line="240" w:lineRule="auto"/>
        <w:ind w:left="0" w:right="0" w:firstLine="0"/>
        <w:rPr>
          <w:sz w:val="20"/>
          <w:lang w:val="en-GB"/>
        </w:rPr>
      </w:pPr>
      <w:r w:rsidRPr="00925F36">
        <w:rPr>
          <w:b/>
          <w:bCs/>
          <w:sz w:val="20"/>
          <w:lang w:val="en-GB"/>
        </w:rPr>
        <w:t>*</w:t>
      </w:r>
      <w:r w:rsidRPr="00925F36">
        <w:rPr>
          <w:sz w:val="20"/>
          <w:lang w:val="en-GB"/>
        </w:rPr>
        <w:t xml:space="preserve"> </w:t>
      </w:r>
      <w:r w:rsidR="00957F4C" w:rsidRPr="00925F36">
        <w:rPr>
          <w:sz w:val="20"/>
          <w:lang w:val="en-GB"/>
        </w:rPr>
        <w:t>–</w:t>
      </w:r>
      <w:r w:rsidRPr="00925F36">
        <w:rPr>
          <w:sz w:val="20"/>
          <w:lang w:val="en-GB"/>
        </w:rPr>
        <w:t xml:space="preserve"> Because we assumed the 0% FRC ductility as the base or neutral point or reference point for doing the work</w:t>
      </w:r>
    </w:p>
    <w:p w14:paraId="411A23D2" w14:textId="1FF66393" w:rsidR="00780E78" w:rsidRPr="00925F36" w:rsidRDefault="00B86758" w:rsidP="00957F4C">
      <w:pPr>
        <w:pStyle w:val="Rtab"/>
        <w:rPr>
          <w:lang w:val="en-GB"/>
        </w:rPr>
      </w:pPr>
      <w:r w:rsidRPr="00925F36">
        <w:rPr>
          <w:b/>
          <w:bCs/>
          <w:lang w:val="en-GB"/>
        </w:rPr>
        <w:lastRenderedPageBreak/>
        <w:t xml:space="preserve">Table </w:t>
      </w:r>
      <w:r w:rsidR="00FA7189" w:rsidRPr="00925F36">
        <w:rPr>
          <w:b/>
          <w:bCs/>
          <w:lang w:val="en-GB"/>
        </w:rPr>
        <w:t>1</w:t>
      </w:r>
      <w:r w:rsidR="00DB42C1" w:rsidRPr="00925F36">
        <w:rPr>
          <w:b/>
          <w:bCs/>
          <w:lang w:val="en-GB"/>
        </w:rPr>
        <w:t>0</w:t>
      </w:r>
      <w:r w:rsidR="005F09E4" w:rsidRPr="00925F36">
        <w:rPr>
          <w:b/>
          <w:bCs/>
          <w:lang w:val="en-GB"/>
        </w:rPr>
        <w:t>.</w:t>
      </w:r>
      <w:r w:rsidRPr="00925F36">
        <w:rPr>
          <w:lang w:val="en-GB"/>
        </w:rPr>
        <w:t xml:space="preserve"> Stiffness comparison chart</w:t>
      </w:r>
    </w:p>
    <w:tbl>
      <w:tblPr>
        <w:tblStyle w:val="TableGrid"/>
        <w:tblW w:w="0" w:type="auto"/>
        <w:jc w:val="center"/>
        <w:tblInd w:w="0" w:type="dxa"/>
        <w:tblCellMar>
          <w:top w:w="57" w:type="dxa"/>
          <w:left w:w="106" w:type="dxa"/>
          <w:right w:w="115" w:type="dxa"/>
        </w:tblCellMar>
        <w:tblLook w:val="04A0" w:firstRow="1" w:lastRow="0" w:firstColumn="1" w:lastColumn="0" w:noHBand="0" w:noVBand="1"/>
      </w:tblPr>
      <w:tblGrid>
        <w:gridCol w:w="1827"/>
        <w:gridCol w:w="1479"/>
        <w:gridCol w:w="2237"/>
      </w:tblGrid>
      <w:tr w:rsidR="00780E78" w:rsidRPr="00925F36" w14:paraId="6799C3D7" w14:textId="77777777" w:rsidTr="00F311B3">
        <w:trPr>
          <w:trHeight w:val="34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2DCFE44" w14:textId="4194A60B"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Fiber Concentration</w:t>
            </w:r>
          </w:p>
        </w:tc>
        <w:tc>
          <w:tcPr>
            <w:tcW w:w="0" w:type="auto"/>
            <w:tcBorders>
              <w:top w:val="single" w:sz="4" w:space="0" w:color="000000"/>
              <w:left w:val="single" w:sz="4" w:space="0" w:color="000000"/>
              <w:bottom w:val="single" w:sz="4" w:space="0" w:color="000000"/>
              <w:right w:val="single" w:sz="4" w:space="0" w:color="000000"/>
            </w:tcBorders>
            <w:vAlign w:val="center"/>
          </w:tcPr>
          <w:p w14:paraId="13133B6A" w14:textId="7EB2C1FE"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Stiffness (MPa)</w:t>
            </w:r>
          </w:p>
        </w:tc>
        <w:tc>
          <w:tcPr>
            <w:tcW w:w="0" w:type="auto"/>
            <w:tcBorders>
              <w:top w:val="single" w:sz="4" w:space="0" w:color="000000"/>
              <w:left w:val="single" w:sz="4" w:space="0" w:color="000000"/>
              <w:bottom w:val="single" w:sz="4" w:space="0" w:color="000000"/>
              <w:right w:val="single" w:sz="4" w:space="0" w:color="000000"/>
            </w:tcBorders>
            <w:vAlign w:val="center"/>
          </w:tcPr>
          <w:p w14:paraId="63DB1AA3" w14:textId="2AC930D9"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Percentage Enhancement</w:t>
            </w:r>
          </w:p>
        </w:tc>
      </w:tr>
      <w:tr w:rsidR="00780E78" w:rsidRPr="00925F36" w14:paraId="41822A43"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10FB0D23" w14:textId="0363CD2D"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0% FRC</w:t>
            </w:r>
          </w:p>
        </w:tc>
        <w:tc>
          <w:tcPr>
            <w:tcW w:w="0" w:type="auto"/>
            <w:tcBorders>
              <w:top w:val="single" w:sz="4" w:space="0" w:color="000000"/>
              <w:left w:val="single" w:sz="4" w:space="0" w:color="000000"/>
              <w:bottom w:val="single" w:sz="4" w:space="0" w:color="000000"/>
              <w:right w:val="single" w:sz="4" w:space="0" w:color="000000"/>
            </w:tcBorders>
          </w:tcPr>
          <w:p w14:paraId="0A33BF20" w14:textId="26C2F0BF"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36152</w:t>
            </w:r>
          </w:p>
        </w:tc>
        <w:tc>
          <w:tcPr>
            <w:tcW w:w="0" w:type="auto"/>
            <w:tcBorders>
              <w:top w:val="single" w:sz="4" w:space="0" w:color="000000"/>
              <w:left w:val="single" w:sz="4" w:space="0" w:color="000000"/>
              <w:bottom w:val="single" w:sz="4" w:space="0" w:color="000000"/>
              <w:right w:val="single" w:sz="4" w:space="0" w:color="000000"/>
            </w:tcBorders>
          </w:tcPr>
          <w:p w14:paraId="7E37E612" w14:textId="1F9A881C"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100%</w:t>
            </w:r>
          </w:p>
        </w:tc>
      </w:tr>
      <w:tr w:rsidR="00780E78" w:rsidRPr="00925F36" w14:paraId="09478953"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399C3192" w14:textId="29EA6F74"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0.3% FRC</w:t>
            </w:r>
          </w:p>
        </w:tc>
        <w:tc>
          <w:tcPr>
            <w:tcW w:w="0" w:type="auto"/>
            <w:tcBorders>
              <w:top w:val="single" w:sz="4" w:space="0" w:color="000000"/>
              <w:left w:val="single" w:sz="4" w:space="0" w:color="000000"/>
              <w:bottom w:val="single" w:sz="4" w:space="0" w:color="000000"/>
              <w:right w:val="single" w:sz="4" w:space="0" w:color="000000"/>
            </w:tcBorders>
          </w:tcPr>
          <w:p w14:paraId="382670BA" w14:textId="53E669BD"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38901</w:t>
            </w:r>
          </w:p>
        </w:tc>
        <w:tc>
          <w:tcPr>
            <w:tcW w:w="0" w:type="auto"/>
            <w:tcBorders>
              <w:top w:val="single" w:sz="4" w:space="0" w:color="000000"/>
              <w:left w:val="single" w:sz="4" w:space="0" w:color="000000"/>
              <w:bottom w:val="single" w:sz="4" w:space="0" w:color="000000"/>
              <w:right w:val="single" w:sz="4" w:space="0" w:color="000000"/>
            </w:tcBorders>
          </w:tcPr>
          <w:p w14:paraId="35BF5C5F" w14:textId="4973601C"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7.6%</w:t>
            </w:r>
          </w:p>
        </w:tc>
      </w:tr>
      <w:tr w:rsidR="00780E78" w:rsidRPr="00925F36" w14:paraId="49D62D91"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186BDC58" w14:textId="21C27595"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0.6% FRC</w:t>
            </w:r>
          </w:p>
        </w:tc>
        <w:tc>
          <w:tcPr>
            <w:tcW w:w="0" w:type="auto"/>
            <w:tcBorders>
              <w:top w:val="single" w:sz="4" w:space="0" w:color="000000"/>
              <w:left w:val="single" w:sz="4" w:space="0" w:color="000000"/>
              <w:bottom w:val="single" w:sz="4" w:space="0" w:color="000000"/>
              <w:right w:val="single" w:sz="4" w:space="0" w:color="000000"/>
            </w:tcBorders>
          </w:tcPr>
          <w:p w14:paraId="7CF0CF5E" w14:textId="72ADB30D"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41611</w:t>
            </w:r>
          </w:p>
        </w:tc>
        <w:tc>
          <w:tcPr>
            <w:tcW w:w="0" w:type="auto"/>
            <w:tcBorders>
              <w:top w:val="single" w:sz="4" w:space="0" w:color="000000"/>
              <w:left w:val="single" w:sz="4" w:space="0" w:color="000000"/>
              <w:bottom w:val="single" w:sz="4" w:space="0" w:color="000000"/>
              <w:right w:val="single" w:sz="4" w:space="0" w:color="000000"/>
            </w:tcBorders>
          </w:tcPr>
          <w:p w14:paraId="3D503A37" w14:textId="0CBAEAA5"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15.1%</w:t>
            </w:r>
          </w:p>
        </w:tc>
      </w:tr>
      <w:tr w:rsidR="00780E78" w:rsidRPr="00925F36" w14:paraId="31AA0198" w14:textId="77777777" w:rsidTr="006A6E8D">
        <w:trPr>
          <w:trHeight w:val="283"/>
          <w:jc w:val="center"/>
        </w:trPr>
        <w:tc>
          <w:tcPr>
            <w:tcW w:w="0" w:type="auto"/>
            <w:tcBorders>
              <w:top w:val="single" w:sz="4" w:space="0" w:color="000000"/>
              <w:left w:val="single" w:sz="4" w:space="0" w:color="000000"/>
              <w:bottom w:val="single" w:sz="4" w:space="0" w:color="000000"/>
              <w:right w:val="single" w:sz="4" w:space="0" w:color="000000"/>
            </w:tcBorders>
          </w:tcPr>
          <w:p w14:paraId="389EE87F" w14:textId="3C2590B3"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0.9% FRC</w:t>
            </w:r>
          </w:p>
        </w:tc>
        <w:tc>
          <w:tcPr>
            <w:tcW w:w="0" w:type="auto"/>
            <w:tcBorders>
              <w:top w:val="single" w:sz="4" w:space="0" w:color="000000"/>
              <w:left w:val="single" w:sz="4" w:space="0" w:color="000000"/>
              <w:bottom w:val="single" w:sz="4" w:space="0" w:color="000000"/>
              <w:right w:val="single" w:sz="4" w:space="0" w:color="000000"/>
            </w:tcBorders>
          </w:tcPr>
          <w:p w14:paraId="434A1B4A" w14:textId="17E03F22"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44518</w:t>
            </w:r>
          </w:p>
        </w:tc>
        <w:tc>
          <w:tcPr>
            <w:tcW w:w="0" w:type="auto"/>
            <w:tcBorders>
              <w:top w:val="single" w:sz="4" w:space="0" w:color="000000"/>
              <w:left w:val="single" w:sz="4" w:space="0" w:color="000000"/>
              <w:bottom w:val="single" w:sz="4" w:space="0" w:color="000000"/>
              <w:right w:val="single" w:sz="4" w:space="0" w:color="000000"/>
            </w:tcBorders>
          </w:tcPr>
          <w:p w14:paraId="0D05C6D8" w14:textId="10E2C5E9" w:rsidR="00780E78" w:rsidRPr="00925F36" w:rsidRDefault="00B86758" w:rsidP="006A6E8D">
            <w:pPr>
              <w:spacing w:after="0" w:line="240" w:lineRule="auto"/>
              <w:ind w:left="0" w:right="0" w:firstLine="0"/>
              <w:jc w:val="center"/>
              <w:rPr>
                <w:bCs/>
                <w:sz w:val="20"/>
                <w:lang w:val="en-GB"/>
              </w:rPr>
            </w:pPr>
            <w:r w:rsidRPr="00925F36">
              <w:rPr>
                <w:bCs/>
                <w:color w:val="0D0D0D"/>
                <w:sz w:val="20"/>
                <w:lang w:val="en-GB"/>
              </w:rPr>
              <w:t>22.1%</w:t>
            </w:r>
          </w:p>
        </w:tc>
      </w:tr>
    </w:tbl>
    <w:p w14:paraId="6F28B7B5" w14:textId="082CE604" w:rsidR="00870940" w:rsidRPr="00925F36" w:rsidRDefault="00870940" w:rsidP="00873940">
      <w:pPr>
        <w:spacing w:after="0" w:line="240" w:lineRule="auto"/>
        <w:ind w:left="0" w:right="0" w:firstLine="284"/>
        <w:rPr>
          <w:color w:val="0D0D0D"/>
          <w:sz w:val="22"/>
          <w:szCs w:val="18"/>
          <w:lang w:val="en-GB"/>
        </w:rPr>
      </w:pPr>
    </w:p>
    <w:p w14:paraId="34B2F603" w14:textId="35E7A6C8" w:rsidR="00A02D05" w:rsidRPr="00925F36" w:rsidRDefault="00DB287D" w:rsidP="00A02D05">
      <w:pPr>
        <w:spacing w:after="0" w:line="240" w:lineRule="auto"/>
        <w:ind w:left="0" w:right="0" w:firstLine="284"/>
        <w:rPr>
          <w:sz w:val="22"/>
          <w:szCs w:val="22"/>
          <w:lang w:val="en-GB"/>
        </w:rPr>
      </w:pPr>
      <w:r>
        <w:rPr>
          <w:color w:val="0D0D0D"/>
          <w:sz w:val="22"/>
          <w:szCs w:val="22"/>
          <w:lang w:val="en-GB"/>
        </w:rPr>
        <w:t>H</w:t>
      </w:r>
      <w:r w:rsidR="00A02D05" w:rsidRPr="00925F36">
        <w:rPr>
          <w:color w:val="0D0D0D"/>
          <w:sz w:val="22"/>
          <w:szCs w:val="22"/>
          <w:lang w:val="en-GB"/>
        </w:rPr>
        <w:t>igher FRC concentrations can reduce material consumption while boosting load capacity and structure longevity. This can result in more cost-effective designs with higher performance. Hysteresis results clearly show that raising the FRC concentration in beam-column connections increases energy dissipation, ductility, stiffness, and overall structural integrity. In particular, 0.6% and 0.9% FRC concentrations work best, making them ideal for applications that require great durability and flexibility under cyclic loading circumstances</w:t>
      </w:r>
      <w:r w:rsidR="00A02D05" w:rsidRPr="00925F36">
        <w:rPr>
          <w:sz w:val="22"/>
          <w:szCs w:val="22"/>
          <w:lang w:val="en-GB"/>
        </w:rPr>
        <w:t xml:space="preserve"> (</w:t>
      </w:r>
      <w:r w:rsidR="00A02D05" w:rsidRPr="00A74C6D">
        <w:rPr>
          <w:sz w:val="22"/>
          <w:szCs w:val="22"/>
          <w:lang w:val="en-GB"/>
        </w:rPr>
        <w:t>Zi-</w:t>
      </w:r>
      <w:proofErr w:type="spellStart"/>
      <w:r w:rsidR="00A02D05" w:rsidRPr="00A74C6D">
        <w:rPr>
          <w:sz w:val="22"/>
          <w:szCs w:val="22"/>
          <w:lang w:val="en-GB"/>
        </w:rPr>
        <w:t>wei</w:t>
      </w:r>
      <w:proofErr w:type="spellEnd"/>
      <w:r w:rsidR="00A02D05" w:rsidRPr="00925F36">
        <w:rPr>
          <w:sz w:val="22"/>
          <w:szCs w:val="22"/>
          <w:lang w:val="en-GB"/>
        </w:rPr>
        <w:t xml:space="preserve"> et al. 2021).</w:t>
      </w:r>
    </w:p>
    <w:p w14:paraId="50949294" w14:textId="049798DA" w:rsidR="00A02D05" w:rsidRPr="00925F36" w:rsidRDefault="00A02D05" w:rsidP="00A02D05">
      <w:pPr>
        <w:spacing w:after="0" w:line="240" w:lineRule="auto"/>
        <w:ind w:left="0" w:right="0" w:firstLine="284"/>
        <w:rPr>
          <w:color w:val="0D0D0D"/>
          <w:sz w:val="22"/>
          <w:szCs w:val="22"/>
          <w:lang w:val="en-GB"/>
        </w:rPr>
      </w:pPr>
      <w:r w:rsidRPr="00925F36">
        <w:rPr>
          <w:color w:val="0D0D0D"/>
          <w:sz w:val="22"/>
          <w:szCs w:val="22"/>
          <w:lang w:val="en-GB"/>
        </w:rPr>
        <w:t xml:space="preserve">The area of the hysteresis loop signifies the energy expended during cyclic loading. At 0% FRC, the area is minimal, indicating reduced energy dissipation and damping efficacy, as illustrated in Figure 28. The gradient of the unloading and loading curves denotes stiffness. The hardness of 0% FRC markedly diminishes with escalating load, indicating degradation under cyclic stress. </w:t>
      </w:r>
      <w:r w:rsidR="00DB287D">
        <w:rPr>
          <w:color w:val="0D0D0D"/>
          <w:sz w:val="22"/>
          <w:szCs w:val="22"/>
          <w:lang w:val="en-GB"/>
        </w:rPr>
        <w:t>Its narrow hysteresis loop and reduced strain range constrain the material's ductility</w:t>
      </w:r>
      <w:r w:rsidRPr="00925F36">
        <w:rPr>
          <w:color w:val="0D0D0D"/>
          <w:sz w:val="22"/>
          <w:szCs w:val="22"/>
          <w:lang w:val="en-GB"/>
        </w:rPr>
        <w:t>.</w:t>
      </w:r>
    </w:p>
    <w:p w14:paraId="09AA0E19" w14:textId="77777777" w:rsidR="00957F4C" w:rsidRPr="00925F36" w:rsidRDefault="00957F4C" w:rsidP="00873940">
      <w:pPr>
        <w:spacing w:after="0" w:line="240" w:lineRule="auto"/>
        <w:ind w:left="0" w:right="0" w:firstLine="284"/>
        <w:rPr>
          <w:sz w:val="20"/>
          <w:lang w:val="en-GB"/>
        </w:rPr>
      </w:pPr>
    </w:p>
    <w:p w14:paraId="33792FCA" w14:textId="77777777" w:rsidR="00780E78" w:rsidRPr="00925F36" w:rsidRDefault="00B86758" w:rsidP="00BA109B">
      <w:pPr>
        <w:spacing w:after="0" w:line="240" w:lineRule="auto"/>
        <w:ind w:left="0" w:right="0" w:firstLine="0"/>
        <w:jc w:val="center"/>
        <w:rPr>
          <w:lang w:val="en-GB"/>
        </w:rPr>
      </w:pPr>
      <w:r w:rsidRPr="00925F36">
        <w:rPr>
          <w:noProof/>
          <w:lang w:val="en-GB"/>
        </w:rPr>
        <w:drawing>
          <wp:inline distT="0" distB="0" distL="0" distR="0" wp14:anchorId="51255247" wp14:editId="1FD25652">
            <wp:extent cx="5888736" cy="2761488"/>
            <wp:effectExtent l="0" t="0" r="0" b="0"/>
            <wp:docPr id="88480" name="Picture 88480"/>
            <wp:cNvGraphicFramePr/>
            <a:graphic xmlns:a="http://schemas.openxmlformats.org/drawingml/2006/main">
              <a:graphicData uri="http://schemas.openxmlformats.org/drawingml/2006/picture">
                <pic:pic xmlns:pic="http://schemas.openxmlformats.org/drawingml/2006/picture">
                  <pic:nvPicPr>
                    <pic:cNvPr id="88480" name="Picture 88480"/>
                    <pic:cNvPicPr/>
                  </pic:nvPicPr>
                  <pic:blipFill>
                    <a:blip r:embed="rId60"/>
                    <a:stretch>
                      <a:fillRect/>
                    </a:stretch>
                  </pic:blipFill>
                  <pic:spPr>
                    <a:xfrm>
                      <a:off x="0" y="0"/>
                      <a:ext cx="5888736" cy="2761488"/>
                    </a:xfrm>
                    <a:prstGeom prst="rect">
                      <a:avLst/>
                    </a:prstGeom>
                  </pic:spPr>
                </pic:pic>
              </a:graphicData>
            </a:graphic>
          </wp:inline>
        </w:drawing>
      </w:r>
    </w:p>
    <w:p w14:paraId="4B2B2389" w14:textId="694B1EE3" w:rsidR="00780E78" w:rsidRPr="00925F36" w:rsidRDefault="00B86758" w:rsidP="00957F4C">
      <w:pPr>
        <w:pStyle w:val="Rrys"/>
        <w:rPr>
          <w:lang w:val="en-GB"/>
        </w:rPr>
      </w:pPr>
      <w:r w:rsidRPr="00925F36">
        <w:rPr>
          <w:b/>
          <w:lang w:val="en-GB"/>
        </w:rPr>
        <w:t>Fig</w:t>
      </w:r>
      <w:r w:rsidR="005F09E4" w:rsidRPr="00925F36">
        <w:rPr>
          <w:b/>
          <w:lang w:val="en-GB"/>
        </w:rPr>
        <w:t>. 2</w:t>
      </w:r>
      <w:r w:rsidR="005975B7" w:rsidRPr="00925F36">
        <w:rPr>
          <w:b/>
          <w:lang w:val="en-GB"/>
        </w:rPr>
        <w:t>8</w:t>
      </w:r>
      <w:r w:rsidR="005F09E4" w:rsidRPr="00925F36">
        <w:rPr>
          <w:b/>
          <w:lang w:val="en-GB"/>
        </w:rPr>
        <w:t>.</w:t>
      </w:r>
      <w:r w:rsidRPr="00925F36">
        <w:rPr>
          <w:lang w:val="en-GB"/>
        </w:rPr>
        <w:t xml:space="preserve"> Hysteresis curve for FRC and graphene </w:t>
      </w:r>
    </w:p>
    <w:p w14:paraId="30B61DEE" w14:textId="77777777" w:rsidR="00957F4C" w:rsidRPr="00925F36" w:rsidRDefault="00957F4C" w:rsidP="00873940">
      <w:pPr>
        <w:spacing w:after="0" w:line="240" w:lineRule="auto"/>
        <w:ind w:left="0" w:right="0" w:firstLine="284"/>
        <w:rPr>
          <w:color w:val="0D0D0D"/>
          <w:sz w:val="22"/>
          <w:szCs w:val="22"/>
          <w:lang w:val="en-GB"/>
        </w:rPr>
      </w:pPr>
    </w:p>
    <w:p w14:paraId="44563547" w14:textId="5420BFB7" w:rsidR="00B06631" w:rsidRPr="00925F36" w:rsidRDefault="00B06631" w:rsidP="00873940">
      <w:pPr>
        <w:spacing w:after="0" w:line="240" w:lineRule="auto"/>
        <w:ind w:left="0" w:right="0" w:firstLine="284"/>
        <w:rPr>
          <w:color w:val="0D0D0D"/>
          <w:sz w:val="22"/>
          <w:szCs w:val="22"/>
          <w:lang w:val="en-GB"/>
        </w:rPr>
      </w:pPr>
      <w:r w:rsidRPr="00925F36">
        <w:rPr>
          <w:color w:val="0D0D0D"/>
          <w:sz w:val="22"/>
          <w:szCs w:val="22"/>
          <w:lang w:val="en-GB"/>
        </w:rPr>
        <w:t>Concrete reinforced with graphene has improved damping and energy dissipation capabilities, making it</w:t>
      </w:r>
      <w:r w:rsidR="003C091A">
        <w:rPr>
          <w:color w:val="0D0D0D"/>
          <w:sz w:val="22"/>
          <w:szCs w:val="22"/>
          <w:lang w:val="en-GB"/>
        </w:rPr>
        <w:t> </w:t>
      </w:r>
      <w:r w:rsidRPr="00925F36">
        <w:rPr>
          <w:color w:val="0D0D0D"/>
          <w:sz w:val="22"/>
          <w:szCs w:val="22"/>
          <w:lang w:val="en-GB"/>
        </w:rPr>
        <w:t xml:space="preserve">ideal for buildings subjected to dynamic loads like earthquakes. Concrete reinforced with graphene shows less loss in stiffness as load increases. This suggests that adding graphene to concrete improves its capacity to retain rigidity. </w:t>
      </w:r>
      <w:r w:rsidR="00DB287D">
        <w:rPr>
          <w:color w:val="0D0D0D"/>
          <w:sz w:val="22"/>
          <w:szCs w:val="22"/>
          <w:lang w:val="en-GB"/>
        </w:rPr>
        <w:t>The hysteresis loop is longer for reinforced graphene concrete</w:t>
      </w:r>
      <w:r w:rsidRPr="00925F36">
        <w:rPr>
          <w:color w:val="0D0D0D"/>
          <w:sz w:val="22"/>
          <w:szCs w:val="22"/>
          <w:lang w:val="en-GB"/>
        </w:rPr>
        <w:t xml:space="preserve">, indicating increased ductility. This means that the material </w:t>
      </w:r>
      <w:r w:rsidR="00DB287D">
        <w:rPr>
          <w:color w:val="0D0D0D"/>
          <w:sz w:val="22"/>
          <w:szCs w:val="22"/>
          <w:lang w:val="en-GB"/>
        </w:rPr>
        <w:t>can</w:t>
      </w:r>
      <w:r w:rsidRPr="00925F36">
        <w:rPr>
          <w:color w:val="0D0D0D"/>
          <w:sz w:val="22"/>
          <w:szCs w:val="22"/>
          <w:lang w:val="en-GB"/>
        </w:rPr>
        <w:t xml:space="preserve"> withstanding larger deformations without </w:t>
      </w:r>
      <w:r w:rsidR="00DB287D">
        <w:rPr>
          <w:color w:val="0D0D0D"/>
          <w:sz w:val="22"/>
          <w:szCs w:val="22"/>
          <w:lang w:val="en-GB"/>
        </w:rPr>
        <w:t>distortion</w:t>
      </w:r>
      <w:r w:rsidRPr="00925F36">
        <w:rPr>
          <w:color w:val="0D0D0D"/>
          <w:sz w:val="22"/>
          <w:szCs w:val="22"/>
          <w:lang w:val="en-GB"/>
        </w:rPr>
        <w:t>, which is important for seismic performance.</w:t>
      </w:r>
    </w:p>
    <w:p w14:paraId="34A7F012" w14:textId="4204C690" w:rsidR="00D00F58" w:rsidRPr="00925F36" w:rsidRDefault="00D00F58"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While both materials are quite stiff </w:t>
      </w:r>
      <w:r w:rsidR="00DB287D">
        <w:rPr>
          <w:color w:val="auto"/>
          <w:kern w:val="0"/>
          <w:sz w:val="22"/>
          <w:szCs w:val="22"/>
          <w:lang w:val="en-GB" w:bidi="ar-SA"/>
          <w14:ligatures w14:val="none"/>
        </w:rPr>
        <w:t>initially</w:t>
      </w:r>
      <w:r w:rsidRPr="00925F36">
        <w:rPr>
          <w:color w:val="auto"/>
          <w:kern w:val="0"/>
          <w:sz w:val="22"/>
          <w:szCs w:val="22"/>
          <w:lang w:val="en-GB" w:bidi="ar-SA"/>
          <w14:ligatures w14:val="none"/>
        </w:rPr>
        <w:t xml:space="preserve">, concrete reinforced with graphene stays stiff when loads are higher. </w:t>
      </w:r>
      <w:r w:rsidR="00DB287D">
        <w:rPr>
          <w:color w:val="auto"/>
          <w:kern w:val="0"/>
          <w:sz w:val="22"/>
          <w:szCs w:val="22"/>
          <w:lang w:val="en-GB" w:bidi="ar-SA"/>
          <w14:ligatures w14:val="none"/>
        </w:rPr>
        <w:t>C</w:t>
      </w:r>
      <w:r w:rsidRPr="00925F36">
        <w:rPr>
          <w:color w:val="auto"/>
          <w:kern w:val="0"/>
          <w:sz w:val="22"/>
          <w:szCs w:val="22"/>
          <w:lang w:val="en-GB" w:bidi="ar-SA"/>
          <w14:ligatures w14:val="none"/>
        </w:rPr>
        <w:t xml:space="preserve">ompared to zero </w:t>
      </w:r>
      <w:proofErr w:type="spellStart"/>
      <w:r w:rsidRPr="00925F36">
        <w:rPr>
          <w:color w:val="auto"/>
          <w:kern w:val="0"/>
          <w:sz w:val="22"/>
          <w:szCs w:val="22"/>
          <w:lang w:val="en-GB" w:bidi="ar-SA"/>
          <w14:ligatures w14:val="none"/>
        </w:rPr>
        <w:t>fiber</w:t>
      </w:r>
      <w:proofErr w:type="spellEnd"/>
      <w:r w:rsidRPr="00925F36">
        <w:rPr>
          <w:color w:val="auto"/>
          <w:kern w:val="0"/>
          <w:sz w:val="22"/>
          <w:szCs w:val="22"/>
          <w:lang w:val="en-GB" w:bidi="ar-SA"/>
          <w14:ligatures w14:val="none"/>
        </w:rPr>
        <w:t>-reinforced concrete, graphene-reinforced concrete exhibits larger peak stresses at lower strains, indicating improved strength.</w:t>
      </w:r>
    </w:p>
    <w:p w14:paraId="2D0A58F8" w14:textId="22E75C70" w:rsidR="005D4C62" w:rsidRPr="00925F36" w:rsidRDefault="00D00F58"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In concrete reinforced with graphene, residual stress (permanent deformation after unloading) is reduced, indicating improved shape recovery and reduced long-term damage. Concrete reinforced with graphene shows higher peak stress levels after cyclic loading, indicating improved load </w:t>
      </w:r>
      <w:r w:rsidR="008B5F46" w:rsidRPr="00925F36">
        <w:rPr>
          <w:color w:val="auto"/>
          <w:kern w:val="0"/>
          <w:sz w:val="22"/>
          <w:szCs w:val="22"/>
          <w:lang w:val="en-GB" w:bidi="ar-SA"/>
          <w14:ligatures w14:val="none"/>
        </w:rPr>
        <w:t>capacity. Because</w:t>
      </w:r>
      <w:r w:rsidR="001929A1" w:rsidRPr="00925F36">
        <w:rPr>
          <w:color w:val="auto"/>
          <w:kern w:val="0"/>
          <w:sz w:val="22"/>
          <w:szCs w:val="22"/>
          <w:lang w:val="en-GB" w:bidi="ar-SA"/>
          <w14:ligatures w14:val="none"/>
        </w:rPr>
        <w:t xml:space="preserve"> graphene has better energy dissipation and ductility than other materials, it is more appropriate for seismic applications in concrete. Because of its increased efficiency in absorbing and releasing energy, there is a decreased chance of a catastrophic failure during an earthquake.</w:t>
      </w:r>
    </w:p>
    <w:p w14:paraId="2659501F" w14:textId="43C94395" w:rsidR="001929A1" w:rsidRPr="00925F36" w:rsidRDefault="001929A1"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lastRenderedPageBreak/>
        <w:t xml:space="preserve">The reduced stiffness deterioration and improved strength retention suggest that concrete reinforced with graphene can sustain structural integrity over long periods, even when subjected to cyclic loads. Adding graphene to concrete can result in beam-column configurations that are more flexible and durable. </w:t>
      </w:r>
      <w:r w:rsidR="00DB287D">
        <w:rPr>
          <w:color w:val="auto"/>
          <w:kern w:val="0"/>
          <w:sz w:val="22"/>
          <w:szCs w:val="22"/>
          <w:lang w:val="en-GB" w:bidi="ar-SA"/>
          <w14:ligatures w14:val="none"/>
        </w:rPr>
        <w:t>Engineers can lower construction and material costs by using lighter materials while maintaining strength</w:t>
      </w:r>
      <w:r w:rsidRPr="00925F36">
        <w:rPr>
          <w:color w:val="auto"/>
          <w:kern w:val="0"/>
          <w:sz w:val="22"/>
          <w:szCs w:val="22"/>
          <w:lang w:val="en-GB" w:bidi="ar-SA"/>
          <w14:ligatures w14:val="none"/>
        </w:rPr>
        <w:t xml:space="preserve">. </w:t>
      </w:r>
    </w:p>
    <w:p w14:paraId="25899D5E" w14:textId="5A7A01EB" w:rsidR="00541E3D" w:rsidRPr="00925F36" w:rsidRDefault="00DB287D" w:rsidP="00873940">
      <w:pPr>
        <w:spacing w:after="0" w:line="240" w:lineRule="auto"/>
        <w:ind w:left="0" w:right="0" w:firstLine="284"/>
        <w:rPr>
          <w:color w:val="auto"/>
          <w:kern w:val="0"/>
          <w:sz w:val="22"/>
          <w:szCs w:val="22"/>
          <w:lang w:val="en-GB" w:bidi="ar-SA"/>
          <w14:ligatures w14:val="none"/>
        </w:rPr>
      </w:pPr>
      <w:r>
        <w:rPr>
          <w:color w:val="auto"/>
          <w:kern w:val="0"/>
          <w:sz w:val="22"/>
          <w:szCs w:val="22"/>
          <w:lang w:val="en-GB" w:bidi="ar-SA"/>
          <w14:ligatures w14:val="none"/>
        </w:rPr>
        <w:t xml:space="preserve">Compared to zero </w:t>
      </w:r>
      <w:proofErr w:type="spellStart"/>
      <w:r>
        <w:rPr>
          <w:color w:val="auto"/>
          <w:kern w:val="0"/>
          <w:sz w:val="22"/>
          <w:szCs w:val="22"/>
          <w:lang w:val="en-GB" w:bidi="ar-SA"/>
          <w14:ligatures w14:val="none"/>
        </w:rPr>
        <w:t>fiber</w:t>
      </w:r>
      <w:proofErr w:type="spellEnd"/>
      <w:r>
        <w:rPr>
          <w:color w:val="auto"/>
          <w:kern w:val="0"/>
          <w:sz w:val="22"/>
          <w:szCs w:val="22"/>
          <w:lang w:val="en-GB" w:bidi="ar-SA"/>
          <w14:ligatures w14:val="none"/>
        </w:rPr>
        <w:t>-reinforced concrete, graphene-reinforced concrete achieves maximum stress levels at higher strains, resulting</w:t>
      </w:r>
      <w:r w:rsidR="00541E3D" w:rsidRPr="00925F36">
        <w:rPr>
          <w:color w:val="auto"/>
          <w:kern w:val="0"/>
          <w:sz w:val="22"/>
          <w:szCs w:val="22"/>
          <w:lang w:val="en-GB" w:bidi="ar-SA"/>
          <w14:ligatures w14:val="none"/>
        </w:rPr>
        <w:t xml:space="preserve"> in improved performance under higher loads. </w:t>
      </w:r>
      <w:r>
        <w:rPr>
          <w:color w:val="auto"/>
          <w:kern w:val="0"/>
          <w:sz w:val="22"/>
          <w:szCs w:val="22"/>
          <w:lang w:val="en-GB" w:bidi="ar-SA"/>
          <w14:ligatures w14:val="none"/>
        </w:rPr>
        <w:t>Following unloading in graphene-reinforced concrete, superior load recovery</w:t>
      </w:r>
      <w:r w:rsidR="00541E3D" w:rsidRPr="00925F36">
        <w:rPr>
          <w:color w:val="auto"/>
          <w:kern w:val="0"/>
          <w:sz w:val="22"/>
          <w:szCs w:val="22"/>
          <w:lang w:val="en-GB" w:bidi="ar-SA"/>
          <w14:ligatures w14:val="none"/>
        </w:rPr>
        <w:t xml:space="preserve"> results in reduced permanent deformation and improved structural integrity over time.</w:t>
      </w:r>
    </w:p>
    <w:p w14:paraId="63CDBA07" w14:textId="1FBC6CC9" w:rsidR="00541E3D" w:rsidRPr="00925F36" w:rsidRDefault="00541E3D"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Fiber-reinforced concrete's mechanical qualities</w:t>
      </w:r>
      <w:r w:rsidR="00DB287D">
        <w:rPr>
          <w:color w:val="auto"/>
          <w:kern w:val="0"/>
          <w:sz w:val="22"/>
          <w:szCs w:val="22"/>
          <w:lang w:val="en-GB" w:bidi="ar-SA"/>
          <w14:ligatures w14:val="none"/>
        </w:rPr>
        <w:t>,</w:t>
      </w:r>
      <w:r w:rsidR="008B5F46" w:rsidRPr="00925F36">
        <w:rPr>
          <w:color w:val="auto"/>
          <w:kern w:val="0"/>
          <w:sz w:val="22"/>
          <w:szCs w:val="22"/>
          <w:lang w:val="en-GB" w:bidi="ar-SA"/>
          <w14:ligatures w14:val="none"/>
        </w:rPr>
        <w:t xml:space="preserve"> </w:t>
      </w:r>
      <w:r w:rsidRPr="00925F36">
        <w:rPr>
          <w:color w:val="auto"/>
          <w:kern w:val="0"/>
          <w:sz w:val="22"/>
          <w:szCs w:val="22"/>
          <w:lang w:val="en-GB" w:bidi="ar-SA"/>
          <w14:ligatures w14:val="none"/>
        </w:rPr>
        <w:t>such as strength, ductility, and energy dissipation capacity</w:t>
      </w:r>
      <w:r w:rsidR="00DB287D">
        <w:rPr>
          <w:color w:val="auto"/>
          <w:kern w:val="0"/>
          <w:sz w:val="22"/>
          <w:szCs w:val="22"/>
          <w:lang w:val="en-GB" w:bidi="ar-SA"/>
          <w14:ligatures w14:val="none"/>
        </w:rPr>
        <w:t>,</w:t>
      </w:r>
      <w:r w:rsidR="008B5F46" w:rsidRPr="00925F36">
        <w:rPr>
          <w:color w:val="auto"/>
          <w:kern w:val="0"/>
          <w:sz w:val="22"/>
          <w:szCs w:val="22"/>
          <w:lang w:val="en-GB" w:bidi="ar-SA"/>
          <w14:ligatures w14:val="none"/>
        </w:rPr>
        <w:t xml:space="preserve"> </w:t>
      </w:r>
      <w:r w:rsidRPr="00925F36">
        <w:rPr>
          <w:color w:val="auto"/>
          <w:kern w:val="0"/>
          <w:sz w:val="22"/>
          <w:szCs w:val="22"/>
          <w:lang w:val="en-GB" w:bidi="ar-SA"/>
          <w14:ligatures w14:val="none"/>
        </w:rPr>
        <w:t xml:space="preserve">are greatly improved by </w:t>
      </w:r>
      <w:r w:rsidR="00DB287D">
        <w:rPr>
          <w:color w:val="auto"/>
          <w:kern w:val="0"/>
          <w:sz w:val="22"/>
          <w:szCs w:val="22"/>
          <w:lang w:val="en-GB" w:bidi="ar-SA"/>
          <w14:ligatures w14:val="none"/>
        </w:rPr>
        <w:t>adding</w:t>
      </w:r>
      <w:r w:rsidRPr="00925F36">
        <w:rPr>
          <w:color w:val="auto"/>
          <w:kern w:val="0"/>
          <w:sz w:val="22"/>
          <w:szCs w:val="22"/>
          <w:lang w:val="en-GB" w:bidi="ar-SA"/>
          <w14:ligatures w14:val="none"/>
        </w:rPr>
        <w:t xml:space="preserve"> graphene. </w:t>
      </w:r>
      <w:r w:rsidR="00DB287D">
        <w:rPr>
          <w:color w:val="auto"/>
          <w:kern w:val="0"/>
          <w:sz w:val="22"/>
          <w:szCs w:val="22"/>
          <w:lang w:val="en-GB" w:bidi="ar-SA"/>
          <w14:ligatures w14:val="none"/>
        </w:rPr>
        <w:t>Graphene-reinforced concrete is a viable alternative for crucial structural elements like beam-column connections</w:t>
      </w:r>
      <w:r w:rsidRPr="00925F36">
        <w:rPr>
          <w:color w:val="auto"/>
          <w:kern w:val="0"/>
          <w:sz w:val="22"/>
          <w:szCs w:val="22"/>
          <w:lang w:val="en-GB" w:bidi="ar-SA"/>
          <w14:ligatures w14:val="none"/>
        </w:rPr>
        <w:t>, particularly in seismic zones. Improved cycle performance increases suppleness and robustness, resulting in stronger, safer structures.</w:t>
      </w:r>
    </w:p>
    <w:p w14:paraId="3F8EDA03" w14:textId="13BFD763" w:rsidR="00780E78" w:rsidRPr="00925F36" w:rsidRDefault="00B86758" w:rsidP="00957F4C">
      <w:pPr>
        <w:pStyle w:val="Rn1"/>
        <w:rPr>
          <w:lang w:val="en-GB"/>
        </w:rPr>
      </w:pPr>
      <w:r w:rsidRPr="00925F36">
        <w:rPr>
          <w:lang w:val="en-GB"/>
        </w:rPr>
        <w:t>5. Conclusion</w:t>
      </w:r>
    </w:p>
    <w:p w14:paraId="0B1100BE" w14:textId="676AC1F6" w:rsidR="00BA4131" w:rsidRPr="00925F36" w:rsidRDefault="00BA4131"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Elevated FRC concentrations can be used to increase structural durability and load capacity while using less material. This could result in more performance-enhancing and cost-effective designs. Studies show that increasing the fraction of reinforc</w:t>
      </w:r>
      <w:r w:rsidR="00DB287D">
        <w:rPr>
          <w:color w:val="auto"/>
          <w:kern w:val="0"/>
          <w:sz w:val="22"/>
          <w:szCs w:val="22"/>
          <w:lang w:val="en-GB" w:bidi="ar-SA"/>
          <w14:ligatures w14:val="none"/>
        </w:rPr>
        <w:t>ed</w:t>
      </w:r>
      <w:r w:rsidRPr="00925F36">
        <w:rPr>
          <w:color w:val="auto"/>
          <w:kern w:val="0"/>
          <w:sz w:val="22"/>
          <w:szCs w:val="22"/>
          <w:lang w:val="en-GB" w:bidi="ar-SA"/>
          <w14:ligatures w14:val="none"/>
        </w:rPr>
        <w:t xml:space="preserve"> concrete (FRC) in beam-column joints improves the joints' energy dissipation, ductility, stiffness, and overall structural integrity. In particular, FRC concentrations between 0.6% and 0.9% work well, making them appropriate for applications where great durability and flexibility are required under c</w:t>
      </w:r>
      <w:r w:rsidR="00DB287D">
        <w:rPr>
          <w:color w:val="auto"/>
          <w:kern w:val="0"/>
          <w:sz w:val="22"/>
          <w:szCs w:val="22"/>
          <w:lang w:val="en-GB" w:bidi="ar-SA"/>
          <w14:ligatures w14:val="none"/>
        </w:rPr>
        <w:t>yclic stress condition</w:t>
      </w:r>
      <w:r w:rsidRPr="00925F36">
        <w:rPr>
          <w:color w:val="auto"/>
          <w:kern w:val="0"/>
          <w:sz w:val="22"/>
          <w:szCs w:val="22"/>
          <w:lang w:val="en-GB" w:bidi="ar-SA"/>
          <w14:ligatures w14:val="none"/>
        </w:rPr>
        <w:t>s.</w:t>
      </w:r>
    </w:p>
    <w:p w14:paraId="6C542309" w14:textId="6376BA91" w:rsidR="00A10FFE" w:rsidRPr="003C091A" w:rsidRDefault="00DB287D" w:rsidP="00957F4C">
      <w:pPr>
        <w:pStyle w:val="Akapitzlist"/>
        <w:numPr>
          <w:ilvl w:val="0"/>
          <w:numId w:val="7"/>
        </w:numPr>
        <w:spacing w:after="0" w:line="240" w:lineRule="auto"/>
        <w:ind w:left="426" w:right="0" w:hanging="426"/>
        <w:contextualSpacing w:val="0"/>
        <w:rPr>
          <w:color w:val="auto"/>
          <w:spacing w:val="-2"/>
          <w:kern w:val="0"/>
          <w:sz w:val="22"/>
          <w:szCs w:val="22"/>
          <w:lang w:val="en-GB" w:bidi="ar-SA"/>
          <w14:ligatures w14:val="none"/>
        </w:rPr>
      </w:pPr>
      <w:r w:rsidRPr="003C091A">
        <w:rPr>
          <w:color w:val="auto"/>
          <w:spacing w:val="-2"/>
          <w:kern w:val="0"/>
          <w:sz w:val="22"/>
          <w:szCs w:val="22"/>
          <w:lang w:val="en-GB" w:bidi="ar-SA"/>
          <w14:ligatures w14:val="none"/>
        </w:rPr>
        <w:t>Incorporating 0.3% FRC enhanced the ductility of beam-column connections by 2087%, leading to a substantial improvement in deformation</w:t>
      </w:r>
      <w:r w:rsidR="00847B81" w:rsidRPr="003C091A">
        <w:rPr>
          <w:color w:val="auto"/>
          <w:spacing w:val="-2"/>
          <w:kern w:val="0"/>
          <w:sz w:val="22"/>
          <w:szCs w:val="22"/>
          <w:lang w:val="en-GB" w:bidi="ar-SA"/>
          <w14:ligatures w14:val="none"/>
        </w:rPr>
        <w:t xml:space="preserve"> and energy dissipation capacity.</w:t>
      </w:r>
    </w:p>
    <w:p w14:paraId="57F374FA" w14:textId="77777777" w:rsidR="00A10FFE" w:rsidRPr="00925F36" w:rsidRDefault="00A10FFE" w:rsidP="00957F4C">
      <w:pPr>
        <w:pStyle w:val="Akapitzlist"/>
        <w:numPr>
          <w:ilvl w:val="0"/>
          <w:numId w:val="7"/>
        </w:numPr>
        <w:spacing w:after="0" w:line="240" w:lineRule="auto"/>
        <w:ind w:left="426" w:right="0" w:hanging="426"/>
        <w:contextualSpacing w:val="0"/>
        <w:rPr>
          <w:color w:val="auto"/>
          <w:kern w:val="0"/>
          <w:sz w:val="22"/>
          <w:szCs w:val="22"/>
          <w:lang w:val="en-GB"/>
          <w14:ligatures w14:val="none"/>
        </w:rPr>
      </w:pPr>
      <w:r w:rsidRPr="00925F36">
        <w:rPr>
          <w:color w:val="auto"/>
          <w:kern w:val="0"/>
          <w:sz w:val="22"/>
          <w:szCs w:val="22"/>
          <w:lang w:val="en-GB"/>
          <w14:ligatures w14:val="none"/>
        </w:rPr>
        <w:t>0.6% FRC enhanced the ductility of beam-column connections by 1594% over 0% FRC. 0.9% FRC increased the ductility of the beam-column connection by 1039% over 0% FRC.</w:t>
      </w:r>
    </w:p>
    <w:p w14:paraId="4EC61EA6" w14:textId="10EB2FA6" w:rsidR="00780E78" w:rsidRPr="00925F36" w:rsidRDefault="00B86758" w:rsidP="00957F4C">
      <w:pPr>
        <w:pStyle w:val="Akapitzlist"/>
        <w:numPr>
          <w:ilvl w:val="0"/>
          <w:numId w:val="7"/>
        </w:numPr>
        <w:spacing w:after="0" w:line="240" w:lineRule="auto"/>
        <w:ind w:left="426" w:right="0" w:hanging="426"/>
        <w:contextualSpacing w:val="0"/>
        <w:rPr>
          <w:sz w:val="22"/>
          <w:szCs w:val="22"/>
          <w:lang w:val="en-GB"/>
        </w:rPr>
      </w:pPr>
      <w:r w:rsidRPr="00925F36">
        <w:rPr>
          <w:sz w:val="22"/>
          <w:szCs w:val="22"/>
          <w:lang w:val="en-GB"/>
        </w:rPr>
        <w:t xml:space="preserve">The higher ductility of </w:t>
      </w:r>
      <w:r w:rsidR="00DB287D">
        <w:rPr>
          <w:sz w:val="22"/>
          <w:szCs w:val="22"/>
          <w:lang w:val="en-GB"/>
        </w:rPr>
        <w:t>the beam-column</w:t>
      </w:r>
      <w:r w:rsidRPr="00925F36">
        <w:rPr>
          <w:sz w:val="22"/>
          <w:szCs w:val="22"/>
          <w:lang w:val="en-GB"/>
        </w:rPr>
        <w:t xml:space="preserve"> joint significantly increases the joint's ability to undergo large deformations a</w:t>
      </w:r>
      <w:r w:rsidR="00DB287D">
        <w:rPr>
          <w:sz w:val="22"/>
          <w:szCs w:val="22"/>
          <w:lang w:val="en-GB"/>
        </w:rPr>
        <w:t>nd</w:t>
      </w:r>
      <w:r w:rsidRPr="00925F36">
        <w:rPr>
          <w:sz w:val="22"/>
          <w:szCs w:val="22"/>
          <w:lang w:val="en-GB"/>
        </w:rPr>
        <w:t xml:space="preserve"> redistribution of loads. This enhances the ductile </w:t>
      </w:r>
      <w:proofErr w:type="spellStart"/>
      <w:r w:rsidR="00476C89" w:rsidRPr="00925F36">
        <w:rPr>
          <w:sz w:val="22"/>
          <w:szCs w:val="22"/>
          <w:lang w:val="en-GB"/>
        </w:rPr>
        <w:t>behavior</w:t>
      </w:r>
      <w:proofErr w:type="spellEnd"/>
      <w:r w:rsidRPr="00925F36">
        <w:rPr>
          <w:sz w:val="22"/>
          <w:szCs w:val="22"/>
          <w:lang w:val="en-GB"/>
        </w:rPr>
        <w:t xml:space="preserve"> of </w:t>
      </w:r>
      <w:r w:rsidR="00DB287D">
        <w:rPr>
          <w:sz w:val="22"/>
          <w:szCs w:val="22"/>
          <w:lang w:val="en-GB"/>
        </w:rPr>
        <w:t>the beam-column</w:t>
      </w:r>
      <w:r w:rsidRPr="00925F36">
        <w:rPr>
          <w:sz w:val="22"/>
          <w:szCs w:val="22"/>
          <w:lang w:val="en-GB"/>
        </w:rPr>
        <w:t xml:space="preserve"> joint and its resistance to brittle </w:t>
      </w:r>
      <w:proofErr w:type="spellStart"/>
      <w:r w:rsidR="00476C89" w:rsidRPr="00925F36">
        <w:rPr>
          <w:sz w:val="22"/>
          <w:szCs w:val="22"/>
          <w:lang w:val="en-GB"/>
        </w:rPr>
        <w:t>behavior</w:t>
      </w:r>
      <w:proofErr w:type="spellEnd"/>
      <w:r w:rsidRPr="00925F36">
        <w:rPr>
          <w:sz w:val="22"/>
          <w:szCs w:val="22"/>
          <w:lang w:val="en-GB"/>
        </w:rPr>
        <w:t>. This makes it highly beneficial in seismic</w:t>
      </w:r>
      <w:r w:rsidR="00DB287D">
        <w:rPr>
          <w:sz w:val="22"/>
          <w:szCs w:val="22"/>
          <w:lang w:val="en-GB"/>
        </w:rPr>
        <w:t>-</w:t>
      </w:r>
      <w:r w:rsidRPr="00925F36">
        <w:rPr>
          <w:sz w:val="22"/>
          <w:szCs w:val="22"/>
          <w:lang w:val="en-GB"/>
        </w:rPr>
        <w:t>prone zone</w:t>
      </w:r>
      <w:r w:rsidR="00DB287D">
        <w:rPr>
          <w:sz w:val="22"/>
          <w:szCs w:val="22"/>
          <w:lang w:val="en-GB"/>
        </w:rPr>
        <w:t>s</w:t>
      </w:r>
      <w:r w:rsidRPr="00925F36">
        <w:rPr>
          <w:sz w:val="22"/>
          <w:szCs w:val="22"/>
          <w:lang w:val="en-GB"/>
        </w:rPr>
        <w:t xml:space="preserve">, where structures must withstand significant deformation demands while maintaining structural integrity. </w:t>
      </w:r>
    </w:p>
    <w:p w14:paraId="219296B4" w14:textId="25EDA634" w:rsidR="00780E78" w:rsidRPr="00925F36" w:rsidRDefault="00B86758" w:rsidP="00957F4C">
      <w:pPr>
        <w:numPr>
          <w:ilvl w:val="0"/>
          <w:numId w:val="7"/>
        </w:numPr>
        <w:spacing w:after="0" w:line="240" w:lineRule="auto"/>
        <w:ind w:left="426" w:right="0" w:hanging="426"/>
        <w:rPr>
          <w:sz w:val="22"/>
          <w:szCs w:val="22"/>
          <w:lang w:val="en-GB"/>
        </w:rPr>
      </w:pPr>
      <w:r w:rsidRPr="00925F36">
        <w:rPr>
          <w:sz w:val="22"/>
          <w:szCs w:val="22"/>
          <w:lang w:val="en-GB"/>
        </w:rPr>
        <w:t xml:space="preserve">The deformation induced with graphene </w:t>
      </w:r>
      <w:proofErr w:type="spellStart"/>
      <w:r w:rsidRPr="00925F36">
        <w:rPr>
          <w:sz w:val="22"/>
          <w:szCs w:val="22"/>
          <w:lang w:val="en-GB"/>
        </w:rPr>
        <w:t>fiber</w:t>
      </w:r>
      <w:proofErr w:type="spellEnd"/>
      <w:r w:rsidRPr="00925F36">
        <w:rPr>
          <w:sz w:val="22"/>
          <w:szCs w:val="22"/>
          <w:lang w:val="en-GB"/>
        </w:rPr>
        <w:t xml:space="preserve"> is nearly 33 times less</w:t>
      </w:r>
      <w:r w:rsidR="00DB287D">
        <w:rPr>
          <w:sz w:val="22"/>
          <w:szCs w:val="22"/>
          <w:lang w:val="en-GB"/>
        </w:rPr>
        <w:t xml:space="preserve"> than that induced with 0% FRC concrete, which shows graphene's good lateral load-resisting </w:t>
      </w:r>
      <w:proofErr w:type="spellStart"/>
      <w:r w:rsidR="00DB287D">
        <w:rPr>
          <w:sz w:val="22"/>
          <w:szCs w:val="22"/>
          <w:lang w:val="en-GB"/>
        </w:rPr>
        <w:t>behavior</w:t>
      </w:r>
      <w:proofErr w:type="spellEnd"/>
      <w:r w:rsidRPr="00925F36">
        <w:rPr>
          <w:sz w:val="22"/>
          <w:szCs w:val="22"/>
          <w:lang w:val="en-GB"/>
        </w:rPr>
        <w:t>.</w:t>
      </w:r>
      <w:r w:rsidR="003B0F6F" w:rsidRPr="00925F36">
        <w:rPr>
          <w:sz w:val="22"/>
          <w:szCs w:val="22"/>
          <w:lang w:val="en-GB"/>
        </w:rPr>
        <w:t xml:space="preserve"> </w:t>
      </w:r>
    </w:p>
    <w:p w14:paraId="0FAC4D69" w14:textId="18F7DF05" w:rsidR="00780E78" w:rsidRPr="00925F36" w:rsidRDefault="00B86758" w:rsidP="00957F4C">
      <w:pPr>
        <w:numPr>
          <w:ilvl w:val="0"/>
          <w:numId w:val="7"/>
        </w:numPr>
        <w:spacing w:after="0" w:line="240" w:lineRule="auto"/>
        <w:ind w:left="426" w:right="0" w:hanging="426"/>
        <w:rPr>
          <w:sz w:val="22"/>
          <w:szCs w:val="22"/>
          <w:lang w:val="en-GB"/>
        </w:rPr>
      </w:pPr>
      <w:r w:rsidRPr="00925F36">
        <w:rPr>
          <w:sz w:val="22"/>
          <w:szCs w:val="22"/>
          <w:lang w:val="en-GB"/>
        </w:rPr>
        <w:t xml:space="preserve">The strain energy induced with graphene </w:t>
      </w:r>
      <w:proofErr w:type="spellStart"/>
      <w:r w:rsidRPr="00925F36">
        <w:rPr>
          <w:sz w:val="22"/>
          <w:szCs w:val="22"/>
          <w:lang w:val="en-GB"/>
        </w:rPr>
        <w:t>fiber</w:t>
      </w:r>
      <w:proofErr w:type="spellEnd"/>
      <w:r w:rsidRPr="00925F36">
        <w:rPr>
          <w:sz w:val="22"/>
          <w:szCs w:val="22"/>
          <w:lang w:val="en-GB"/>
        </w:rPr>
        <w:t xml:space="preserve"> is nearly 28.8 times less </w:t>
      </w:r>
      <w:r w:rsidR="00476C89" w:rsidRPr="00925F36">
        <w:rPr>
          <w:sz w:val="22"/>
          <w:szCs w:val="22"/>
          <w:lang w:val="en-GB"/>
        </w:rPr>
        <w:t>than</w:t>
      </w:r>
      <w:r w:rsidRPr="00925F36">
        <w:rPr>
          <w:sz w:val="22"/>
          <w:szCs w:val="22"/>
          <w:lang w:val="en-GB"/>
        </w:rPr>
        <w:t xml:space="preserve"> </w:t>
      </w:r>
      <w:r w:rsidR="00DB287D">
        <w:rPr>
          <w:sz w:val="22"/>
          <w:szCs w:val="22"/>
          <w:lang w:val="en-GB"/>
        </w:rPr>
        <w:t>that</w:t>
      </w:r>
      <w:r w:rsidRPr="00925F36">
        <w:rPr>
          <w:sz w:val="22"/>
          <w:szCs w:val="22"/>
          <w:lang w:val="en-GB"/>
        </w:rPr>
        <w:t xml:space="preserve"> induced with 0% FRC concrete. </w:t>
      </w:r>
      <w:r w:rsidR="00DB287D">
        <w:rPr>
          <w:sz w:val="22"/>
          <w:szCs w:val="22"/>
          <w:lang w:val="en-GB"/>
        </w:rPr>
        <w:t>Reducing</w:t>
      </w:r>
      <w:r w:rsidRPr="00925F36">
        <w:rPr>
          <w:sz w:val="22"/>
          <w:szCs w:val="22"/>
          <w:lang w:val="en-GB"/>
        </w:rPr>
        <w:t xml:space="preserve"> strain energy leads to improved stability, ductility, fracture toughness, lateral load resistance, and seismic resistance</w:t>
      </w:r>
      <w:r w:rsidR="00DB287D">
        <w:rPr>
          <w:sz w:val="22"/>
          <w:szCs w:val="22"/>
          <w:lang w:val="en-GB"/>
        </w:rPr>
        <w:t>,</w:t>
      </w:r>
      <w:r w:rsidRPr="00925F36">
        <w:rPr>
          <w:sz w:val="22"/>
          <w:szCs w:val="22"/>
          <w:lang w:val="en-GB"/>
        </w:rPr>
        <w:t xml:space="preserve"> which justifies its suitability to earthquake</w:t>
      </w:r>
      <w:r w:rsidR="00DB287D">
        <w:rPr>
          <w:sz w:val="22"/>
          <w:szCs w:val="22"/>
          <w:lang w:val="en-GB"/>
        </w:rPr>
        <w:t>-</w:t>
      </w:r>
      <w:r w:rsidRPr="00925F36">
        <w:rPr>
          <w:sz w:val="22"/>
          <w:szCs w:val="22"/>
          <w:lang w:val="en-GB"/>
        </w:rPr>
        <w:t>prone regions.</w:t>
      </w:r>
      <w:r w:rsidR="003B0F6F" w:rsidRPr="00925F36">
        <w:rPr>
          <w:sz w:val="22"/>
          <w:szCs w:val="22"/>
          <w:lang w:val="en-GB"/>
        </w:rPr>
        <w:t xml:space="preserve"> </w:t>
      </w:r>
    </w:p>
    <w:p w14:paraId="60227CB3" w14:textId="78339456" w:rsidR="00780E78" w:rsidRPr="00925F36" w:rsidRDefault="00B86758" w:rsidP="00957F4C">
      <w:pPr>
        <w:numPr>
          <w:ilvl w:val="0"/>
          <w:numId w:val="7"/>
        </w:numPr>
        <w:spacing w:after="0" w:line="240" w:lineRule="auto"/>
        <w:ind w:left="426" w:right="0" w:hanging="426"/>
        <w:rPr>
          <w:sz w:val="22"/>
          <w:szCs w:val="22"/>
          <w:lang w:val="en-GB"/>
        </w:rPr>
      </w:pPr>
      <w:r w:rsidRPr="00925F36">
        <w:rPr>
          <w:sz w:val="22"/>
          <w:szCs w:val="22"/>
          <w:lang w:val="en-GB"/>
        </w:rPr>
        <w:t>The incorporation of 0</w:t>
      </w:r>
      <w:r w:rsidR="004857F4" w:rsidRPr="00925F36">
        <w:rPr>
          <w:sz w:val="22"/>
          <w:szCs w:val="22"/>
          <w:lang w:val="en-GB"/>
        </w:rPr>
        <w:t>.</w:t>
      </w:r>
      <w:r w:rsidRPr="00925F36">
        <w:rPr>
          <w:sz w:val="22"/>
          <w:szCs w:val="22"/>
          <w:lang w:val="en-GB"/>
        </w:rPr>
        <w:t xml:space="preserve">3% FRC has shown stiffness enhancement of 7.6% compared to 0% FRC. </w:t>
      </w:r>
    </w:p>
    <w:p w14:paraId="2616CAC7" w14:textId="3B9B1404" w:rsidR="00780E78" w:rsidRPr="00925F36" w:rsidRDefault="00DB287D" w:rsidP="00957F4C">
      <w:pPr>
        <w:numPr>
          <w:ilvl w:val="0"/>
          <w:numId w:val="7"/>
        </w:numPr>
        <w:spacing w:after="0" w:line="240" w:lineRule="auto"/>
        <w:ind w:left="426" w:right="0" w:hanging="426"/>
        <w:rPr>
          <w:sz w:val="22"/>
          <w:szCs w:val="22"/>
          <w:lang w:val="en-GB"/>
        </w:rPr>
      </w:pPr>
      <w:r>
        <w:rPr>
          <w:sz w:val="22"/>
          <w:szCs w:val="22"/>
          <w:lang w:val="en-GB"/>
        </w:rPr>
        <w:t>Incorporating</w:t>
      </w:r>
      <w:r w:rsidR="00B86758" w:rsidRPr="00925F36">
        <w:rPr>
          <w:sz w:val="22"/>
          <w:szCs w:val="22"/>
          <w:lang w:val="en-GB"/>
        </w:rPr>
        <w:t xml:space="preserve"> 0</w:t>
      </w:r>
      <w:r w:rsidR="004857F4" w:rsidRPr="00925F36">
        <w:rPr>
          <w:sz w:val="22"/>
          <w:szCs w:val="22"/>
          <w:lang w:val="en-GB"/>
        </w:rPr>
        <w:t>.</w:t>
      </w:r>
      <w:r w:rsidR="00B86758" w:rsidRPr="00925F36">
        <w:rPr>
          <w:sz w:val="22"/>
          <w:szCs w:val="22"/>
          <w:lang w:val="en-GB"/>
        </w:rPr>
        <w:t xml:space="preserve">6% FRC has shown stiffness enhancement of 7.6% compared to 0% FRC. The findings suggest a slight increase in the material's rigidity and ability to withstand applied forces with less deformation. The incorporation of </w:t>
      </w:r>
      <w:proofErr w:type="spellStart"/>
      <w:r w:rsidR="00B86758" w:rsidRPr="00925F36">
        <w:rPr>
          <w:sz w:val="22"/>
          <w:szCs w:val="22"/>
          <w:lang w:val="en-GB"/>
        </w:rPr>
        <w:t>fibers</w:t>
      </w:r>
      <w:proofErr w:type="spellEnd"/>
      <w:r w:rsidR="00B86758" w:rsidRPr="00925F36">
        <w:rPr>
          <w:sz w:val="22"/>
          <w:szCs w:val="22"/>
          <w:lang w:val="en-GB"/>
        </w:rPr>
        <w:t xml:space="preserve"> contributes to </w:t>
      </w:r>
      <w:r>
        <w:rPr>
          <w:sz w:val="22"/>
          <w:szCs w:val="22"/>
          <w:lang w:val="en-GB"/>
        </w:rPr>
        <w:t xml:space="preserve">a </w:t>
      </w:r>
      <w:r w:rsidR="00B86758" w:rsidRPr="00925F36">
        <w:rPr>
          <w:sz w:val="22"/>
          <w:szCs w:val="22"/>
          <w:lang w:val="en-GB"/>
        </w:rPr>
        <w:t>more resilient and durable structural system.</w:t>
      </w:r>
      <w:r w:rsidR="003B0F6F" w:rsidRPr="00925F36">
        <w:rPr>
          <w:sz w:val="22"/>
          <w:szCs w:val="22"/>
          <w:lang w:val="en-GB"/>
        </w:rPr>
        <w:t xml:space="preserve"> </w:t>
      </w:r>
    </w:p>
    <w:p w14:paraId="536DEF69" w14:textId="49F327D3" w:rsidR="00780E78" w:rsidRPr="00925F36" w:rsidRDefault="00B86758" w:rsidP="00957F4C">
      <w:pPr>
        <w:numPr>
          <w:ilvl w:val="0"/>
          <w:numId w:val="7"/>
        </w:numPr>
        <w:spacing w:after="0" w:line="240" w:lineRule="auto"/>
        <w:ind w:left="426" w:right="0" w:hanging="426"/>
        <w:rPr>
          <w:sz w:val="22"/>
          <w:szCs w:val="22"/>
          <w:lang w:val="en-GB"/>
        </w:rPr>
      </w:pPr>
      <w:r w:rsidRPr="00925F36">
        <w:rPr>
          <w:sz w:val="22"/>
          <w:szCs w:val="22"/>
          <w:lang w:val="en-GB"/>
        </w:rPr>
        <w:t>The incorporation of 0</w:t>
      </w:r>
      <w:r w:rsidR="004857F4" w:rsidRPr="00925F36">
        <w:rPr>
          <w:sz w:val="22"/>
          <w:szCs w:val="22"/>
          <w:lang w:val="en-GB"/>
        </w:rPr>
        <w:t>.</w:t>
      </w:r>
      <w:r w:rsidRPr="00925F36">
        <w:rPr>
          <w:sz w:val="22"/>
          <w:szCs w:val="22"/>
          <w:lang w:val="en-GB"/>
        </w:rPr>
        <w:t xml:space="preserve">6% FRC has shown stiffness enhancement of 15.1% as compared to 0% FRC. </w:t>
      </w:r>
    </w:p>
    <w:p w14:paraId="3B86750C" w14:textId="104BA332" w:rsidR="00780E78" w:rsidRPr="00925F36" w:rsidRDefault="00B86758" w:rsidP="00957F4C">
      <w:pPr>
        <w:numPr>
          <w:ilvl w:val="0"/>
          <w:numId w:val="7"/>
        </w:numPr>
        <w:spacing w:after="0" w:line="240" w:lineRule="auto"/>
        <w:ind w:left="426" w:right="0" w:hanging="426"/>
        <w:rPr>
          <w:sz w:val="22"/>
          <w:szCs w:val="22"/>
          <w:lang w:val="en-GB"/>
        </w:rPr>
      </w:pPr>
      <w:r w:rsidRPr="00925F36">
        <w:rPr>
          <w:sz w:val="22"/>
          <w:szCs w:val="22"/>
          <w:lang w:val="en-GB"/>
        </w:rPr>
        <w:t>The incorporation of 0</w:t>
      </w:r>
      <w:r w:rsidR="004857F4" w:rsidRPr="00925F36">
        <w:rPr>
          <w:sz w:val="22"/>
          <w:szCs w:val="22"/>
          <w:lang w:val="en-GB"/>
        </w:rPr>
        <w:t>.</w:t>
      </w:r>
      <w:r w:rsidRPr="00925F36">
        <w:rPr>
          <w:sz w:val="22"/>
          <w:szCs w:val="22"/>
          <w:lang w:val="en-GB"/>
        </w:rPr>
        <w:t xml:space="preserve">6% FRC has shown stiffness enhancement of 22.1% as compared to 0% FRC. </w:t>
      </w:r>
    </w:p>
    <w:p w14:paraId="1CCFB9B2" w14:textId="77777777" w:rsidR="004B3943" w:rsidRPr="00925F36" w:rsidRDefault="004B3943" w:rsidP="00873940">
      <w:pPr>
        <w:spacing w:after="0" w:line="240" w:lineRule="auto"/>
        <w:ind w:left="0" w:right="0" w:firstLine="284"/>
        <w:rPr>
          <w:color w:val="auto"/>
          <w:kern w:val="0"/>
          <w:sz w:val="22"/>
          <w:szCs w:val="22"/>
          <w:lang w:val="en-GB" w:bidi="ar-SA"/>
          <w14:ligatures w14:val="none"/>
        </w:rPr>
      </w:pPr>
    </w:p>
    <w:p w14:paraId="6C0C13BF" w14:textId="22BEFF00" w:rsidR="00192D03" w:rsidRPr="00925F36" w:rsidRDefault="00192D03"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After initial deformation, 0% FRC shows a large reduction in stress and minimal ductility. </w:t>
      </w:r>
      <w:r w:rsidR="00DB287D">
        <w:rPr>
          <w:color w:val="auto"/>
          <w:kern w:val="0"/>
          <w:sz w:val="22"/>
          <w:szCs w:val="22"/>
          <w:lang w:val="en-GB" w:bidi="ar-SA"/>
          <w14:ligatures w14:val="none"/>
        </w:rPr>
        <w:t>G</w:t>
      </w:r>
      <w:r w:rsidRPr="00925F36">
        <w:rPr>
          <w:color w:val="auto"/>
          <w:kern w:val="0"/>
          <w:sz w:val="22"/>
          <w:szCs w:val="22"/>
          <w:lang w:val="en-GB" w:bidi="ar-SA"/>
          <w14:ligatures w14:val="none"/>
        </w:rPr>
        <w:t>reater stress levels and greater ductility are observed at 0.3% and 0.6% concentrations of FRC. By withstanding increased stress over the complete stress spectrum, 0.9% FRC demonstrates better ductility and demonstrates its ability to withstand large deformations without failing. The hardness decreases less noticeably as the FRC concentration increases.</w:t>
      </w:r>
    </w:p>
    <w:p w14:paraId="1135DA5D" w14:textId="5F8B4117" w:rsidR="00192D03" w:rsidRPr="00925F36" w:rsidRDefault="00192D03" w:rsidP="00873940">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 xml:space="preserve">As load increases, concrete reinforced with graphene shows less loss of its rigidity. This suggests that adding graphene to concrete improves its capacity to retain rigidity. </w:t>
      </w:r>
      <w:r w:rsidR="00DB287D">
        <w:rPr>
          <w:color w:val="auto"/>
          <w:kern w:val="0"/>
          <w:sz w:val="22"/>
          <w:szCs w:val="22"/>
          <w:lang w:val="en-GB" w:bidi="ar-SA"/>
          <w14:ligatures w14:val="none"/>
        </w:rPr>
        <w:t>The concrete exhibits a larger and more ductile hysteresis loop with graphene reinforcement</w:t>
      </w:r>
      <w:r w:rsidRPr="00925F36">
        <w:rPr>
          <w:color w:val="auto"/>
          <w:kern w:val="0"/>
          <w:sz w:val="22"/>
          <w:szCs w:val="22"/>
          <w:lang w:val="en-GB" w:bidi="ar-SA"/>
          <w14:ligatures w14:val="none"/>
        </w:rPr>
        <w:t xml:space="preserve">. This means the material </w:t>
      </w:r>
      <w:r w:rsidR="00DB287D">
        <w:rPr>
          <w:color w:val="auto"/>
          <w:kern w:val="0"/>
          <w:sz w:val="22"/>
          <w:szCs w:val="22"/>
          <w:lang w:val="en-GB" w:bidi="ar-SA"/>
          <w14:ligatures w14:val="none"/>
        </w:rPr>
        <w:t>can</w:t>
      </w:r>
      <w:r w:rsidRPr="00925F36">
        <w:rPr>
          <w:color w:val="auto"/>
          <w:kern w:val="0"/>
          <w:sz w:val="22"/>
          <w:szCs w:val="22"/>
          <w:lang w:val="en-GB" w:bidi="ar-SA"/>
          <w14:ligatures w14:val="none"/>
        </w:rPr>
        <w:t xml:space="preserve"> withstand larger deformations before failing, which is crucial for seismic performance.</w:t>
      </w:r>
    </w:p>
    <w:p w14:paraId="21DB7F76" w14:textId="27E995E0" w:rsidR="00192D03" w:rsidRDefault="00192D03" w:rsidP="0041195F">
      <w:pPr>
        <w:spacing w:after="0" w:line="240" w:lineRule="auto"/>
        <w:ind w:left="0" w:right="0" w:firstLine="284"/>
        <w:rPr>
          <w:color w:val="auto"/>
          <w:kern w:val="0"/>
          <w:sz w:val="22"/>
          <w:szCs w:val="22"/>
          <w:lang w:val="en-GB" w:bidi="ar-SA"/>
          <w14:ligatures w14:val="none"/>
        </w:rPr>
      </w:pPr>
      <w:r w:rsidRPr="00925F36">
        <w:rPr>
          <w:color w:val="auto"/>
          <w:kern w:val="0"/>
          <w:sz w:val="22"/>
          <w:szCs w:val="22"/>
          <w:lang w:val="en-GB" w:bidi="ar-SA"/>
          <w14:ligatures w14:val="none"/>
        </w:rPr>
        <w:t>Concrete reinforced with graphene has improved energy dissipation and ductility, making it more suitable for earthquake applications. Because of its increased efficiency in absorbing and releasing energy, there is a</w:t>
      </w:r>
      <w:r w:rsidR="0041195F">
        <w:rPr>
          <w:color w:val="auto"/>
          <w:kern w:val="0"/>
          <w:sz w:val="22"/>
          <w:szCs w:val="22"/>
          <w:lang w:val="en-GB" w:bidi="ar-SA"/>
          <w14:ligatures w14:val="none"/>
        </w:rPr>
        <w:t> </w:t>
      </w:r>
      <w:r w:rsidRPr="00925F36">
        <w:rPr>
          <w:color w:val="auto"/>
          <w:kern w:val="0"/>
          <w:sz w:val="22"/>
          <w:szCs w:val="22"/>
          <w:lang w:val="en-GB" w:bidi="ar-SA"/>
          <w14:ligatures w14:val="none"/>
        </w:rPr>
        <w:t xml:space="preserve">decreased chance of a catastrophic failure during an earthquake. More resilient and long-lasting beam-column connections may result from </w:t>
      </w:r>
      <w:r w:rsidR="00DB287D">
        <w:rPr>
          <w:color w:val="auto"/>
          <w:kern w:val="0"/>
          <w:sz w:val="22"/>
          <w:szCs w:val="22"/>
          <w:lang w:val="en-GB" w:bidi="ar-SA"/>
          <w14:ligatures w14:val="none"/>
        </w:rPr>
        <w:t>incorporating</w:t>
      </w:r>
      <w:r w:rsidRPr="00925F36">
        <w:rPr>
          <w:color w:val="auto"/>
          <w:kern w:val="0"/>
          <w:sz w:val="22"/>
          <w:szCs w:val="22"/>
          <w:lang w:val="en-GB" w:bidi="ar-SA"/>
          <w14:ligatures w14:val="none"/>
        </w:rPr>
        <w:t xml:space="preserve"> graphene into concrete. </w:t>
      </w:r>
      <w:r w:rsidR="00DB287D">
        <w:rPr>
          <w:color w:val="auto"/>
          <w:kern w:val="0"/>
          <w:sz w:val="22"/>
          <w:szCs w:val="22"/>
          <w:lang w:val="en-GB" w:bidi="ar-SA"/>
          <w14:ligatures w14:val="none"/>
        </w:rPr>
        <w:t>Engineers can decrease costs associated with materials and construction</w:t>
      </w:r>
      <w:r w:rsidRPr="00925F36">
        <w:rPr>
          <w:color w:val="auto"/>
          <w:kern w:val="0"/>
          <w:sz w:val="22"/>
          <w:szCs w:val="22"/>
          <w:lang w:val="en-GB" w:bidi="ar-SA"/>
          <w14:ligatures w14:val="none"/>
        </w:rPr>
        <w:t xml:space="preserve"> by designing stronger, lighter structures.</w:t>
      </w:r>
    </w:p>
    <w:p w14:paraId="52D3142E" w14:textId="77777777" w:rsidR="00F311B3" w:rsidRPr="00925F36" w:rsidRDefault="00F311B3" w:rsidP="00873940">
      <w:pPr>
        <w:spacing w:after="0" w:line="240" w:lineRule="auto"/>
        <w:ind w:left="0" w:right="0" w:firstLine="284"/>
        <w:rPr>
          <w:color w:val="auto"/>
          <w:kern w:val="0"/>
          <w:sz w:val="22"/>
          <w:szCs w:val="22"/>
          <w:lang w:val="en-GB" w:bidi="ar-SA"/>
          <w14:ligatures w14:val="none"/>
        </w:rPr>
      </w:pPr>
    </w:p>
    <w:p w14:paraId="7438E1B8" w14:textId="3ADD4124" w:rsidR="00780E78" w:rsidRPr="00925F36" w:rsidRDefault="00B4529F" w:rsidP="00957F4C">
      <w:pPr>
        <w:spacing w:after="0" w:line="240" w:lineRule="auto"/>
        <w:ind w:left="0" w:right="0" w:firstLine="0"/>
        <w:jc w:val="center"/>
        <w:rPr>
          <w:i/>
          <w:iCs/>
          <w:lang w:val="en-GB"/>
        </w:rPr>
      </w:pPr>
      <w:r w:rsidRPr="00925F36">
        <w:rPr>
          <w:i/>
          <w:iCs/>
          <w:color w:val="auto"/>
          <w:kern w:val="0"/>
          <w:sz w:val="22"/>
          <w:szCs w:val="22"/>
          <w:lang w:val="en-GB" w:bidi="ar-SA"/>
          <w14:ligatures w14:val="none"/>
        </w:rPr>
        <w:t>The authors extend their appreciation to the Deanship of</w:t>
      </w:r>
      <w:r w:rsidR="003B0F6F" w:rsidRPr="00925F36">
        <w:rPr>
          <w:i/>
          <w:iCs/>
          <w:color w:val="auto"/>
          <w:kern w:val="0"/>
          <w:sz w:val="22"/>
          <w:szCs w:val="22"/>
          <w:lang w:val="en-GB" w:bidi="ar-SA"/>
          <w14:ligatures w14:val="none"/>
        </w:rPr>
        <w:t xml:space="preserve"> </w:t>
      </w:r>
      <w:r w:rsidRPr="00925F36">
        <w:rPr>
          <w:i/>
          <w:iCs/>
          <w:color w:val="auto"/>
          <w:kern w:val="0"/>
          <w:sz w:val="22"/>
          <w:szCs w:val="22"/>
          <w:lang w:val="en-GB" w:bidi="ar-SA"/>
          <w14:ligatures w14:val="none"/>
        </w:rPr>
        <w:t>Research and Scientific Studies at King Khalid University for funding this work through large group Research Project under</w:t>
      </w:r>
      <w:r w:rsidR="003B0F6F" w:rsidRPr="00925F36">
        <w:rPr>
          <w:i/>
          <w:iCs/>
          <w:color w:val="auto"/>
          <w:kern w:val="0"/>
          <w:sz w:val="22"/>
          <w:szCs w:val="22"/>
          <w:lang w:val="en-GB" w:bidi="ar-SA"/>
          <w14:ligatures w14:val="none"/>
        </w:rPr>
        <w:t xml:space="preserve"> </w:t>
      </w:r>
      <w:r w:rsidRPr="00925F36">
        <w:rPr>
          <w:i/>
          <w:iCs/>
          <w:color w:val="auto"/>
          <w:kern w:val="0"/>
          <w:sz w:val="22"/>
          <w:szCs w:val="22"/>
          <w:lang w:val="en-GB" w:bidi="ar-SA"/>
          <w14:ligatures w14:val="none"/>
        </w:rPr>
        <w:t>grant number RGP2/306/45</w:t>
      </w:r>
    </w:p>
    <w:p w14:paraId="45384EB3" w14:textId="67335CB3" w:rsidR="00780E78" w:rsidRPr="00925F36" w:rsidRDefault="00B86758" w:rsidP="00957F4C">
      <w:pPr>
        <w:pStyle w:val="Rn2"/>
        <w:rPr>
          <w:lang w:val="en-GB"/>
        </w:rPr>
      </w:pPr>
      <w:r w:rsidRPr="00925F36">
        <w:rPr>
          <w:lang w:val="en-GB"/>
        </w:rPr>
        <w:lastRenderedPageBreak/>
        <w:t>References</w:t>
      </w:r>
    </w:p>
    <w:p w14:paraId="0DB2F227" w14:textId="77777777" w:rsidR="004B69C5" w:rsidRPr="00925F36" w:rsidRDefault="004B69C5" w:rsidP="00B477D6">
      <w:pPr>
        <w:pStyle w:val="Rlit"/>
        <w:jc w:val="left"/>
        <w:rPr>
          <w:lang w:val="en-GB"/>
        </w:rPr>
      </w:pPr>
      <w:bookmarkStart w:id="5" w:name="_Hlk192062611"/>
      <w:r w:rsidRPr="00925F36">
        <w:rPr>
          <w:lang w:val="en-GB"/>
        </w:rPr>
        <w:t>Alavi-</w:t>
      </w:r>
      <w:proofErr w:type="spellStart"/>
      <w:r w:rsidRPr="00925F36">
        <w:rPr>
          <w:lang w:val="en-GB"/>
        </w:rPr>
        <w:t>Dehkordi</w:t>
      </w:r>
      <w:proofErr w:type="spellEnd"/>
      <w:r w:rsidRPr="00925F36">
        <w:rPr>
          <w:lang w:val="en-GB"/>
        </w:rPr>
        <w:t>, S.</w:t>
      </w:r>
      <w:r>
        <w:rPr>
          <w:lang w:val="en-GB"/>
        </w:rPr>
        <w:t>,</w:t>
      </w:r>
      <w:r w:rsidRPr="00925F36">
        <w:rPr>
          <w:lang w:val="en-GB"/>
        </w:rPr>
        <w:t xml:space="preserve"> </w:t>
      </w:r>
      <w:proofErr w:type="spellStart"/>
      <w:r w:rsidRPr="00925F36">
        <w:rPr>
          <w:lang w:val="en-GB"/>
        </w:rPr>
        <w:t>Mostofinejad</w:t>
      </w:r>
      <w:proofErr w:type="spellEnd"/>
      <w:r w:rsidRPr="00925F36">
        <w:rPr>
          <w:lang w:val="en-GB"/>
        </w:rPr>
        <w:t>, D.</w:t>
      </w:r>
      <w:r>
        <w:rPr>
          <w:lang w:val="en-GB"/>
        </w:rPr>
        <w:t>,</w:t>
      </w:r>
      <w:r w:rsidRPr="00925F36">
        <w:rPr>
          <w:lang w:val="en-GB"/>
        </w:rPr>
        <w:t xml:space="preserve"> </w:t>
      </w:r>
      <w:r>
        <w:rPr>
          <w:lang w:val="en-GB"/>
        </w:rPr>
        <w:t xml:space="preserve">&amp; </w:t>
      </w:r>
      <w:proofErr w:type="spellStart"/>
      <w:r w:rsidRPr="00925F36">
        <w:rPr>
          <w:lang w:val="en-GB"/>
        </w:rPr>
        <w:t>Alaee</w:t>
      </w:r>
      <w:proofErr w:type="spellEnd"/>
      <w:r w:rsidRPr="00925F36">
        <w:rPr>
          <w:lang w:val="en-GB"/>
        </w:rPr>
        <w:t>, P. (2019)</w:t>
      </w:r>
      <w:r>
        <w:rPr>
          <w:lang w:val="en-GB"/>
        </w:rPr>
        <w:t>.</w:t>
      </w:r>
      <w:r w:rsidRPr="00925F36">
        <w:rPr>
          <w:lang w:val="en-GB"/>
        </w:rPr>
        <w:t xml:space="preserve"> Effects of high-strength reinforcing bars and concrete on seismic behaviour of RC beam-column joints, </w:t>
      </w:r>
      <w:r w:rsidRPr="00925F36">
        <w:rPr>
          <w:i/>
          <w:iCs/>
          <w:lang w:val="en-GB"/>
        </w:rPr>
        <w:t>Eng. Struct.</w:t>
      </w:r>
      <w:r w:rsidRPr="006003D2">
        <w:rPr>
          <w:lang w:val="en-GB"/>
        </w:rPr>
        <w:t xml:space="preserve">, </w:t>
      </w:r>
      <w:r w:rsidRPr="006003D2">
        <w:rPr>
          <w:i/>
          <w:iCs/>
          <w:lang w:val="en-GB"/>
        </w:rPr>
        <w:t>183</w:t>
      </w:r>
      <w:r w:rsidRPr="00925F36">
        <w:rPr>
          <w:lang w:val="en-GB"/>
        </w:rPr>
        <w:t>, 702</w:t>
      </w:r>
      <w:r>
        <w:rPr>
          <w:lang w:val="en-GB"/>
        </w:rPr>
        <w:t>-</w:t>
      </w:r>
      <w:r w:rsidRPr="00925F36">
        <w:rPr>
          <w:lang w:val="en-GB"/>
        </w:rPr>
        <w:t>719</w:t>
      </w:r>
      <w:r>
        <w:rPr>
          <w:lang w:val="en-GB"/>
        </w:rPr>
        <w:t xml:space="preserve">. </w:t>
      </w:r>
      <w:r>
        <w:rPr>
          <w:lang w:val="en-GB"/>
        </w:rPr>
        <w:br/>
      </w:r>
      <w:r w:rsidRPr="00B477D6">
        <w:rPr>
          <w:lang w:val="en-GB"/>
        </w:rPr>
        <w:t>ttps://doi.org/10.1016/J.ENGSTRUCT.2019.01.019</w:t>
      </w:r>
    </w:p>
    <w:p w14:paraId="25008561" w14:textId="77777777" w:rsidR="004B69C5" w:rsidRPr="00925F36" w:rsidRDefault="004B69C5" w:rsidP="00957F4C">
      <w:pPr>
        <w:pStyle w:val="Rlit"/>
        <w:rPr>
          <w:lang w:val="en-GB"/>
        </w:rPr>
      </w:pPr>
      <w:proofErr w:type="spellStart"/>
      <w:r w:rsidRPr="00925F36">
        <w:rPr>
          <w:lang w:val="en-GB"/>
        </w:rPr>
        <w:t>Algassem</w:t>
      </w:r>
      <w:proofErr w:type="spellEnd"/>
      <w:r w:rsidRPr="00925F36">
        <w:rPr>
          <w:lang w:val="en-GB"/>
        </w:rPr>
        <w:t xml:space="preserve">, </w:t>
      </w:r>
      <w:r>
        <w:rPr>
          <w:lang w:val="en-GB"/>
        </w:rPr>
        <w:t xml:space="preserve">O., &amp; </w:t>
      </w:r>
      <w:r w:rsidRPr="00925F36">
        <w:rPr>
          <w:lang w:val="en-GB"/>
        </w:rPr>
        <w:t xml:space="preserve">Vollum, </w:t>
      </w:r>
      <w:r>
        <w:rPr>
          <w:lang w:val="en-GB"/>
        </w:rPr>
        <w:t xml:space="preserve">R.L. </w:t>
      </w:r>
      <w:r w:rsidRPr="00925F36">
        <w:rPr>
          <w:lang w:val="en-GB"/>
        </w:rPr>
        <w:t>(2023)</w:t>
      </w:r>
      <w:r>
        <w:rPr>
          <w:lang w:val="en-GB"/>
        </w:rPr>
        <w:t>.</w:t>
      </w:r>
      <w:r w:rsidRPr="00925F36">
        <w:rPr>
          <w:lang w:val="en-GB"/>
        </w:rPr>
        <w:t xml:space="preserve"> Behaviour and design of monotonically loaded reinforced concrete external beam-column joints. </w:t>
      </w:r>
      <w:r w:rsidRPr="00925F36">
        <w:rPr>
          <w:i/>
          <w:iCs/>
          <w:lang w:val="en-GB"/>
        </w:rPr>
        <w:t>Structures</w:t>
      </w:r>
      <w:r w:rsidRPr="006003D2">
        <w:rPr>
          <w:lang w:val="en-GB"/>
        </w:rPr>
        <w:t xml:space="preserve">, </w:t>
      </w:r>
      <w:r w:rsidRPr="006003D2">
        <w:rPr>
          <w:i/>
          <w:iCs/>
          <w:lang w:val="en-GB"/>
        </w:rPr>
        <w:t>52</w:t>
      </w:r>
      <w:r w:rsidRPr="00925F36">
        <w:rPr>
          <w:lang w:val="en-GB"/>
        </w:rPr>
        <w:t>, 946</w:t>
      </w:r>
      <w:r>
        <w:rPr>
          <w:lang w:val="en-GB"/>
        </w:rPr>
        <w:t>-</w:t>
      </w:r>
      <w:r w:rsidRPr="00925F36">
        <w:rPr>
          <w:lang w:val="en-GB"/>
        </w:rPr>
        <w:t>970.</w:t>
      </w:r>
    </w:p>
    <w:p w14:paraId="2009B175" w14:textId="77777777" w:rsidR="004B69C5" w:rsidRPr="00925F36" w:rsidRDefault="004B69C5" w:rsidP="00957F4C">
      <w:pPr>
        <w:pStyle w:val="Rlit"/>
        <w:rPr>
          <w:lang w:val="en-GB"/>
        </w:rPr>
      </w:pPr>
      <w:r w:rsidRPr="00925F36">
        <w:rPr>
          <w:lang w:val="en-GB"/>
        </w:rPr>
        <w:t xml:space="preserve">Al-Mahmoud, F., Shaikh, F.U.A., &amp; Maalej, M. (2020). Graphene oxide-impregnated carbon fibres and their impact on the mechanical and durability properties of cementitious composites. </w:t>
      </w:r>
      <w:r w:rsidRPr="00925F36">
        <w:rPr>
          <w:i/>
          <w:iCs/>
          <w:lang w:val="en-GB"/>
        </w:rPr>
        <w:t>Materials &amp; Design</w:t>
      </w:r>
      <w:r w:rsidRPr="00925F36">
        <w:rPr>
          <w:lang w:val="en-GB"/>
        </w:rPr>
        <w:t xml:space="preserve">, </w:t>
      </w:r>
      <w:r w:rsidRPr="00CE6522">
        <w:rPr>
          <w:i/>
          <w:iCs/>
          <w:lang w:val="en-GB"/>
        </w:rPr>
        <w:t>188</w:t>
      </w:r>
      <w:r w:rsidRPr="00925F36">
        <w:rPr>
          <w:lang w:val="en-GB"/>
        </w:rPr>
        <w:t>, 108412.</w:t>
      </w:r>
    </w:p>
    <w:p w14:paraId="2EE99977" w14:textId="31BB4677" w:rsidR="004B69C5" w:rsidRPr="00925F36" w:rsidRDefault="004B69C5" w:rsidP="00E96792">
      <w:pPr>
        <w:pStyle w:val="Rlit"/>
        <w:jc w:val="left"/>
        <w:rPr>
          <w:lang w:val="en-GB"/>
        </w:rPr>
      </w:pPr>
      <w:r w:rsidRPr="00925F36">
        <w:rPr>
          <w:lang w:val="en-GB"/>
        </w:rPr>
        <w:t>Batalha</w:t>
      </w:r>
      <w:r>
        <w:rPr>
          <w:lang w:val="en-GB"/>
        </w:rPr>
        <w:t>,</w:t>
      </w:r>
      <w:r w:rsidRPr="00925F36">
        <w:rPr>
          <w:lang w:val="en-GB"/>
        </w:rPr>
        <w:t xml:space="preserve"> N</w:t>
      </w:r>
      <w:r>
        <w:rPr>
          <w:lang w:val="en-GB"/>
        </w:rPr>
        <w:t>.</w:t>
      </w:r>
      <w:r w:rsidRPr="00925F36">
        <w:rPr>
          <w:lang w:val="en-GB"/>
        </w:rPr>
        <w:t>, Rodrigues</w:t>
      </w:r>
      <w:r>
        <w:rPr>
          <w:lang w:val="en-GB"/>
        </w:rPr>
        <w:t>,</w:t>
      </w:r>
      <w:r w:rsidRPr="00925F36">
        <w:rPr>
          <w:lang w:val="en-GB"/>
        </w:rPr>
        <w:t xml:space="preserve"> H</w:t>
      </w:r>
      <w:r>
        <w:rPr>
          <w:lang w:val="en-GB"/>
        </w:rPr>
        <w:t>.</w:t>
      </w:r>
      <w:r w:rsidRPr="00925F36">
        <w:rPr>
          <w:lang w:val="en-GB"/>
        </w:rPr>
        <w:t xml:space="preserve">, </w:t>
      </w:r>
      <w:proofErr w:type="spellStart"/>
      <w:r w:rsidRPr="00925F36">
        <w:rPr>
          <w:lang w:val="en-GB"/>
        </w:rPr>
        <w:t>Arede</w:t>
      </w:r>
      <w:proofErr w:type="spellEnd"/>
      <w:r>
        <w:rPr>
          <w:lang w:val="en-GB"/>
        </w:rPr>
        <w:t>,</w:t>
      </w:r>
      <w:r w:rsidRPr="00925F36">
        <w:rPr>
          <w:lang w:val="en-GB"/>
        </w:rPr>
        <w:t xml:space="preserve"> A</w:t>
      </w:r>
      <w:r>
        <w:rPr>
          <w:lang w:val="en-GB"/>
        </w:rPr>
        <w:t>.</w:t>
      </w:r>
      <w:r w:rsidRPr="00925F36">
        <w:rPr>
          <w:lang w:val="en-GB"/>
        </w:rPr>
        <w:t>, Furtado</w:t>
      </w:r>
      <w:r>
        <w:rPr>
          <w:lang w:val="en-GB"/>
        </w:rPr>
        <w:t>,</w:t>
      </w:r>
      <w:r w:rsidRPr="00925F36">
        <w:rPr>
          <w:lang w:val="en-GB"/>
        </w:rPr>
        <w:t xml:space="preserve"> A</w:t>
      </w:r>
      <w:r>
        <w:rPr>
          <w:lang w:val="en-GB"/>
        </w:rPr>
        <w:t>.</w:t>
      </w:r>
      <w:r w:rsidRPr="00925F36">
        <w:rPr>
          <w:lang w:val="en-GB"/>
        </w:rPr>
        <w:t>, Sousa</w:t>
      </w:r>
      <w:r>
        <w:rPr>
          <w:lang w:val="en-GB"/>
        </w:rPr>
        <w:t>,</w:t>
      </w:r>
      <w:r w:rsidRPr="00925F36">
        <w:rPr>
          <w:lang w:val="en-GB"/>
        </w:rPr>
        <w:t xml:space="preserve"> R</w:t>
      </w:r>
      <w:r>
        <w:rPr>
          <w:lang w:val="en-GB"/>
        </w:rPr>
        <w:t>.</w:t>
      </w:r>
      <w:r w:rsidRPr="00925F36">
        <w:rPr>
          <w:lang w:val="en-GB"/>
        </w:rPr>
        <w:t xml:space="preserve">, </w:t>
      </w:r>
      <w:r>
        <w:rPr>
          <w:lang w:val="en-GB"/>
        </w:rPr>
        <w:t xml:space="preserve">&amp; </w:t>
      </w:r>
      <w:r w:rsidRPr="00925F36">
        <w:rPr>
          <w:lang w:val="en-GB"/>
        </w:rPr>
        <w:t>Varum</w:t>
      </w:r>
      <w:r>
        <w:rPr>
          <w:lang w:val="en-GB"/>
        </w:rPr>
        <w:t>,</w:t>
      </w:r>
      <w:r w:rsidRPr="00925F36">
        <w:rPr>
          <w:lang w:val="en-GB"/>
        </w:rPr>
        <w:t xml:space="preserve"> H. (2022). Cyclic behaviour of precast beam-to-column connections with low seismic detailing. </w:t>
      </w:r>
      <w:proofErr w:type="spellStart"/>
      <w:r w:rsidRPr="00925F36">
        <w:rPr>
          <w:i/>
          <w:iCs/>
          <w:lang w:val="en-GB"/>
        </w:rPr>
        <w:t>Earthq</w:t>
      </w:r>
      <w:proofErr w:type="spellEnd"/>
      <w:r w:rsidRPr="00925F36">
        <w:rPr>
          <w:i/>
          <w:iCs/>
          <w:lang w:val="en-GB"/>
        </w:rPr>
        <w:t xml:space="preserve"> Engineering Struct. Dyn.</w:t>
      </w:r>
      <w:r>
        <w:rPr>
          <w:lang w:val="en-GB"/>
        </w:rPr>
        <w:t>,</w:t>
      </w:r>
      <w:r w:rsidRPr="00925F36">
        <w:rPr>
          <w:lang w:val="en-GB"/>
        </w:rPr>
        <w:t xml:space="preserve"> </w:t>
      </w:r>
      <w:r w:rsidRPr="00CE6522">
        <w:rPr>
          <w:i/>
          <w:iCs/>
          <w:lang w:val="en-GB"/>
        </w:rPr>
        <w:t>51</w:t>
      </w:r>
      <w:r w:rsidRPr="00925F36">
        <w:rPr>
          <w:lang w:val="en-GB"/>
        </w:rPr>
        <w:t>(5)</w:t>
      </w:r>
      <w:r>
        <w:rPr>
          <w:lang w:val="en-GB"/>
        </w:rPr>
        <w:t xml:space="preserve">, </w:t>
      </w:r>
      <w:r w:rsidRPr="00925F36">
        <w:rPr>
          <w:lang w:val="en-GB"/>
        </w:rPr>
        <w:t>1096</w:t>
      </w:r>
      <w:r>
        <w:rPr>
          <w:lang w:val="en-GB"/>
        </w:rPr>
        <w:t>-</w:t>
      </w:r>
      <w:r w:rsidRPr="00925F36">
        <w:rPr>
          <w:lang w:val="en-GB"/>
        </w:rPr>
        <w:t xml:space="preserve">114. </w:t>
      </w:r>
      <w:hyperlink r:id="rId61" w:history="1">
        <w:r w:rsidRPr="00925F36">
          <w:rPr>
            <w:rStyle w:val="Hipercze"/>
            <w:color w:val="000000" w:themeColor="text1"/>
            <w:u w:val="none"/>
            <w:lang w:val="en-GB"/>
          </w:rPr>
          <w:t>https://doi.org/10.1002/eqe.3606</w:t>
        </w:r>
      </w:hyperlink>
    </w:p>
    <w:p w14:paraId="741A68E4" w14:textId="77777777" w:rsidR="004B69C5" w:rsidRPr="00925F36" w:rsidRDefault="004B69C5" w:rsidP="00957F4C">
      <w:pPr>
        <w:pStyle w:val="Rlit"/>
        <w:rPr>
          <w:lang w:val="en-GB"/>
        </w:rPr>
      </w:pPr>
      <w:r w:rsidRPr="00925F36">
        <w:rPr>
          <w:lang w:val="en-GB"/>
        </w:rPr>
        <w:t>Behnam, H.</w:t>
      </w:r>
      <w:r>
        <w:rPr>
          <w:lang w:val="en-GB"/>
        </w:rPr>
        <w:t>,</w:t>
      </w:r>
      <w:r w:rsidRPr="00925F36">
        <w:rPr>
          <w:lang w:val="en-GB"/>
        </w:rPr>
        <w:t xml:space="preserve"> Kuang, J.S.</w:t>
      </w:r>
      <w:r>
        <w:rPr>
          <w:lang w:val="en-GB"/>
        </w:rPr>
        <w:t>,</w:t>
      </w:r>
      <w:r w:rsidRPr="00925F36">
        <w:rPr>
          <w:lang w:val="en-GB"/>
        </w:rPr>
        <w:t xml:space="preserve"> Huang, R.Y.C. (2017)</w:t>
      </w:r>
      <w:r>
        <w:rPr>
          <w:lang w:val="en-GB"/>
        </w:rPr>
        <w:t>.</w:t>
      </w:r>
      <w:r w:rsidRPr="00925F36">
        <w:rPr>
          <w:lang w:val="en-GB"/>
        </w:rPr>
        <w:t xml:space="preserve"> Exterior RC wide beam-column connections: effect of beam width ratio on seismic behaviour, </w:t>
      </w:r>
      <w:r w:rsidRPr="00925F36">
        <w:rPr>
          <w:i/>
          <w:iCs/>
          <w:lang w:val="en-GB"/>
        </w:rPr>
        <w:t>Eng. Struct.</w:t>
      </w:r>
      <w:r>
        <w:rPr>
          <w:lang w:val="en-GB"/>
        </w:rPr>
        <w:t xml:space="preserve">, </w:t>
      </w:r>
      <w:r w:rsidRPr="007D0CA5">
        <w:rPr>
          <w:i/>
          <w:iCs/>
          <w:lang w:val="en-GB"/>
        </w:rPr>
        <w:t>147</w:t>
      </w:r>
      <w:r w:rsidRPr="00925F36">
        <w:rPr>
          <w:lang w:val="en-GB"/>
        </w:rPr>
        <w:t>, 27</w:t>
      </w:r>
      <w:r>
        <w:rPr>
          <w:lang w:val="en-GB"/>
        </w:rPr>
        <w:t>-</w:t>
      </w:r>
      <w:r w:rsidRPr="00925F36">
        <w:rPr>
          <w:lang w:val="en-GB"/>
        </w:rPr>
        <w:t xml:space="preserve">44. </w:t>
      </w:r>
      <w:hyperlink r:id="rId62">
        <w:r w:rsidRPr="00925F36">
          <w:rPr>
            <w:lang w:val="en-GB"/>
          </w:rPr>
          <w:t>https://doi.org/10.1016/J.ENGSTRUCT.2017.05.044</w:t>
        </w:r>
      </w:hyperlink>
    </w:p>
    <w:p w14:paraId="3436ED1D" w14:textId="77777777" w:rsidR="004B69C5" w:rsidRPr="00925F36" w:rsidRDefault="004B69C5" w:rsidP="00957F4C">
      <w:pPr>
        <w:pStyle w:val="Rlit"/>
        <w:rPr>
          <w:lang w:val="en-GB"/>
        </w:rPr>
      </w:pPr>
      <w:r w:rsidRPr="00925F36">
        <w:rPr>
          <w:lang w:val="en-GB"/>
        </w:rPr>
        <w:t>Cimmino</w:t>
      </w:r>
      <w:r>
        <w:rPr>
          <w:lang w:val="en-GB"/>
        </w:rPr>
        <w:t>,</w:t>
      </w:r>
      <w:r w:rsidRPr="00925F36">
        <w:rPr>
          <w:lang w:val="en-GB"/>
        </w:rPr>
        <w:t xml:space="preserve"> M</w:t>
      </w:r>
      <w:r>
        <w:rPr>
          <w:lang w:val="en-GB"/>
        </w:rPr>
        <w:t>.</w:t>
      </w:r>
      <w:r w:rsidRPr="00925F36">
        <w:rPr>
          <w:lang w:val="en-GB"/>
        </w:rPr>
        <w:t>, Magliulo</w:t>
      </w:r>
      <w:r>
        <w:rPr>
          <w:lang w:val="en-GB"/>
        </w:rPr>
        <w:t>,</w:t>
      </w:r>
      <w:r w:rsidRPr="00925F36">
        <w:rPr>
          <w:lang w:val="en-GB"/>
        </w:rPr>
        <w:t xml:space="preserve"> G</w:t>
      </w:r>
      <w:r>
        <w:rPr>
          <w:lang w:val="en-GB"/>
        </w:rPr>
        <w:t>.</w:t>
      </w:r>
      <w:r w:rsidRPr="00925F36">
        <w:rPr>
          <w:lang w:val="en-GB"/>
        </w:rPr>
        <w:t xml:space="preserve">, </w:t>
      </w:r>
      <w:r>
        <w:rPr>
          <w:lang w:val="en-GB"/>
        </w:rPr>
        <w:t xml:space="preserve">&amp; </w:t>
      </w:r>
      <w:r w:rsidRPr="00925F36">
        <w:rPr>
          <w:lang w:val="en-GB"/>
        </w:rPr>
        <w:t>Manfredi</w:t>
      </w:r>
      <w:r>
        <w:rPr>
          <w:lang w:val="en-GB"/>
        </w:rPr>
        <w:t>,</w:t>
      </w:r>
      <w:r w:rsidRPr="00925F36">
        <w:rPr>
          <w:lang w:val="en-GB"/>
        </w:rPr>
        <w:t xml:space="preserve"> G. (2020)</w:t>
      </w:r>
      <w:r>
        <w:rPr>
          <w:lang w:val="en-GB"/>
        </w:rPr>
        <w:t>.</w:t>
      </w:r>
      <w:r w:rsidRPr="00925F36">
        <w:rPr>
          <w:lang w:val="en-GB"/>
        </w:rPr>
        <w:t xml:space="preserve"> Seismic collapse assessment of new European single story RC precast buildings with weak connections. </w:t>
      </w:r>
      <w:r w:rsidRPr="00925F36">
        <w:rPr>
          <w:i/>
          <w:iCs/>
          <w:lang w:val="en-GB"/>
        </w:rPr>
        <w:t xml:space="preserve">Bull </w:t>
      </w:r>
      <w:proofErr w:type="spellStart"/>
      <w:r w:rsidRPr="00925F36">
        <w:rPr>
          <w:i/>
          <w:iCs/>
          <w:lang w:val="en-GB"/>
        </w:rPr>
        <w:t>Earthq</w:t>
      </w:r>
      <w:proofErr w:type="spellEnd"/>
      <w:r w:rsidRPr="00925F36">
        <w:rPr>
          <w:i/>
          <w:iCs/>
          <w:lang w:val="en-GB"/>
        </w:rPr>
        <w:t>. Eng</w:t>
      </w:r>
      <w:r>
        <w:rPr>
          <w:i/>
          <w:iCs/>
          <w:lang w:val="en-GB"/>
        </w:rPr>
        <w:t>.</w:t>
      </w:r>
      <w:r w:rsidRPr="007D0CA5">
        <w:rPr>
          <w:lang w:val="en-GB"/>
        </w:rPr>
        <w:t xml:space="preserve">, </w:t>
      </w:r>
      <w:r w:rsidRPr="007D0CA5">
        <w:rPr>
          <w:i/>
          <w:iCs/>
          <w:lang w:val="en-GB"/>
        </w:rPr>
        <w:t>18</w:t>
      </w:r>
      <w:r w:rsidRPr="00925F36">
        <w:rPr>
          <w:lang w:val="en-GB"/>
        </w:rPr>
        <w:t>(15)</w:t>
      </w:r>
      <w:r>
        <w:rPr>
          <w:lang w:val="en-GB"/>
        </w:rPr>
        <w:t xml:space="preserve">, </w:t>
      </w:r>
      <w:r w:rsidRPr="00925F36">
        <w:rPr>
          <w:lang w:val="en-GB"/>
        </w:rPr>
        <w:t>6661</w:t>
      </w:r>
      <w:r>
        <w:rPr>
          <w:lang w:val="en-GB"/>
        </w:rPr>
        <w:t>-</w:t>
      </w:r>
      <w:r w:rsidRPr="00925F36">
        <w:rPr>
          <w:lang w:val="en-GB"/>
        </w:rPr>
        <w:t xml:space="preserve">86. </w:t>
      </w:r>
      <w:hyperlink r:id="rId63">
        <w:r w:rsidRPr="00925F36">
          <w:rPr>
            <w:lang w:val="en-GB"/>
          </w:rPr>
          <w:t>https://doi.org/10.1007/s10518</w:t>
        </w:r>
      </w:hyperlink>
      <w:hyperlink r:id="rId64">
        <w:r w:rsidRPr="00925F36">
          <w:rPr>
            <w:lang w:val="en-GB"/>
          </w:rPr>
          <w:t>-</w:t>
        </w:r>
      </w:hyperlink>
      <w:hyperlink r:id="rId65">
        <w:r w:rsidRPr="00925F36">
          <w:rPr>
            <w:lang w:val="en-GB"/>
          </w:rPr>
          <w:t>020</w:t>
        </w:r>
      </w:hyperlink>
      <w:hyperlink r:id="rId66">
        <w:r w:rsidRPr="00925F36">
          <w:rPr>
            <w:lang w:val="en-GB"/>
          </w:rPr>
          <w:t>-</w:t>
        </w:r>
      </w:hyperlink>
      <w:hyperlink r:id="rId67">
        <w:r w:rsidRPr="00925F36">
          <w:rPr>
            <w:lang w:val="en-GB"/>
          </w:rPr>
          <w:t>00952</w:t>
        </w:r>
      </w:hyperlink>
      <w:hyperlink r:id="rId68">
        <w:r w:rsidRPr="00925F36">
          <w:rPr>
            <w:lang w:val="en-GB"/>
          </w:rPr>
          <w:t>-</w:t>
        </w:r>
      </w:hyperlink>
      <w:hyperlink r:id="rId69">
        <w:r w:rsidRPr="00925F36">
          <w:rPr>
            <w:lang w:val="en-GB"/>
          </w:rPr>
          <w:t>7</w:t>
        </w:r>
      </w:hyperlink>
    </w:p>
    <w:p w14:paraId="3A3335CC" w14:textId="77777777" w:rsidR="004B69C5" w:rsidRPr="00925F36" w:rsidRDefault="004B69C5" w:rsidP="00957F4C">
      <w:pPr>
        <w:pStyle w:val="Rlit"/>
        <w:rPr>
          <w:lang w:val="en-GB"/>
        </w:rPr>
      </w:pPr>
      <w:r w:rsidRPr="00925F36">
        <w:rPr>
          <w:lang w:val="en-GB"/>
        </w:rPr>
        <w:t>Dang, C.T.</w:t>
      </w:r>
      <w:r>
        <w:rPr>
          <w:lang w:val="en-GB"/>
        </w:rPr>
        <w:t>,</w:t>
      </w:r>
      <w:r w:rsidRPr="00925F36">
        <w:rPr>
          <w:lang w:val="en-GB"/>
        </w:rPr>
        <w:t xml:space="preserve"> </w:t>
      </w:r>
      <w:r>
        <w:rPr>
          <w:lang w:val="en-GB"/>
        </w:rPr>
        <w:t xml:space="preserve">&amp; </w:t>
      </w:r>
      <w:r w:rsidRPr="00925F36">
        <w:rPr>
          <w:lang w:val="en-GB"/>
        </w:rPr>
        <w:t>Dinh, N.H. (2017)</w:t>
      </w:r>
      <w:r>
        <w:rPr>
          <w:lang w:val="en-GB"/>
        </w:rPr>
        <w:t>.</w:t>
      </w:r>
      <w:r w:rsidRPr="00925F36">
        <w:rPr>
          <w:lang w:val="en-GB"/>
        </w:rPr>
        <w:t xml:space="preserve"> Experimental study on structural performance of RC exterior beam column joints retrofitted by steel jacketing and haunch element under cyclic loading simulating earthquake excitation</w:t>
      </w:r>
      <w:r>
        <w:rPr>
          <w:lang w:val="en-GB"/>
        </w:rPr>
        <w:t>.</w:t>
      </w:r>
      <w:r w:rsidRPr="00925F36">
        <w:rPr>
          <w:lang w:val="en-GB"/>
        </w:rPr>
        <w:t xml:space="preserve"> </w:t>
      </w:r>
      <w:r w:rsidRPr="00925F36">
        <w:rPr>
          <w:i/>
          <w:iCs/>
          <w:lang w:val="en-GB"/>
        </w:rPr>
        <w:t>Adv. Civ. Eng.</w:t>
      </w:r>
      <w:r w:rsidRPr="00925F36">
        <w:rPr>
          <w:lang w:val="en-GB"/>
        </w:rPr>
        <w:t xml:space="preserve"> https://doi.org/10.1155/2017/9263460</w:t>
      </w:r>
    </w:p>
    <w:p w14:paraId="59A398CB" w14:textId="77777777" w:rsidR="004B69C5" w:rsidRPr="00925F36" w:rsidRDefault="004B69C5" w:rsidP="002A6F89">
      <w:pPr>
        <w:pStyle w:val="Rlit"/>
        <w:jc w:val="left"/>
        <w:rPr>
          <w:lang w:val="en-GB"/>
        </w:rPr>
      </w:pPr>
      <w:r w:rsidRPr="00925F36">
        <w:rPr>
          <w:lang w:val="en-GB"/>
        </w:rPr>
        <w:t>del Vecchio, C.</w:t>
      </w:r>
      <w:r>
        <w:rPr>
          <w:lang w:val="en-GB"/>
        </w:rPr>
        <w:t xml:space="preserve">, </w:t>
      </w:r>
      <w:r w:rsidRPr="00925F36">
        <w:rPr>
          <w:lang w:val="en-GB"/>
        </w:rPr>
        <w:t>di Ludovico, M.</w:t>
      </w:r>
      <w:r>
        <w:rPr>
          <w:lang w:val="en-GB"/>
        </w:rPr>
        <w:t>,</w:t>
      </w:r>
      <w:r w:rsidRPr="00925F36">
        <w:rPr>
          <w:lang w:val="en-GB"/>
        </w:rPr>
        <w:t xml:space="preserve"> </w:t>
      </w:r>
      <w:proofErr w:type="spellStart"/>
      <w:r w:rsidRPr="00925F36">
        <w:rPr>
          <w:lang w:val="en-GB"/>
        </w:rPr>
        <w:t>Prota</w:t>
      </w:r>
      <w:proofErr w:type="spellEnd"/>
      <w:r w:rsidRPr="00925F36">
        <w:rPr>
          <w:lang w:val="en-GB"/>
        </w:rPr>
        <w:t>, A.</w:t>
      </w:r>
      <w:r>
        <w:rPr>
          <w:lang w:val="en-GB"/>
        </w:rPr>
        <w:t xml:space="preserve">, &amp; </w:t>
      </w:r>
      <w:r w:rsidRPr="00925F36">
        <w:rPr>
          <w:lang w:val="en-GB"/>
        </w:rPr>
        <w:t>Manfredi, G. (2015)</w:t>
      </w:r>
      <w:r>
        <w:rPr>
          <w:lang w:val="en-GB"/>
        </w:rPr>
        <w:t>.</w:t>
      </w:r>
      <w:r w:rsidRPr="00925F36">
        <w:rPr>
          <w:lang w:val="en-GB"/>
        </w:rPr>
        <w:t xml:space="preserve"> Analytical model and design approach for FRP strengthening of non-conforming RC corner beam–column joints</w:t>
      </w:r>
      <w:r>
        <w:rPr>
          <w:lang w:val="en-GB"/>
        </w:rPr>
        <w:t>.</w:t>
      </w:r>
      <w:r w:rsidRPr="00925F36">
        <w:rPr>
          <w:lang w:val="en-GB"/>
        </w:rPr>
        <w:t xml:space="preserve"> </w:t>
      </w:r>
      <w:r w:rsidRPr="00925F36">
        <w:rPr>
          <w:i/>
          <w:iCs/>
          <w:lang w:val="en-GB"/>
        </w:rPr>
        <w:t>Engineering Struct</w:t>
      </w:r>
      <w:r w:rsidRPr="00925F36">
        <w:rPr>
          <w:lang w:val="en-GB"/>
        </w:rPr>
        <w:t>ure,</w:t>
      </w:r>
      <w:r>
        <w:rPr>
          <w:lang w:val="en-GB"/>
        </w:rPr>
        <w:t xml:space="preserve"> </w:t>
      </w:r>
      <w:r w:rsidRPr="007D0CA5">
        <w:rPr>
          <w:i/>
          <w:iCs/>
          <w:lang w:val="en-GB"/>
        </w:rPr>
        <w:t>87</w:t>
      </w:r>
      <w:r w:rsidRPr="00925F36">
        <w:rPr>
          <w:lang w:val="en-GB"/>
        </w:rPr>
        <w:t>,</w:t>
      </w:r>
      <w:r>
        <w:rPr>
          <w:lang w:val="en-GB"/>
        </w:rPr>
        <w:t xml:space="preserve"> </w:t>
      </w:r>
      <w:r w:rsidRPr="00925F36">
        <w:rPr>
          <w:lang w:val="en-GB"/>
        </w:rPr>
        <w:t>8</w:t>
      </w:r>
      <w:r>
        <w:rPr>
          <w:lang w:val="en-GB"/>
        </w:rPr>
        <w:t>-</w:t>
      </w:r>
      <w:r w:rsidRPr="00925F36">
        <w:rPr>
          <w:lang w:val="en-GB"/>
        </w:rPr>
        <w:t>20, https://doi.org/10.1016/J.ENGSTRUCT.2015.01.013</w:t>
      </w:r>
    </w:p>
    <w:p w14:paraId="74297ABC" w14:textId="77777777" w:rsidR="004B69C5" w:rsidRPr="00925F36" w:rsidRDefault="004B69C5" w:rsidP="002A6F89">
      <w:pPr>
        <w:pStyle w:val="Rlit"/>
        <w:jc w:val="left"/>
        <w:rPr>
          <w:color w:val="000000" w:themeColor="text1"/>
          <w:lang w:val="en-GB"/>
        </w:rPr>
      </w:pPr>
      <w:r w:rsidRPr="00925F36">
        <w:rPr>
          <w:lang w:val="en-GB"/>
        </w:rPr>
        <w:t>del Vecchio, C.</w:t>
      </w:r>
      <w:r>
        <w:rPr>
          <w:lang w:val="en-GB"/>
        </w:rPr>
        <w:t>,</w:t>
      </w:r>
      <w:r w:rsidRPr="00925F36">
        <w:rPr>
          <w:lang w:val="en-GB"/>
        </w:rPr>
        <w:t xml:space="preserve"> di Ludovico, M.</w:t>
      </w:r>
      <w:r>
        <w:rPr>
          <w:lang w:val="en-GB"/>
        </w:rPr>
        <w:t>,</w:t>
      </w:r>
      <w:r w:rsidRPr="00925F36">
        <w:rPr>
          <w:lang w:val="en-GB"/>
        </w:rPr>
        <w:t xml:space="preserve"> </w:t>
      </w:r>
      <w:proofErr w:type="spellStart"/>
      <w:r w:rsidRPr="00925F36">
        <w:rPr>
          <w:lang w:val="en-GB"/>
        </w:rPr>
        <w:t>Prota</w:t>
      </w:r>
      <w:proofErr w:type="spellEnd"/>
      <w:r w:rsidRPr="00925F36">
        <w:rPr>
          <w:lang w:val="en-GB"/>
        </w:rPr>
        <w:t>, A.</w:t>
      </w:r>
      <w:r>
        <w:rPr>
          <w:lang w:val="en-GB"/>
        </w:rPr>
        <w:t>,</w:t>
      </w:r>
      <w:r w:rsidRPr="00925F36">
        <w:rPr>
          <w:lang w:val="en-GB"/>
        </w:rPr>
        <w:t xml:space="preserve"> </w:t>
      </w:r>
      <w:r>
        <w:rPr>
          <w:lang w:val="en-GB"/>
        </w:rPr>
        <w:t xml:space="preserve">&amp; </w:t>
      </w:r>
      <w:r w:rsidRPr="00925F36">
        <w:rPr>
          <w:lang w:val="en-GB"/>
        </w:rPr>
        <w:t>Manfredi, G. (2016)</w:t>
      </w:r>
      <w:r>
        <w:rPr>
          <w:lang w:val="en-GB"/>
        </w:rPr>
        <w:t>.</w:t>
      </w:r>
      <w:r w:rsidRPr="00925F36">
        <w:rPr>
          <w:lang w:val="en-GB"/>
        </w:rPr>
        <w:t xml:space="preserve"> Modelling beam-column joints and FRP strengthening in the seismic performance assessment of RC existing frames</w:t>
      </w:r>
      <w:r>
        <w:rPr>
          <w:lang w:val="en-GB"/>
        </w:rPr>
        <w:t>.</w:t>
      </w:r>
      <w:r w:rsidRPr="00925F36">
        <w:rPr>
          <w:lang w:val="en-GB"/>
        </w:rPr>
        <w:t xml:space="preserve"> </w:t>
      </w:r>
      <w:r w:rsidRPr="00925F36">
        <w:rPr>
          <w:i/>
          <w:iCs/>
          <w:lang w:val="en-GB"/>
        </w:rPr>
        <w:t>Composite Structure</w:t>
      </w:r>
      <w:r w:rsidRPr="00925F36">
        <w:rPr>
          <w:lang w:val="en-GB"/>
        </w:rPr>
        <w:t xml:space="preserve">, </w:t>
      </w:r>
      <w:r w:rsidRPr="007D0CA5">
        <w:rPr>
          <w:i/>
          <w:iCs/>
          <w:lang w:val="en-GB"/>
        </w:rPr>
        <w:t>142</w:t>
      </w:r>
      <w:r w:rsidRPr="00925F36">
        <w:rPr>
          <w:lang w:val="en-GB"/>
        </w:rPr>
        <w:t>, 107</w:t>
      </w:r>
      <w:r>
        <w:rPr>
          <w:lang w:val="en-GB"/>
        </w:rPr>
        <w:t>-</w:t>
      </w:r>
      <w:r w:rsidRPr="00925F36">
        <w:rPr>
          <w:lang w:val="en-GB"/>
        </w:rPr>
        <w:t xml:space="preserve">116, </w:t>
      </w:r>
      <w:hyperlink r:id="rId70" w:history="1">
        <w:r w:rsidRPr="00925F36">
          <w:rPr>
            <w:rStyle w:val="Hipercze"/>
            <w:color w:val="000000" w:themeColor="text1"/>
            <w:u w:val="none"/>
            <w:lang w:val="en-GB"/>
          </w:rPr>
          <w:t>https://doi.org/10.1016/J.COMPSTRUCT.2016.01.077</w:t>
        </w:r>
      </w:hyperlink>
    </w:p>
    <w:p w14:paraId="76567A13" w14:textId="77777777" w:rsidR="004B69C5" w:rsidRPr="00925F36" w:rsidRDefault="004B69C5" w:rsidP="00957F4C">
      <w:pPr>
        <w:pStyle w:val="Rlit"/>
        <w:rPr>
          <w:lang w:val="en-GB"/>
        </w:rPr>
      </w:pPr>
      <w:r w:rsidRPr="00925F36">
        <w:rPr>
          <w:lang w:val="en-GB"/>
        </w:rPr>
        <w:t xml:space="preserve">Dimov, D., Amit, I., Gorrie, O., Barnes, M.D., Withers, F., Russo, S., &amp; Craciun, M.F. (2018). Ultrahigh Performance Nano engineered Graphene-Concrete Composites for Multifunctional Applications. </w:t>
      </w:r>
      <w:r w:rsidRPr="00925F36">
        <w:rPr>
          <w:i/>
          <w:iCs/>
          <w:lang w:val="en-GB"/>
        </w:rPr>
        <w:t>Advanced Functional Materials</w:t>
      </w:r>
      <w:r w:rsidRPr="00925F36">
        <w:rPr>
          <w:lang w:val="en-GB"/>
        </w:rPr>
        <w:t xml:space="preserve">, </w:t>
      </w:r>
      <w:r w:rsidRPr="007D0CA5">
        <w:rPr>
          <w:i/>
          <w:iCs/>
          <w:lang w:val="en-GB"/>
        </w:rPr>
        <w:t>28</w:t>
      </w:r>
      <w:r w:rsidRPr="00925F36">
        <w:rPr>
          <w:lang w:val="en-GB"/>
        </w:rPr>
        <w:t>(23), 1705183.</w:t>
      </w:r>
    </w:p>
    <w:p w14:paraId="6E962DCD" w14:textId="77777777" w:rsidR="004B69C5" w:rsidRPr="00925F36" w:rsidRDefault="004B69C5" w:rsidP="00957F4C">
      <w:pPr>
        <w:pStyle w:val="Rlit"/>
        <w:rPr>
          <w:lang w:val="en-GB"/>
        </w:rPr>
      </w:pPr>
      <w:r w:rsidRPr="00925F36">
        <w:rPr>
          <w:lang w:val="en-GB"/>
        </w:rPr>
        <w:t>Ghayeb, H.H.</w:t>
      </w:r>
      <w:r>
        <w:rPr>
          <w:lang w:val="en-GB"/>
        </w:rPr>
        <w:t>,</w:t>
      </w:r>
      <w:r w:rsidRPr="00925F36">
        <w:rPr>
          <w:lang w:val="en-GB"/>
        </w:rPr>
        <w:t xml:space="preserve"> Razak, H.A.</w:t>
      </w:r>
      <w:r>
        <w:rPr>
          <w:lang w:val="en-GB"/>
        </w:rPr>
        <w:t>,</w:t>
      </w:r>
      <w:r w:rsidRPr="00925F36">
        <w:rPr>
          <w:lang w:val="en-GB"/>
        </w:rPr>
        <w:t xml:space="preserve"> </w:t>
      </w:r>
      <w:r>
        <w:rPr>
          <w:lang w:val="en-GB"/>
        </w:rPr>
        <w:t xml:space="preserve">&amp; </w:t>
      </w:r>
      <w:r w:rsidRPr="00925F36">
        <w:rPr>
          <w:lang w:val="en-GB"/>
        </w:rPr>
        <w:t>Sulong, N.H.R. (2017)</w:t>
      </w:r>
      <w:r>
        <w:rPr>
          <w:lang w:val="en-GB"/>
        </w:rPr>
        <w:t>.</w:t>
      </w:r>
      <w:r w:rsidRPr="00925F36">
        <w:rPr>
          <w:lang w:val="en-GB"/>
        </w:rPr>
        <w:t xml:space="preserve"> Development and testing of hybrid precast concrete beam-to-column connections under cyclic loading</w:t>
      </w:r>
      <w:r>
        <w:rPr>
          <w:lang w:val="en-GB"/>
        </w:rPr>
        <w:t>.</w:t>
      </w:r>
      <w:r w:rsidRPr="00925F36">
        <w:rPr>
          <w:lang w:val="en-GB"/>
        </w:rPr>
        <w:t xml:space="preserve"> </w:t>
      </w:r>
      <w:r w:rsidRPr="00925F36">
        <w:rPr>
          <w:i/>
          <w:iCs/>
          <w:lang w:val="en-GB"/>
        </w:rPr>
        <w:t>Constr. Build. Mater.</w:t>
      </w:r>
      <w:r>
        <w:rPr>
          <w:lang w:val="en-GB"/>
        </w:rPr>
        <w:t xml:space="preserve">, </w:t>
      </w:r>
      <w:r w:rsidRPr="002022AD">
        <w:rPr>
          <w:i/>
          <w:iCs/>
          <w:lang w:val="en-GB"/>
        </w:rPr>
        <w:t>151</w:t>
      </w:r>
      <w:r w:rsidRPr="00925F36">
        <w:rPr>
          <w:lang w:val="en-GB"/>
        </w:rPr>
        <w:t>, 258</w:t>
      </w:r>
      <w:r>
        <w:rPr>
          <w:lang w:val="en-GB"/>
        </w:rPr>
        <w:t>-</w:t>
      </w:r>
      <w:r w:rsidRPr="00925F36">
        <w:rPr>
          <w:lang w:val="en-GB"/>
        </w:rPr>
        <w:t>278.</w:t>
      </w:r>
    </w:p>
    <w:p w14:paraId="1267F7E7" w14:textId="77777777" w:rsidR="004B69C5" w:rsidRPr="00925F36" w:rsidRDefault="004B69C5" w:rsidP="007D0CA5">
      <w:pPr>
        <w:pStyle w:val="Rlit"/>
        <w:jc w:val="left"/>
        <w:rPr>
          <w:lang w:val="en-GB"/>
        </w:rPr>
      </w:pPr>
      <w:r w:rsidRPr="00925F36">
        <w:rPr>
          <w:lang w:val="en-GB"/>
        </w:rPr>
        <w:t>Ghayeb</w:t>
      </w:r>
      <w:r>
        <w:rPr>
          <w:lang w:val="en-GB"/>
        </w:rPr>
        <w:t>,</w:t>
      </w:r>
      <w:r w:rsidRPr="00925F36">
        <w:rPr>
          <w:lang w:val="en-GB"/>
        </w:rPr>
        <w:t xml:space="preserve"> H</w:t>
      </w:r>
      <w:r>
        <w:rPr>
          <w:lang w:val="en-GB"/>
        </w:rPr>
        <w:t>.</w:t>
      </w:r>
      <w:r w:rsidRPr="00925F36">
        <w:rPr>
          <w:lang w:val="en-GB"/>
        </w:rPr>
        <w:t>H</w:t>
      </w:r>
      <w:r>
        <w:rPr>
          <w:lang w:val="en-GB"/>
        </w:rPr>
        <w:t>.</w:t>
      </w:r>
      <w:r w:rsidRPr="00925F36">
        <w:rPr>
          <w:lang w:val="en-GB"/>
        </w:rPr>
        <w:t>, Razak</w:t>
      </w:r>
      <w:r>
        <w:rPr>
          <w:lang w:val="en-GB"/>
        </w:rPr>
        <w:t>,</w:t>
      </w:r>
      <w:r w:rsidRPr="00925F36">
        <w:rPr>
          <w:lang w:val="en-GB"/>
        </w:rPr>
        <w:t xml:space="preserve"> H</w:t>
      </w:r>
      <w:r>
        <w:rPr>
          <w:lang w:val="en-GB"/>
        </w:rPr>
        <w:t>.</w:t>
      </w:r>
      <w:r w:rsidRPr="00925F36">
        <w:rPr>
          <w:lang w:val="en-GB"/>
        </w:rPr>
        <w:t>A</w:t>
      </w:r>
      <w:r>
        <w:rPr>
          <w:lang w:val="en-GB"/>
        </w:rPr>
        <w:t>.</w:t>
      </w:r>
      <w:r w:rsidRPr="00925F36">
        <w:rPr>
          <w:lang w:val="en-GB"/>
        </w:rPr>
        <w:t xml:space="preserve">, </w:t>
      </w:r>
      <w:r>
        <w:rPr>
          <w:lang w:val="en-GB"/>
        </w:rPr>
        <w:t xml:space="preserve">&amp; </w:t>
      </w:r>
      <w:r w:rsidRPr="00925F36">
        <w:rPr>
          <w:lang w:val="en-GB"/>
        </w:rPr>
        <w:t>Sulong</w:t>
      </w:r>
      <w:r>
        <w:rPr>
          <w:lang w:val="en-GB"/>
        </w:rPr>
        <w:t>,</w:t>
      </w:r>
      <w:r w:rsidRPr="00925F36">
        <w:rPr>
          <w:lang w:val="en-GB"/>
        </w:rPr>
        <w:t xml:space="preserve"> N</w:t>
      </w:r>
      <w:r>
        <w:rPr>
          <w:lang w:val="en-GB"/>
        </w:rPr>
        <w:t>.</w:t>
      </w:r>
      <w:r w:rsidRPr="00925F36">
        <w:rPr>
          <w:lang w:val="en-GB"/>
        </w:rPr>
        <w:t>R. (2020)</w:t>
      </w:r>
      <w:r>
        <w:rPr>
          <w:lang w:val="en-GB"/>
        </w:rPr>
        <w:t>.</w:t>
      </w:r>
      <w:r w:rsidRPr="00925F36">
        <w:rPr>
          <w:lang w:val="en-GB"/>
        </w:rPr>
        <w:t xml:space="preserve"> Performance of dowel beam-to-column connections for precast concrete systems under seismic loads: a review. </w:t>
      </w:r>
      <w:r w:rsidRPr="00925F36">
        <w:rPr>
          <w:i/>
          <w:iCs/>
          <w:lang w:val="en-GB"/>
        </w:rPr>
        <w:t>Constr. Build Mater</w:t>
      </w:r>
      <w:r>
        <w:rPr>
          <w:lang w:val="en-GB"/>
        </w:rPr>
        <w:t>,</w:t>
      </w:r>
      <w:r w:rsidRPr="00925F36">
        <w:rPr>
          <w:lang w:val="en-GB"/>
        </w:rPr>
        <w:t xml:space="preserve"> </w:t>
      </w:r>
      <w:r w:rsidRPr="007D0CA5">
        <w:rPr>
          <w:i/>
          <w:iCs/>
          <w:lang w:val="en-GB"/>
        </w:rPr>
        <w:t>237</w:t>
      </w:r>
      <w:r>
        <w:rPr>
          <w:lang w:val="en-GB"/>
        </w:rPr>
        <w:t xml:space="preserve">, </w:t>
      </w:r>
      <w:r w:rsidRPr="00925F36">
        <w:rPr>
          <w:lang w:val="en-GB"/>
        </w:rPr>
        <w:t xml:space="preserve">117582. </w:t>
      </w:r>
      <w:r>
        <w:rPr>
          <w:lang w:val="en-GB"/>
        </w:rPr>
        <w:br/>
      </w:r>
      <w:hyperlink r:id="rId71">
        <w:r w:rsidRPr="00925F36">
          <w:rPr>
            <w:lang w:val="en-GB"/>
          </w:rPr>
          <w:t>https://doi.org/10.1016/j.conbuildmat.2019.117582</w:t>
        </w:r>
      </w:hyperlink>
    </w:p>
    <w:p w14:paraId="399E1815" w14:textId="77777777" w:rsidR="004B69C5" w:rsidRPr="00925F36" w:rsidRDefault="004B69C5" w:rsidP="00957F4C">
      <w:pPr>
        <w:pStyle w:val="Rlit"/>
        <w:rPr>
          <w:lang w:val="en-GB"/>
        </w:rPr>
      </w:pPr>
      <w:r w:rsidRPr="00925F36">
        <w:rPr>
          <w:lang w:val="en-GB"/>
        </w:rPr>
        <w:t>Guan, D.Z.</w:t>
      </w:r>
      <w:r>
        <w:rPr>
          <w:lang w:val="en-GB"/>
        </w:rPr>
        <w:t xml:space="preserve">, </w:t>
      </w:r>
      <w:r w:rsidRPr="00925F36">
        <w:rPr>
          <w:lang w:val="en-GB"/>
        </w:rPr>
        <w:t>Guo, Z.X.</w:t>
      </w:r>
      <w:r>
        <w:rPr>
          <w:lang w:val="en-GB"/>
        </w:rPr>
        <w:t>,</w:t>
      </w:r>
      <w:r w:rsidRPr="00925F36">
        <w:rPr>
          <w:lang w:val="en-GB"/>
        </w:rPr>
        <w:t xml:space="preserve"> Xiao, Q.D.</w:t>
      </w:r>
      <w:r>
        <w:rPr>
          <w:lang w:val="en-GB"/>
        </w:rPr>
        <w:t>,</w:t>
      </w:r>
      <w:r w:rsidRPr="00925F36">
        <w:rPr>
          <w:lang w:val="en-GB"/>
        </w:rPr>
        <w:t xml:space="preserve"> </w:t>
      </w:r>
      <w:r>
        <w:rPr>
          <w:lang w:val="en-GB"/>
        </w:rPr>
        <w:t xml:space="preserve">&amp; </w:t>
      </w:r>
      <w:r w:rsidRPr="00925F36">
        <w:rPr>
          <w:lang w:val="en-GB"/>
        </w:rPr>
        <w:t>Zheng, Y.F. (2016)</w:t>
      </w:r>
      <w:r>
        <w:rPr>
          <w:lang w:val="en-GB"/>
        </w:rPr>
        <w:t>.</w:t>
      </w:r>
      <w:r w:rsidRPr="00925F36">
        <w:rPr>
          <w:lang w:val="en-GB"/>
        </w:rPr>
        <w:t xml:space="preserve"> Experimental study of a new beam to column connection for precast concrete frames under reversal cyclic loading</w:t>
      </w:r>
      <w:r>
        <w:rPr>
          <w:lang w:val="en-GB"/>
        </w:rPr>
        <w:t>.</w:t>
      </w:r>
      <w:r w:rsidRPr="00925F36">
        <w:rPr>
          <w:lang w:val="en-GB"/>
        </w:rPr>
        <w:t xml:space="preserve"> </w:t>
      </w:r>
      <w:r w:rsidRPr="00925F36">
        <w:rPr>
          <w:i/>
          <w:iCs/>
          <w:lang w:val="en-GB"/>
        </w:rPr>
        <w:t>Adv. Struct. Eng.</w:t>
      </w:r>
      <w:r>
        <w:rPr>
          <w:lang w:val="en-GB"/>
        </w:rPr>
        <w:t xml:space="preserve">, </w:t>
      </w:r>
      <w:r w:rsidRPr="007D0CA5">
        <w:rPr>
          <w:i/>
          <w:iCs/>
          <w:lang w:val="en-GB"/>
        </w:rPr>
        <w:t>19</w:t>
      </w:r>
      <w:r w:rsidRPr="00925F36">
        <w:rPr>
          <w:lang w:val="en-GB"/>
        </w:rPr>
        <w:t>(3), 529</w:t>
      </w:r>
      <w:r>
        <w:rPr>
          <w:lang w:val="en-GB"/>
        </w:rPr>
        <w:t>-</w:t>
      </w:r>
      <w:r w:rsidRPr="00925F36">
        <w:rPr>
          <w:lang w:val="en-GB"/>
        </w:rPr>
        <w:t>545.</w:t>
      </w:r>
    </w:p>
    <w:p w14:paraId="010EBC31" w14:textId="17FF6B01" w:rsidR="004B69C5" w:rsidRPr="00925F36" w:rsidRDefault="004B69C5" w:rsidP="007D0CA5">
      <w:pPr>
        <w:pStyle w:val="Rlit"/>
        <w:jc w:val="left"/>
        <w:rPr>
          <w:lang w:val="en-GB"/>
        </w:rPr>
      </w:pPr>
      <w:r w:rsidRPr="00925F36">
        <w:rPr>
          <w:lang w:val="en-GB"/>
        </w:rPr>
        <w:t>Ilia, E.</w:t>
      </w:r>
      <w:r>
        <w:rPr>
          <w:lang w:val="en-GB"/>
        </w:rPr>
        <w:t>,</w:t>
      </w:r>
      <w:r w:rsidRPr="00925F36">
        <w:rPr>
          <w:lang w:val="en-GB"/>
        </w:rPr>
        <w:t xml:space="preserve"> </w:t>
      </w:r>
      <w:r w:rsidR="00E96792">
        <w:rPr>
          <w:lang w:val="en-GB"/>
        </w:rPr>
        <w:t xml:space="preserve">&amp; </w:t>
      </w:r>
      <w:proofErr w:type="spellStart"/>
      <w:r w:rsidRPr="00925F36">
        <w:rPr>
          <w:lang w:val="en-GB"/>
        </w:rPr>
        <w:t>Mostofinejad</w:t>
      </w:r>
      <w:proofErr w:type="spellEnd"/>
      <w:r w:rsidRPr="00925F36">
        <w:rPr>
          <w:lang w:val="en-GB"/>
        </w:rPr>
        <w:t>, D. (2019)</w:t>
      </w:r>
      <w:r>
        <w:rPr>
          <w:lang w:val="en-GB"/>
        </w:rPr>
        <w:t>.</w:t>
      </w:r>
      <w:r w:rsidRPr="00925F36">
        <w:rPr>
          <w:lang w:val="en-GB"/>
        </w:rPr>
        <w:t xml:space="preserve"> Seismic retrofit of reinforced concrete strong beam–weak column joints using EBROG method combined with CFRP anchorage system</w:t>
      </w:r>
      <w:r>
        <w:rPr>
          <w:lang w:val="en-GB"/>
        </w:rPr>
        <w:t>.</w:t>
      </w:r>
      <w:r w:rsidRPr="00925F36">
        <w:rPr>
          <w:lang w:val="en-GB"/>
        </w:rPr>
        <w:t xml:space="preserve"> </w:t>
      </w:r>
      <w:r w:rsidRPr="00925F36">
        <w:rPr>
          <w:i/>
          <w:iCs/>
          <w:lang w:val="en-GB"/>
        </w:rPr>
        <w:t>Eng. Struct</w:t>
      </w:r>
      <w:r w:rsidRPr="00925F36">
        <w:rPr>
          <w:lang w:val="en-GB"/>
        </w:rPr>
        <w:t>.</w:t>
      </w:r>
      <w:r>
        <w:rPr>
          <w:lang w:val="en-GB"/>
        </w:rPr>
        <w:t xml:space="preserve">, </w:t>
      </w:r>
      <w:r w:rsidRPr="007D0CA5">
        <w:rPr>
          <w:i/>
          <w:iCs/>
          <w:lang w:val="en-GB"/>
        </w:rPr>
        <w:t>194</w:t>
      </w:r>
      <w:r w:rsidRPr="00925F36">
        <w:rPr>
          <w:lang w:val="en-GB"/>
        </w:rPr>
        <w:t>, 300</w:t>
      </w:r>
      <w:r>
        <w:rPr>
          <w:lang w:val="en-GB"/>
        </w:rPr>
        <w:t>-</w:t>
      </w:r>
      <w:r w:rsidRPr="00925F36">
        <w:rPr>
          <w:lang w:val="en-GB"/>
        </w:rPr>
        <w:t>319</w:t>
      </w:r>
      <w:r>
        <w:rPr>
          <w:lang w:val="en-GB"/>
        </w:rPr>
        <w:t>.</w:t>
      </w:r>
      <w:r w:rsidRPr="00925F36">
        <w:rPr>
          <w:lang w:val="en-GB"/>
        </w:rPr>
        <w:t xml:space="preserve"> </w:t>
      </w:r>
      <w:r>
        <w:rPr>
          <w:lang w:val="en-GB"/>
        </w:rPr>
        <w:br/>
      </w:r>
      <w:r w:rsidRPr="00925F36">
        <w:rPr>
          <w:lang w:val="en-GB"/>
        </w:rPr>
        <w:t>https://doi.org/10.1016/J.ENGSTRUCT.2019.05.070</w:t>
      </w:r>
    </w:p>
    <w:p w14:paraId="2D56601F" w14:textId="77777777" w:rsidR="004B69C5" w:rsidRPr="00925F36" w:rsidRDefault="004B69C5" w:rsidP="00957F4C">
      <w:pPr>
        <w:pStyle w:val="Rlit"/>
        <w:rPr>
          <w:lang w:val="en-GB"/>
        </w:rPr>
      </w:pPr>
      <w:r w:rsidRPr="00925F36">
        <w:rPr>
          <w:bCs/>
          <w:lang w:val="en-GB"/>
        </w:rPr>
        <w:t>Isha</w:t>
      </w:r>
      <w:r>
        <w:rPr>
          <w:bCs/>
          <w:lang w:val="en-GB"/>
        </w:rPr>
        <w:t>,</w:t>
      </w:r>
      <w:r w:rsidRPr="00925F36">
        <w:rPr>
          <w:bCs/>
          <w:lang w:val="en-GB"/>
        </w:rPr>
        <w:t xml:space="preserve"> Verma, </w:t>
      </w:r>
      <w:r>
        <w:rPr>
          <w:bCs/>
          <w:lang w:val="en-GB"/>
        </w:rPr>
        <w:t xml:space="preserve">&amp; </w:t>
      </w:r>
      <w:r w:rsidRPr="00925F36">
        <w:rPr>
          <w:bCs/>
          <w:lang w:val="en-GB"/>
        </w:rPr>
        <w:t>Setia, S. (2019)</w:t>
      </w:r>
      <w:r>
        <w:rPr>
          <w:bCs/>
          <w:lang w:val="en-GB"/>
        </w:rPr>
        <w:t>.</w:t>
      </w:r>
      <w:r w:rsidRPr="00925F36">
        <w:rPr>
          <w:bCs/>
          <w:lang w:val="en-GB"/>
        </w:rPr>
        <w:t xml:space="preserve"> </w:t>
      </w:r>
      <w:r w:rsidRPr="00925F36">
        <w:rPr>
          <w:iCs/>
          <w:lang w:val="en-GB"/>
        </w:rPr>
        <w:t>Seismic Behaviour of Stiffened Steel Plate Shear Walls</w:t>
      </w:r>
      <w:r w:rsidRPr="00925F36">
        <w:rPr>
          <w:lang w:val="en-GB"/>
        </w:rPr>
        <w:t xml:space="preserve">, </w:t>
      </w:r>
      <w:r w:rsidRPr="00925F36">
        <w:rPr>
          <w:bCs/>
          <w:i/>
          <w:iCs/>
          <w:lang w:val="en-GB"/>
        </w:rPr>
        <w:t>International Journal of Innovative Technology and Exploring Engineering (IJITEE)</w:t>
      </w:r>
      <w:r w:rsidRPr="00925F36">
        <w:rPr>
          <w:bCs/>
          <w:lang w:val="en-GB"/>
        </w:rPr>
        <w:t xml:space="preserve">, </w:t>
      </w:r>
      <w:r w:rsidRPr="002022AD">
        <w:rPr>
          <w:bCs/>
          <w:i/>
          <w:iCs/>
          <w:lang w:val="en-GB"/>
        </w:rPr>
        <w:t>8</w:t>
      </w:r>
      <w:r>
        <w:rPr>
          <w:bCs/>
          <w:lang w:val="en-GB"/>
        </w:rPr>
        <w:t>(</w:t>
      </w:r>
      <w:r w:rsidRPr="00925F36">
        <w:rPr>
          <w:bCs/>
          <w:lang w:val="en-GB"/>
        </w:rPr>
        <w:t>8</w:t>
      </w:r>
      <w:r>
        <w:rPr>
          <w:bCs/>
          <w:lang w:val="en-GB"/>
        </w:rPr>
        <w:t>)</w:t>
      </w:r>
      <w:r w:rsidRPr="00925F36">
        <w:rPr>
          <w:bCs/>
          <w:lang w:val="en-GB"/>
        </w:rPr>
        <w:t>.</w:t>
      </w:r>
    </w:p>
    <w:p w14:paraId="65B24134" w14:textId="77777777" w:rsidR="004B69C5" w:rsidRPr="00925F36" w:rsidRDefault="004B69C5" w:rsidP="002022AD">
      <w:pPr>
        <w:pStyle w:val="Rlit"/>
        <w:jc w:val="left"/>
        <w:rPr>
          <w:lang w:val="en-GB"/>
        </w:rPr>
      </w:pPr>
      <w:r w:rsidRPr="00925F36">
        <w:rPr>
          <w:lang w:val="en-GB"/>
        </w:rPr>
        <w:t>Isha</w:t>
      </w:r>
      <w:r>
        <w:rPr>
          <w:lang w:val="en-GB"/>
        </w:rPr>
        <w:t>,</w:t>
      </w:r>
      <w:r w:rsidRPr="00925F36">
        <w:rPr>
          <w:lang w:val="en-GB"/>
        </w:rPr>
        <w:t xml:space="preserve"> Verma, Parveen</w:t>
      </w:r>
      <w:r>
        <w:rPr>
          <w:lang w:val="en-GB"/>
        </w:rPr>
        <w:t>,</w:t>
      </w:r>
      <w:r w:rsidRPr="00925F36">
        <w:rPr>
          <w:lang w:val="en-GB"/>
        </w:rPr>
        <w:t xml:space="preserve"> Berwal, Saraswati</w:t>
      </w:r>
      <w:r>
        <w:rPr>
          <w:lang w:val="en-GB"/>
        </w:rPr>
        <w:t>,</w:t>
      </w:r>
      <w:r w:rsidRPr="00925F36">
        <w:rPr>
          <w:lang w:val="en-GB"/>
        </w:rPr>
        <w:t xml:space="preserve"> Setia</w:t>
      </w:r>
      <w:r>
        <w:rPr>
          <w:lang w:val="en-GB"/>
        </w:rPr>
        <w:t>,</w:t>
      </w:r>
      <w:r w:rsidRPr="00925F36">
        <w:rPr>
          <w:lang w:val="en-GB"/>
        </w:rPr>
        <w:t xml:space="preserve"> et al. (2020)</w:t>
      </w:r>
      <w:r>
        <w:rPr>
          <w:lang w:val="en-GB"/>
        </w:rPr>
        <w:t>.</w:t>
      </w:r>
      <w:r w:rsidRPr="00925F36">
        <w:rPr>
          <w:lang w:val="en-GB"/>
        </w:rPr>
        <w:t xml:space="preserve"> Analysis on the</w:t>
      </w:r>
      <w:r w:rsidRPr="00925F36">
        <w:rPr>
          <w:spacing w:val="1"/>
          <w:lang w:val="en-GB"/>
        </w:rPr>
        <w:t xml:space="preserve"> </w:t>
      </w:r>
      <w:r w:rsidRPr="00925F36">
        <w:rPr>
          <w:lang w:val="en-GB"/>
        </w:rPr>
        <w:t>Behaviour of Stiffened and unstiffened steel plate shear wall with enhanced performance. International Symposium on Fusion of Science and Technology</w:t>
      </w:r>
      <w:r w:rsidRPr="00925F36">
        <w:rPr>
          <w:spacing w:val="1"/>
          <w:lang w:val="en-GB"/>
        </w:rPr>
        <w:t xml:space="preserve"> </w:t>
      </w:r>
      <w:r w:rsidRPr="00925F36">
        <w:rPr>
          <w:lang w:val="en-GB"/>
        </w:rPr>
        <w:t xml:space="preserve">(ISFT), </w:t>
      </w:r>
      <w:r w:rsidRPr="00925F36">
        <w:rPr>
          <w:i/>
          <w:iCs/>
          <w:lang w:val="en-GB"/>
        </w:rPr>
        <w:t>IOP Conf. Series: Materials Science and Engineering</w:t>
      </w:r>
      <w:r>
        <w:rPr>
          <w:lang w:val="en-GB"/>
        </w:rPr>
        <w:t xml:space="preserve">, </w:t>
      </w:r>
      <w:r w:rsidRPr="002022AD">
        <w:rPr>
          <w:i/>
          <w:iCs/>
          <w:lang w:val="en-GB"/>
        </w:rPr>
        <w:t>804</w:t>
      </w:r>
      <w:r w:rsidRPr="00925F36">
        <w:rPr>
          <w:lang w:val="en-GB"/>
        </w:rPr>
        <w:t>,</w:t>
      </w:r>
      <w:r w:rsidRPr="00925F36">
        <w:rPr>
          <w:spacing w:val="1"/>
          <w:lang w:val="en-GB"/>
        </w:rPr>
        <w:t xml:space="preserve"> </w:t>
      </w:r>
      <w:r w:rsidRPr="00925F36">
        <w:rPr>
          <w:lang w:val="en-GB"/>
        </w:rPr>
        <w:t>012035,</w:t>
      </w:r>
      <w:r w:rsidRPr="00925F36">
        <w:rPr>
          <w:spacing w:val="1"/>
          <w:lang w:val="en-GB"/>
        </w:rPr>
        <w:t xml:space="preserve"> </w:t>
      </w:r>
      <w:r w:rsidRPr="00925F36">
        <w:rPr>
          <w:lang w:val="en-GB"/>
        </w:rPr>
        <w:t>IOP Publishing</w:t>
      </w:r>
      <w:r>
        <w:rPr>
          <w:lang w:val="en-GB"/>
        </w:rPr>
        <w:t>.</w:t>
      </w:r>
      <w:r w:rsidRPr="00925F36">
        <w:rPr>
          <w:spacing w:val="-2"/>
          <w:lang w:val="en-GB"/>
        </w:rPr>
        <w:t xml:space="preserve"> </w:t>
      </w:r>
      <w:r w:rsidRPr="00925F36">
        <w:rPr>
          <w:lang w:val="en-GB"/>
        </w:rPr>
        <w:t>https://doi.org/10.1088/1757899X/804/1/012035</w:t>
      </w:r>
    </w:p>
    <w:p w14:paraId="027C5939" w14:textId="55AE846A" w:rsidR="004B69C5" w:rsidRPr="00925F36" w:rsidRDefault="004B69C5" w:rsidP="00957F4C">
      <w:pPr>
        <w:pStyle w:val="Rlit"/>
        <w:rPr>
          <w:lang w:val="en-GB"/>
        </w:rPr>
      </w:pPr>
      <w:r w:rsidRPr="00925F36">
        <w:rPr>
          <w:lang w:val="en-GB"/>
        </w:rPr>
        <w:t>Jian-Qiang, H.</w:t>
      </w:r>
      <w:r>
        <w:rPr>
          <w:lang w:val="en-GB"/>
        </w:rPr>
        <w:t>,</w:t>
      </w:r>
      <w:r w:rsidRPr="00925F36">
        <w:rPr>
          <w:lang w:val="en-GB"/>
        </w:rPr>
        <w:t xml:space="preserve"> </w:t>
      </w:r>
      <w:r>
        <w:rPr>
          <w:lang w:val="en-GB"/>
        </w:rPr>
        <w:t xml:space="preserve">&amp; </w:t>
      </w:r>
      <w:r w:rsidRPr="00925F36">
        <w:rPr>
          <w:lang w:val="en-GB"/>
        </w:rPr>
        <w:t>Yang, L. (2013)</w:t>
      </w:r>
      <w:r>
        <w:rPr>
          <w:lang w:val="en-GB"/>
        </w:rPr>
        <w:t>.</w:t>
      </w:r>
      <w:r w:rsidRPr="00925F36">
        <w:rPr>
          <w:lang w:val="en-GB"/>
        </w:rPr>
        <w:t xml:space="preserve"> Beams and column</w:t>
      </w:r>
      <w:r w:rsidR="00DB287D">
        <w:rPr>
          <w:lang w:val="en-GB"/>
        </w:rPr>
        <w:t>'</w:t>
      </w:r>
      <w:r w:rsidRPr="00925F36">
        <w:rPr>
          <w:lang w:val="en-GB"/>
        </w:rPr>
        <w:t xml:space="preserve">s connected forms of unbonded precast concrete frame structure, measuring technology and mechatronics, in: Automation (ICMTMA), </w:t>
      </w:r>
      <w:r w:rsidRPr="00925F36">
        <w:rPr>
          <w:i/>
          <w:iCs/>
          <w:lang w:val="en-GB"/>
        </w:rPr>
        <w:t>Fifth International Conference on, IEEE</w:t>
      </w:r>
      <w:r w:rsidRPr="00925F36">
        <w:rPr>
          <w:lang w:val="en-GB"/>
        </w:rPr>
        <w:t>, pp. 338</w:t>
      </w:r>
      <w:r>
        <w:rPr>
          <w:lang w:val="en-GB"/>
        </w:rPr>
        <w:t>-</w:t>
      </w:r>
      <w:r w:rsidRPr="00925F36">
        <w:rPr>
          <w:lang w:val="en-GB"/>
        </w:rPr>
        <w:t>340.</w:t>
      </w:r>
    </w:p>
    <w:p w14:paraId="77779C19" w14:textId="77777777" w:rsidR="004B69C5" w:rsidRPr="00925F36" w:rsidRDefault="004B69C5" w:rsidP="006003D2">
      <w:pPr>
        <w:pStyle w:val="Rlit"/>
        <w:jc w:val="left"/>
        <w:rPr>
          <w:lang w:val="en-GB"/>
        </w:rPr>
      </w:pPr>
      <w:r w:rsidRPr="00925F36">
        <w:rPr>
          <w:lang w:val="en-GB"/>
        </w:rPr>
        <w:t>Khan, M.I.</w:t>
      </w:r>
      <w:r>
        <w:rPr>
          <w:lang w:val="en-GB"/>
        </w:rPr>
        <w:t>,</w:t>
      </w:r>
      <w:r w:rsidRPr="00925F36">
        <w:rPr>
          <w:lang w:val="en-GB"/>
        </w:rPr>
        <w:t xml:space="preserve"> Al-Osta, M.A.</w:t>
      </w:r>
      <w:r>
        <w:rPr>
          <w:lang w:val="en-GB"/>
        </w:rPr>
        <w:t xml:space="preserve">, </w:t>
      </w:r>
      <w:r w:rsidRPr="00925F36">
        <w:rPr>
          <w:lang w:val="en-GB"/>
        </w:rPr>
        <w:t xml:space="preserve">Ahmad, S. </w:t>
      </w:r>
      <w:r>
        <w:rPr>
          <w:lang w:val="en-GB"/>
        </w:rPr>
        <w:t xml:space="preserve">&amp; </w:t>
      </w:r>
      <w:r w:rsidRPr="00925F36">
        <w:rPr>
          <w:lang w:val="en-GB"/>
        </w:rPr>
        <w:t>Rahman, M.K. (2018)</w:t>
      </w:r>
      <w:r>
        <w:rPr>
          <w:lang w:val="en-GB"/>
        </w:rPr>
        <w:t>.</w:t>
      </w:r>
      <w:r w:rsidRPr="00925F36">
        <w:rPr>
          <w:lang w:val="en-GB"/>
        </w:rPr>
        <w:t xml:space="preserve"> Seismic behaviour of beam column joints strengthened with ultra-high performance fibre reinforced concrete</w:t>
      </w:r>
      <w:r>
        <w:rPr>
          <w:lang w:val="en-GB"/>
        </w:rPr>
        <w:t>.</w:t>
      </w:r>
      <w:r w:rsidRPr="00925F36">
        <w:rPr>
          <w:lang w:val="en-GB"/>
        </w:rPr>
        <w:t xml:space="preserve"> </w:t>
      </w:r>
      <w:r w:rsidRPr="00925F36">
        <w:rPr>
          <w:i/>
          <w:iCs/>
          <w:lang w:val="en-GB"/>
        </w:rPr>
        <w:t>Compos. Struct.</w:t>
      </w:r>
      <w:r w:rsidRPr="00925F36">
        <w:rPr>
          <w:lang w:val="en-GB"/>
        </w:rPr>
        <w:t>,</w:t>
      </w:r>
      <w:r>
        <w:rPr>
          <w:lang w:val="en-GB"/>
        </w:rPr>
        <w:t xml:space="preserve"> </w:t>
      </w:r>
      <w:r w:rsidRPr="006003D2">
        <w:rPr>
          <w:i/>
          <w:iCs/>
          <w:lang w:val="en-GB"/>
        </w:rPr>
        <w:t>200</w:t>
      </w:r>
      <w:r w:rsidRPr="00925F36">
        <w:rPr>
          <w:lang w:val="en-GB"/>
        </w:rPr>
        <w:t>,</w:t>
      </w:r>
      <w:r>
        <w:rPr>
          <w:lang w:val="en-GB"/>
        </w:rPr>
        <w:t xml:space="preserve"> </w:t>
      </w:r>
      <w:r w:rsidRPr="00925F36">
        <w:rPr>
          <w:lang w:val="en-GB"/>
        </w:rPr>
        <w:t>103</w:t>
      </w:r>
      <w:r>
        <w:rPr>
          <w:lang w:val="en-GB"/>
        </w:rPr>
        <w:t>-</w:t>
      </w:r>
      <w:r w:rsidRPr="00925F36">
        <w:rPr>
          <w:lang w:val="en-GB"/>
        </w:rPr>
        <w:t>119</w:t>
      </w:r>
      <w:r>
        <w:rPr>
          <w:lang w:val="en-GB"/>
        </w:rPr>
        <w:t>.</w:t>
      </w:r>
      <w:r w:rsidRPr="00925F36">
        <w:rPr>
          <w:lang w:val="en-GB"/>
        </w:rPr>
        <w:t xml:space="preserve"> </w:t>
      </w:r>
      <w:r>
        <w:rPr>
          <w:lang w:val="en-GB"/>
        </w:rPr>
        <w:br/>
      </w:r>
      <w:r w:rsidRPr="00925F36">
        <w:rPr>
          <w:lang w:val="en-GB"/>
        </w:rPr>
        <w:t>https://doi.org/10.1016/j.compstruct.2018.05.080</w:t>
      </w:r>
    </w:p>
    <w:p w14:paraId="42AC545C" w14:textId="77777777" w:rsidR="004B69C5" w:rsidRPr="002022AD" w:rsidRDefault="004B69C5" w:rsidP="00957F4C">
      <w:pPr>
        <w:pStyle w:val="Rlit"/>
        <w:rPr>
          <w:spacing w:val="-2"/>
          <w:lang w:val="en-GB"/>
        </w:rPr>
      </w:pPr>
      <w:r w:rsidRPr="002022AD">
        <w:rPr>
          <w:spacing w:val="-2"/>
          <w:lang w:val="en-GB"/>
        </w:rPr>
        <w:t>Kosior-</w:t>
      </w:r>
      <w:proofErr w:type="spellStart"/>
      <w:r w:rsidRPr="002022AD">
        <w:rPr>
          <w:spacing w:val="-2"/>
          <w:lang w:val="en-GB"/>
        </w:rPr>
        <w:t>Kazberuka</w:t>
      </w:r>
      <w:proofErr w:type="spellEnd"/>
      <w:r w:rsidRPr="002022AD">
        <w:rPr>
          <w:spacing w:val="-2"/>
          <w:lang w:val="en-GB"/>
        </w:rPr>
        <w:t xml:space="preserve">, M., &amp; </w:t>
      </w:r>
      <w:proofErr w:type="spellStart"/>
      <w:r w:rsidRPr="002022AD">
        <w:rPr>
          <w:spacing w:val="-2"/>
          <w:lang w:val="en-GB"/>
        </w:rPr>
        <w:t>Berkowski</w:t>
      </w:r>
      <w:proofErr w:type="spellEnd"/>
      <w:r w:rsidRPr="002022AD">
        <w:rPr>
          <w:spacing w:val="-2"/>
          <w:lang w:val="en-GB"/>
        </w:rPr>
        <w:t xml:space="preserve">, P. (2016). Fracture Mechanics Parameters of Fine-Grained Concrete with Polypropylene Fibres. </w:t>
      </w:r>
      <w:r w:rsidRPr="002022AD">
        <w:rPr>
          <w:i/>
          <w:iCs/>
          <w:spacing w:val="-2"/>
          <w:lang w:val="en-GB"/>
        </w:rPr>
        <w:t>World Multidisciplinary Civil Engineering-Architecture-Urban Planning Symposium</w:t>
      </w:r>
      <w:r w:rsidRPr="002022AD">
        <w:rPr>
          <w:spacing w:val="-2"/>
          <w:lang w:val="en-GB"/>
        </w:rPr>
        <w:t>, WMCAUS 2016.</w:t>
      </w:r>
    </w:p>
    <w:p w14:paraId="682D1FC4" w14:textId="77777777" w:rsidR="004B69C5" w:rsidRPr="00925F36" w:rsidRDefault="004B69C5" w:rsidP="00957F4C">
      <w:pPr>
        <w:pStyle w:val="Rlit"/>
        <w:rPr>
          <w:lang w:val="en-GB"/>
        </w:rPr>
      </w:pPr>
      <w:proofErr w:type="spellStart"/>
      <w:r w:rsidRPr="00925F36">
        <w:rPr>
          <w:lang w:val="en-GB"/>
        </w:rPr>
        <w:t>Kremmyda</w:t>
      </w:r>
      <w:proofErr w:type="spellEnd"/>
      <w:r>
        <w:rPr>
          <w:lang w:val="en-GB"/>
        </w:rPr>
        <w:t>,</w:t>
      </w:r>
      <w:r w:rsidRPr="00925F36">
        <w:rPr>
          <w:lang w:val="en-GB"/>
        </w:rPr>
        <w:t xml:space="preserve"> G</w:t>
      </w:r>
      <w:r>
        <w:rPr>
          <w:lang w:val="en-GB"/>
        </w:rPr>
        <w:t>.</w:t>
      </w:r>
      <w:r w:rsidRPr="00925F36">
        <w:rPr>
          <w:lang w:val="en-GB"/>
        </w:rPr>
        <w:t>D</w:t>
      </w:r>
      <w:r>
        <w:rPr>
          <w:lang w:val="en-GB"/>
        </w:rPr>
        <w:t>.</w:t>
      </w:r>
      <w:r w:rsidRPr="00925F36">
        <w:rPr>
          <w:lang w:val="en-GB"/>
        </w:rPr>
        <w:t xml:space="preserve">, </w:t>
      </w:r>
      <w:proofErr w:type="spellStart"/>
      <w:r w:rsidRPr="00925F36">
        <w:rPr>
          <w:lang w:val="en-GB"/>
        </w:rPr>
        <w:t>Fahjan</w:t>
      </w:r>
      <w:proofErr w:type="spellEnd"/>
      <w:r>
        <w:rPr>
          <w:lang w:val="en-GB"/>
        </w:rPr>
        <w:t>,</w:t>
      </w:r>
      <w:r w:rsidRPr="00925F36">
        <w:rPr>
          <w:lang w:val="en-GB"/>
        </w:rPr>
        <w:t xml:space="preserve"> Y</w:t>
      </w:r>
      <w:r>
        <w:rPr>
          <w:lang w:val="en-GB"/>
        </w:rPr>
        <w:t>.</w:t>
      </w:r>
      <w:r w:rsidRPr="00925F36">
        <w:rPr>
          <w:lang w:val="en-GB"/>
        </w:rPr>
        <w:t>M</w:t>
      </w:r>
      <w:r>
        <w:rPr>
          <w:lang w:val="en-GB"/>
        </w:rPr>
        <w:t>.</w:t>
      </w:r>
      <w:r w:rsidRPr="00925F36">
        <w:rPr>
          <w:lang w:val="en-GB"/>
        </w:rPr>
        <w:t xml:space="preserve">, </w:t>
      </w:r>
      <w:proofErr w:type="spellStart"/>
      <w:r w:rsidRPr="00925F36">
        <w:rPr>
          <w:lang w:val="en-GB"/>
        </w:rPr>
        <w:t>Psycharis</w:t>
      </w:r>
      <w:proofErr w:type="spellEnd"/>
      <w:r>
        <w:rPr>
          <w:lang w:val="en-GB"/>
        </w:rPr>
        <w:t>,</w:t>
      </w:r>
      <w:r w:rsidRPr="00925F36">
        <w:rPr>
          <w:lang w:val="en-GB"/>
        </w:rPr>
        <w:t xml:space="preserve"> I</w:t>
      </w:r>
      <w:r>
        <w:rPr>
          <w:lang w:val="en-GB"/>
        </w:rPr>
        <w:t>.</w:t>
      </w:r>
      <w:r w:rsidRPr="00925F36">
        <w:rPr>
          <w:lang w:val="en-GB"/>
        </w:rPr>
        <w:t>N</w:t>
      </w:r>
      <w:r>
        <w:rPr>
          <w:lang w:val="en-GB"/>
        </w:rPr>
        <w:t>.</w:t>
      </w:r>
      <w:r w:rsidRPr="00925F36">
        <w:rPr>
          <w:lang w:val="en-GB"/>
        </w:rPr>
        <w:t xml:space="preserve">, </w:t>
      </w:r>
      <w:r>
        <w:rPr>
          <w:lang w:val="en-GB"/>
        </w:rPr>
        <w:t xml:space="preserve">&amp; </w:t>
      </w:r>
      <w:proofErr w:type="spellStart"/>
      <w:r w:rsidRPr="00925F36">
        <w:rPr>
          <w:lang w:val="en-GB"/>
        </w:rPr>
        <w:t>Tsoukantas</w:t>
      </w:r>
      <w:proofErr w:type="spellEnd"/>
      <w:r>
        <w:rPr>
          <w:lang w:val="en-GB"/>
        </w:rPr>
        <w:t>,</w:t>
      </w:r>
      <w:r w:rsidRPr="00925F36">
        <w:rPr>
          <w:lang w:val="en-GB"/>
        </w:rPr>
        <w:t xml:space="preserve"> S</w:t>
      </w:r>
      <w:r>
        <w:rPr>
          <w:lang w:val="en-GB"/>
        </w:rPr>
        <w:t>.</w:t>
      </w:r>
      <w:r w:rsidRPr="00925F36">
        <w:rPr>
          <w:lang w:val="en-GB"/>
        </w:rPr>
        <w:t>G. (2017)</w:t>
      </w:r>
      <w:r>
        <w:rPr>
          <w:lang w:val="en-GB"/>
        </w:rPr>
        <w:t>.</w:t>
      </w:r>
      <w:r w:rsidRPr="00925F36">
        <w:rPr>
          <w:lang w:val="en-GB"/>
        </w:rPr>
        <w:t xml:space="preserve"> Numerical investigation of the resistance of precast RC pinned beam-to-column connections under shear loading. </w:t>
      </w:r>
      <w:r w:rsidRPr="00925F36">
        <w:rPr>
          <w:i/>
          <w:iCs/>
          <w:lang w:val="en-GB"/>
        </w:rPr>
        <w:t>Earthquake Engineering Structure Dyn.</w:t>
      </w:r>
      <w:r>
        <w:rPr>
          <w:lang w:val="en-GB"/>
        </w:rPr>
        <w:t xml:space="preserve">, </w:t>
      </w:r>
      <w:r w:rsidRPr="002022AD">
        <w:rPr>
          <w:i/>
          <w:iCs/>
          <w:lang w:val="en-GB"/>
        </w:rPr>
        <w:t>46</w:t>
      </w:r>
      <w:r w:rsidRPr="00925F36">
        <w:rPr>
          <w:lang w:val="en-GB"/>
        </w:rPr>
        <w:t>(9)</w:t>
      </w:r>
      <w:r>
        <w:rPr>
          <w:lang w:val="en-GB"/>
        </w:rPr>
        <w:t xml:space="preserve">, </w:t>
      </w:r>
      <w:r w:rsidRPr="00925F36">
        <w:rPr>
          <w:lang w:val="en-GB"/>
        </w:rPr>
        <w:t>1511</w:t>
      </w:r>
      <w:r>
        <w:rPr>
          <w:lang w:val="en-GB"/>
        </w:rPr>
        <w:t>-</w:t>
      </w:r>
      <w:r w:rsidRPr="00925F36">
        <w:rPr>
          <w:lang w:val="en-GB"/>
        </w:rPr>
        <w:t>29. https://doi.org/10.1002/eqe.2868</w:t>
      </w:r>
    </w:p>
    <w:p w14:paraId="262893F2" w14:textId="77777777" w:rsidR="004B69C5" w:rsidRPr="00925F36" w:rsidRDefault="004B69C5" w:rsidP="0033127D">
      <w:pPr>
        <w:pStyle w:val="Rlit"/>
        <w:jc w:val="left"/>
        <w:rPr>
          <w:lang w:val="en-GB"/>
        </w:rPr>
      </w:pPr>
      <w:r w:rsidRPr="00925F36">
        <w:rPr>
          <w:lang w:val="en-GB"/>
        </w:rPr>
        <w:t>Magliulo</w:t>
      </w:r>
      <w:r>
        <w:rPr>
          <w:lang w:val="en-GB"/>
        </w:rPr>
        <w:t>,</w:t>
      </w:r>
      <w:r w:rsidRPr="00925F36">
        <w:rPr>
          <w:lang w:val="en-GB"/>
        </w:rPr>
        <w:t xml:space="preserve"> G</w:t>
      </w:r>
      <w:r>
        <w:rPr>
          <w:lang w:val="en-GB"/>
        </w:rPr>
        <w:t>.</w:t>
      </w:r>
      <w:r w:rsidRPr="00925F36">
        <w:rPr>
          <w:lang w:val="en-GB"/>
        </w:rPr>
        <w:t>, Cimmino</w:t>
      </w:r>
      <w:r>
        <w:rPr>
          <w:lang w:val="en-GB"/>
        </w:rPr>
        <w:t>,</w:t>
      </w:r>
      <w:r w:rsidRPr="00925F36">
        <w:rPr>
          <w:lang w:val="en-GB"/>
        </w:rPr>
        <w:t xml:space="preserve"> M</w:t>
      </w:r>
      <w:r>
        <w:rPr>
          <w:lang w:val="en-GB"/>
        </w:rPr>
        <w:t>.</w:t>
      </w:r>
      <w:r w:rsidRPr="00925F36">
        <w:rPr>
          <w:lang w:val="en-GB"/>
        </w:rPr>
        <w:t>, Ercolino</w:t>
      </w:r>
      <w:r>
        <w:rPr>
          <w:lang w:val="en-GB"/>
        </w:rPr>
        <w:t>,</w:t>
      </w:r>
      <w:r w:rsidRPr="00925F36">
        <w:rPr>
          <w:lang w:val="en-GB"/>
        </w:rPr>
        <w:t xml:space="preserve"> M</w:t>
      </w:r>
      <w:r>
        <w:rPr>
          <w:lang w:val="en-GB"/>
        </w:rPr>
        <w:t>.</w:t>
      </w:r>
      <w:r w:rsidRPr="00925F36">
        <w:rPr>
          <w:lang w:val="en-GB"/>
        </w:rPr>
        <w:t>, Manfredi</w:t>
      </w:r>
      <w:r>
        <w:rPr>
          <w:lang w:val="en-GB"/>
        </w:rPr>
        <w:t>,</w:t>
      </w:r>
      <w:r w:rsidRPr="00925F36">
        <w:rPr>
          <w:lang w:val="en-GB"/>
        </w:rPr>
        <w:t xml:space="preserve"> G., (2017)</w:t>
      </w:r>
      <w:r>
        <w:rPr>
          <w:lang w:val="en-GB"/>
        </w:rPr>
        <w:t>.</w:t>
      </w:r>
      <w:r w:rsidRPr="00925F36">
        <w:rPr>
          <w:lang w:val="en-GB"/>
        </w:rPr>
        <w:t xml:space="preserve"> Cyclic shear tests on RC precast beam to-column connections retrofitted with a three-hinged steel device. </w:t>
      </w:r>
      <w:r w:rsidRPr="00925F36">
        <w:rPr>
          <w:i/>
          <w:iCs/>
          <w:lang w:val="en-GB"/>
        </w:rPr>
        <w:t>Bull Earthquake Engineering</w:t>
      </w:r>
      <w:r w:rsidRPr="00925F36">
        <w:rPr>
          <w:lang w:val="en-GB"/>
        </w:rPr>
        <w:t xml:space="preserve">, </w:t>
      </w:r>
      <w:r w:rsidRPr="0033127D">
        <w:rPr>
          <w:i/>
          <w:iCs/>
          <w:lang w:val="en-GB"/>
        </w:rPr>
        <w:t>15</w:t>
      </w:r>
      <w:r w:rsidRPr="00925F36">
        <w:rPr>
          <w:lang w:val="en-GB"/>
        </w:rPr>
        <w:t>(9)</w:t>
      </w:r>
      <w:r>
        <w:rPr>
          <w:lang w:val="en-GB"/>
        </w:rPr>
        <w:t xml:space="preserve">, </w:t>
      </w:r>
      <w:r w:rsidRPr="00925F36">
        <w:rPr>
          <w:lang w:val="en-GB"/>
        </w:rPr>
        <w:t>3797</w:t>
      </w:r>
      <w:r>
        <w:rPr>
          <w:lang w:val="en-GB"/>
        </w:rPr>
        <w:t>-</w:t>
      </w:r>
      <w:r w:rsidRPr="00925F36">
        <w:rPr>
          <w:lang w:val="en-GB"/>
        </w:rPr>
        <w:t xml:space="preserve">817. </w:t>
      </w:r>
      <w:hyperlink r:id="rId72">
        <w:r w:rsidRPr="00925F36">
          <w:rPr>
            <w:lang w:val="en-GB"/>
          </w:rPr>
          <w:t>https://doi.org/10.1007/s10518</w:t>
        </w:r>
      </w:hyperlink>
      <w:hyperlink r:id="rId73">
        <w:r w:rsidRPr="00925F36">
          <w:rPr>
            <w:lang w:val="en-GB"/>
          </w:rPr>
          <w:t>-</w:t>
        </w:r>
      </w:hyperlink>
      <w:hyperlink r:id="rId74">
        <w:r w:rsidRPr="00925F36">
          <w:rPr>
            <w:lang w:val="en-GB"/>
          </w:rPr>
          <w:t>017</w:t>
        </w:r>
      </w:hyperlink>
      <w:hyperlink r:id="rId75">
        <w:r w:rsidRPr="00925F36">
          <w:rPr>
            <w:lang w:val="en-GB"/>
          </w:rPr>
          <w:t>-</w:t>
        </w:r>
      </w:hyperlink>
      <w:hyperlink r:id="rId76">
        <w:r w:rsidRPr="00925F36">
          <w:rPr>
            <w:lang w:val="en-GB"/>
          </w:rPr>
          <w:t>0114</w:t>
        </w:r>
      </w:hyperlink>
      <w:hyperlink r:id="rId77">
        <w:r w:rsidRPr="00925F36">
          <w:rPr>
            <w:lang w:val="en-GB"/>
          </w:rPr>
          <w:t>-</w:t>
        </w:r>
      </w:hyperlink>
      <w:hyperlink r:id="rId78">
        <w:r w:rsidRPr="00925F36">
          <w:rPr>
            <w:lang w:val="en-GB"/>
          </w:rPr>
          <w:t>x</w:t>
        </w:r>
      </w:hyperlink>
    </w:p>
    <w:p w14:paraId="7DC07A69" w14:textId="77777777" w:rsidR="004B69C5" w:rsidRPr="00925F36" w:rsidRDefault="004B69C5" w:rsidP="00957F4C">
      <w:pPr>
        <w:pStyle w:val="Rlit"/>
        <w:rPr>
          <w:lang w:val="en-GB"/>
        </w:rPr>
      </w:pPr>
      <w:proofErr w:type="spellStart"/>
      <w:r w:rsidRPr="00925F36">
        <w:rPr>
          <w:lang w:val="en-GB"/>
        </w:rPr>
        <w:t>Megget</w:t>
      </w:r>
      <w:proofErr w:type="spellEnd"/>
      <w:r w:rsidRPr="00925F36">
        <w:rPr>
          <w:lang w:val="en-GB"/>
        </w:rPr>
        <w:t>, L.M. (2003)</w:t>
      </w:r>
      <w:r>
        <w:rPr>
          <w:lang w:val="en-GB"/>
        </w:rPr>
        <w:t>.</w:t>
      </w:r>
      <w:r w:rsidRPr="00925F36">
        <w:rPr>
          <w:lang w:val="en-GB"/>
        </w:rPr>
        <w:t xml:space="preserve"> The seismic design and performance of reinforced concrete beam column knee joints in buildings, </w:t>
      </w:r>
      <w:r w:rsidRPr="00925F36">
        <w:rPr>
          <w:i/>
          <w:iCs/>
          <w:lang w:val="en-GB"/>
        </w:rPr>
        <w:t>Earthquake Spectra</w:t>
      </w:r>
      <w:r>
        <w:rPr>
          <w:lang w:val="en-GB"/>
        </w:rPr>
        <w:t xml:space="preserve">, </w:t>
      </w:r>
      <w:r w:rsidRPr="002022AD">
        <w:rPr>
          <w:i/>
          <w:iCs/>
          <w:lang w:val="en-GB"/>
        </w:rPr>
        <w:t>19</w:t>
      </w:r>
      <w:r w:rsidRPr="00925F36">
        <w:rPr>
          <w:lang w:val="en-GB"/>
        </w:rPr>
        <w:t>(4), 863</w:t>
      </w:r>
      <w:r>
        <w:rPr>
          <w:lang w:val="en-GB"/>
        </w:rPr>
        <w:t>-</w:t>
      </w:r>
      <w:r w:rsidRPr="00925F36">
        <w:rPr>
          <w:lang w:val="en-GB"/>
        </w:rPr>
        <w:t>895.</w:t>
      </w:r>
    </w:p>
    <w:p w14:paraId="5C2503A1" w14:textId="77777777" w:rsidR="004B69C5" w:rsidRPr="00925F36" w:rsidRDefault="004B69C5" w:rsidP="00957F4C">
      <w:pPr>
        <w:pStyle w:val="Rlit"/>
        <w:rPr>
          <w:lang w:val="en-GB"/>
        </w:rPr>
      </w:pPr>
      <w:r w:rsidRPr="00925F36">
        <w:rPr>
          <w:lang w:val="en-GB"/>
        </w:rPr>
        <w:t>Parra-Montesinos, G.J.</w:t>
      </w:r>
      <w:r>
        <w:rPr>
          <w:lang w:val="en-GB"/>
        </w:rPr>
        <w:t>,</w:t>
      </w:r>
      <w:r w:rsidRPr="00925F36">
        <w:rPr>
          <w:lang w:val="en-GB"/>
        </w:rPr>
        <w:t xml:space="preserve"> Dasgupta, P.</w:t>
      </w:r>
      <w:r>
        <w:rPr>
          <w:lang w:val="en-GB"/>
        </w:rPr>
        <w:t>,</w:t>
      </w:r>
      <w:r w:rsidRPr="00925F36">
        <w:rPr>
          <w:lang w:val="en-GB"/>
        </w:rPr>
        <w:t xml:space="preserve"> </w:t>
      </w:r>
      <w:r>
        <w:rPr>
          <w:lang w:val="en-GB"/>
        </w:rPr>
        <w:t xml:space="preserve">&amp; </w:t>
      </w:r>
      <w:r w:rsidRPr="00925F36">
        <w:rPr>
          <w:lang w:val="en-GB"/>
        </w:rPr>
        <w:t>Goel, S.C. (2005)</w:t>
      </w:r>
      <w:r>
        <w:rPr>
          <w:lang w:val="en-GB"/>
        </w:rPr>
        <w:t>.</w:t>
      </w:r>
      <w:r w:rsidRPr="00925F36">
        <w:rPr>
          <w:lang w:val="en-GB"/>
        </w:rPr>
        <w:t xml:space="preserve"> Development of connections between hybrid steel truss–FRC beams and RC columns for precast earthquake-resistant framed construction, </w:t>
      </w:r>
      <w:r w:rsidRPr="00925F36">
        <w:rPr>
          <w:i/>
          <w:iCs/>
          <w:lang w:val="en-GB"/>
        </w:rPr>
        <w:t>Eng. Struct.</w:t>
      </w:r>
      <w:r>
        <w:rPr>
          <w:lang w:val="en-GB"/>
        </w:rPr>
        <w:t xml:space="preserve">, </w:t>
      </w:r>
      <w:r w:rsidRPr="007D0CA5">
        <w:rPr>
          <w:i/>
          <w:iCs/>
          <w:lang w:val="en-GB"/>
        </w:rPr>
        <w:t>27</w:t>
      </w:r>
      <w:r w:rsidRPr="00925F36">
        <w:rPr>
          <w:lang w:val="en-GB"/>
        </w:rPr>
        <w:t>(13), 1931</w:t>
      </w:r>
      <w:r>
        <w:rPr>
          <w:lang w:val="en-GB"/>
        </w:rPr>
        <w:t>-</w:t>
      </w:r>
      <w:r w:rsidRPr="00925F36">
        <w:rPr>
          <w:lang w:val="en-GB"/>
        </w:rPr>
        <w:t>1941.</w:t>
      </w:r>
    </w:p>
    <w:p w14:paraId="13093080" w14:textId="77777777" w:rsidR="004B69C5" w:rsidRPr="00925F36" w:rsidRDefault="004B69C5" w:rsidP="00957F4C">
      <w:pPr>
        <w:pStyle w:val="Rlit"/>
        <w:rPr>
          <w:lang w:val="en-GB"/>
        </w:rPr>
      </w:pPr>
      <w:r w:rsidRPr="00925F36">
        <w:rPr>
          <w:lang w:val="en-GB"/>
        </w:rPr>
        <w:lastRenderedPageBreak/>
        <w:t>Parveen</w:t>
      </w:r>
      <w:r>
        <w:rPr>
          <w:lang w:val="en-GB"/>
        </w:rPr>
        <w:t>,</w:t>
      </w:r>
      <w:r w:rsidRPr="00925F36">
        <w:rPr>
          <w:lang w:val="en-GB"/>
        </w:rPr>
        <w:t xml:space="preserve"> Berwal</w:t>
      </w:r>
      <w:r>
        <w:rPr>
          <w:lang w:val="en-GB"/>
        </w:rPr>
        <w:t>,</w:t>
      </w:r>
      <w:r w:rsidRPr="00925F36">
        <w:rPr>
          <w:lang w:val="en-GB"/>
        </w:rPr>
        <w:t xml:space="preserve"> et al. (2023). Energy Efficient Resource Allocation in Cloud Environment using Metaheuristic Algorithm. </w:t>
      </w:r>
      <w:r w:rsidRPr="00925F36">
        <w:rPr>
          <w:i/>
          <w:iCs/>
          <w:lang w:val="en-GB"/>
        </w:rPr>
        <w:t>IEEE Access</w:t>
      </w:r>
      <w:r w:rsidRPr="00925F36">
        <w:rPr>
          <w:lang w:val="en-GB"/>
        </w:rPr>
        <w:t xml:space="preserve">, </w:t>
      </w:r>
      <w:r w:rsidRPr="000A4A48">
        <w:rPr>
          <w:i/>
          <w:iCs/>
          <w:lang w:val="en-GB"/>
        </w:rPr>
        <w:t>11</w:t>
      </w:r>
      <w:r w:rsidRPr="00925F36">
        <w:rPr>
          <w:lang w:val="en-GB"/>
        </w:rPr>
        <w:t xml:space="preserve">, 126135-126146. </w:t>
      </w:r>
      <w:r w:rsidRPr="006003D2">
        <w:rPr>
          <w:shd w:val="clear" w:color="auto" w:fill="FFFFFF"/>
          <w:lang w:val="en-GB"/>
        </w:rPr>
        <w:t>https://doi.org/</w:t>
      </w:r>
      <w:r w:rsidRPr="00925F36">
        <w:rPr>
          <w:shd w:val="clear" w:color="auto" w:fill="FFFFFF"/>
          <w:lang w:val="en-GB"/>
        </w:rPr>
        <w:t>10.1109/ACCESS.2023.3330434</w:t>
      </w:r>
    </w:p>
    <w:p w14:paraId="62965F63" w14:textId="3ADB044C" w:rsidR="004B69C5" w:rsidRPr="00925F36" w:rsidRDefault="004B69C5" w:rsidP="006003D2">
      <w:pPr>
        <w:pStyle w:val="Rlit"/>
        <w:jc w:val="left"/>
        <w:rPr>
          <w:color w:val="000000" w:themeColor="text1"/>
          <w:lang w:val="en-GB"/>
        </w:rPr>
      </w:pPr>
      <w:r w:rsidRPr="00925F36">
        <w:rPr>
          <w:lang w:val="en-GB"/>
        </w:rPr>
        <w:t>Parveen</w:t>
      </w:r>
      <w:r>
        <w:rPr>
          <w:lang w:val="en-GB"/>
        </w:rPr>
        <w:t>,</w:t>
      </w:r>
      <w:r w:rsidRPr="00925F36">
        <w:rPr>
          <w:lang w:val="en-GB"/>
        </w:rPr>
        <w:t xml:space="preserve"> Berwal, Nakul</w:t>
      </w:r>
      <w:r>
        <w:rPr>
          <w:lang w:val="en-GB"/>
        </w:rPr>
        <w:t>,</w:t>
      </w:r>
      <w:r w:rsidRPr="00925F36">
        <w:rPr>
          <w:lang w:val="en-GB"/>
        </w:rPr>
        <w:t xml:space="preserve"> Gupta, Ravi</w:t>
      </w:r>
      <w:r>
        <w:rPr>
          <w:lang w:val="en-GB"/>
        </w:rPr>
        <w:t>,</w:t>
      </w:r>
      <w:r w:rsidRPr="00925F36">
        <w:rPr>
          <w:lang w:val="en-GB"/>
        </w:rPr>
        <w:t xml:space="preserve"> Kumar</w:t>
      </w:r>
      <w:r>
        <w:rPr>
          <w:lang w:val="en-GB"/>
        </w:rPr>
        <w:t>,</w:t>
      </w:r>
      <w:r w:rsidRPr="00925F36">
        <w:rPr>
          <w:lang w:val="en-GB"/>
        </w:rPr>
        <w:t xml:space="preserve"> et al. (2024). Environmental Conservation by Using Recycled Aggregates: </w:t>
      </w:r>
      <w:r w:rsidRPr="00925F36">
        <w:rPr>
          <w:color w:val="000000" w:themeColor="text1"/>
          <w:lang w:val="en-GB"/>
        </w:rPr>
        <w:t xml:space="preserve">Enhancing Sustainability in Road Construction. </w:t>
      </w:r>
      <w:proofErr w:type="spellStart"/>
      <w:r w:rsidRPr="006003D2">
        <w:rPr>
          <w:i/>
          <w:iCs/>
          <w:color w:val="000000" w:themeColor="text1"/>
          <w:lang w:val="en-GB"/>
        </w:rPr>
        <w:t>Rocznik</w:t>
      </w:r>
      <w:proofErr w:type="spellEnd"/>
      <w:r w:rsidRPr="006003D2">
        <w:rPr>
          <w:i/>
          <w:iCs/>
          <w:color w:val="000000" w:themeColor="text1"/>
          <w:lang w:val="en-GB"/>
        </w:rPr>
        <w:t xml:space="preserve"> </w:t>
      </w:r>
      <w:proofErr w:type="spellStart"/>
      <w:r w:rsidRPr="006003D2">
        <w:rPr>
          <w:i/>
          <w:iCs/>
          <w:color w:val="000000" w:themeColor="text1"/>
          <w:lang w:val="en-GB"/>
        </w:rPr>
        <w:t>Ochrona</w:t>
      </w:r>
      <w:proofErr w:type="spellEnd"/>
      <w:r w:rsidRPr="006003D2">
        <w:rPr>
          <w:i/>
          <w:iCs/>
          <w:color w:val="000000" w:themeColor="text1"/>
          <w:lang w:val="en-GB"/>
        </w:rPr>
        <w:t xml:space="preserve"> </w:t>
      </w:r>
      <w:proofErr w:type="spellStart"/>
      <w:r w:rsidRPr="006003D2">
        <w:rPr>
          <w:i/>
          <w:iCs/>
          <w:color w:val="000000" w:themeColor="text1"/>
          <w:lang w:val="en-GB"/>
        </w:rPr>
        <w:t>Środowiska</w:t>
      </w:r>
      <w:proofErr w:type="spellEnd"/>
      <w:r>
        <w:rPr>
          <w:color w:val="000000" w:themeColor="text1"/>
          <w:lang w:val="en-GB"/>
        </w:rPr>
        <w:t>,</w:t>
      </w:r>
      <w:r w:rsidRPr="00925F36">
        <w:rPr>
          <w:color w:val="000000" w:themeColor="text1"/>
          <w:lang w:val="en-GB"/>
        </w:rPr>
        <w:t xml:space="preserve"> </w:t>
      </w:r>
      <w:r w:rsidRPr="006003D2">
        <w:rPr>
          <w:i/>
          <w:iCs/>
          <w:color w:val="000000" w:themeColor="text1"/>
          <w:lang w:val="en-GB"/>
        </w:rPr>
        <w:t>26</w:t>
      </w:r>
      <w:r w:rsidR="000A4A48">
        <w:rPr>
          <w:color w:val="000000" w:themeColor="text1"/>
          <w:lang w:val="en-GB"/>
        </w:rPr>
        <w:t>,</w:t>
      </w:r>
      <w:r w:rsidRPr="00925F36">
        <w:rPr>
          <w:color w:val="000000" w:themeColor="text1"/>
          <w:lang w:val="en-GB"/>
        </w:rPr>
        <w:t xml:space="preserve"> 510-524. </w:t>
      </w:r>
      <w:hyperlink r:id="rId79" w:history="1">
        <w:r w:rsidRPr="00925F36">
          <w:rPr>
            <w:rStyle w:val="Hipercze"/>
            <w:color w:val="000000" w:themeColor="text1"/>
            <w:u w:val="none"/>
            <w:lang w:val="en-GB"/>
          </w:rPr>
          <w:t>https://doi.org/10.54740/ros.2024.047</w:t>
        </w:r>
      </w:hyperlink>
    </w:p>
    <w:p w14:paraId="3DD63E58" w14:textId="77777777" w:rsidR="004B69C5" w:rsidRPr="00925F36" w:rsidRDefault="004B69C5" w:rsidP="00957F4C">
      <w:pPr>
        <w:pStyle w:val="Rlit"/>
        <w:rPr>
          <w:lang w:val="en-GB"/>
        </w:rPr>
      </w:pPr>
      <w:proofErr w:type="spellStart"/>
      <w:r w:rsidRPr="00925F36">
        <w:rPr>
          <w:color w:val="000000" w:themeColor="text1"/>
          <w:lang w:val="en-GB"/>
        </w:rPr>
        <w:t>Realfonzo</w:t>
      </w:r>
      <w:proofErr w:type="spellEnd"/>
      <w:r w:rsidRPr="00925F36">
        <w:rPr>
          <w:color w:val="000000" w:themeColor="text1"/>
          <w:lang w:val="en-GB"/>
        </w:rPr>
        <w:t>, R.</w:t>
      </w:r>
      <w:r>
        <w:rPr>
          <w:color w:val="000000" w:themeColor="text1"/>
          <w:lang w:val="en-GB"/>
        </w:rPr>
        <w:t>,</w:t>
      </w:r>
      <w:r w:rsidRPr="00925F36">
        <w:rPr>
          <w:color w:val="000000" w:themeColor="text1"/>
          <w:lang w:val="en-GB"/>
        </w:rPr>
        <w:t xml:space="preserve"> Napoli,</w:t>
      </w:r>
      <w:r w:rsidRPr="006003D2">
        <w:rPr>
          <w:color w:val="000000" w:themeColor="text1"/>
          <w:lang w:val="en-GB"/>
        </w:rPr>
        <w:t xml:space="preserve"> </w:t>
      </w:r>
      <w:r w:rsidRPr="00925F36">
        <w:rPr>
          <w:color w:val="000000" w:themeColor="text1"/>
          <w:lang w:val="en-GB"/>
        </w:rPr>
        <w:t>A.</w:t>
      </w:r>
      <w:r>
        <w:rPr>
          <w:color w:val="000000" w:themeColor="text1"/>
          <w:lang w:val="en-GB"/>
        </w:rPr>
        <w:t>,</w:t>
      </w:r>
      <w:r w:rsidRPr="00925F36">
        <w:rPr>
          <w:color w:val="000000" w:themeColor="text1"/>
          <w:lang w:val="en-GB"/>
        </w:rPr>
        <w:t xml:space="preserve"> Pinilla, J.G.R. (2014</w:t>
      </w:r>
      <w:r w:rsidRPr="00925F36">
        <w:rPr>
          <w:lang w:val="en-GB"/>
        </w:rPr>
        <w:t>)</w:t>
      </w:r>
      <w:r>
        <w:rPr>
          <w:lang w:val="en-GB"/>
        </w:rPr>
        <w:t>.</w:t>
      </w:r>
      <w:r w:rsidRPr="00925F36">
        <w:rPr>
          <w:lang w:val="en-GB"/>
        </w:rPr>
        <w:t xml:space="preserve"> Cyclic behaviour of RC beam-column joints strengthened with FRP systems</w:t>
      </w:r>
      <w:r>
        <w:rPr>
          <w:lang w:val="en-GB"/>
        </w:rPr>
        <w:t>.</w:t>
      </w:r>
      <w:r w:rsidRPr="00925F36">
        <w:rPr>
          <w:lang w:val="en-GB"/>
        </w:rPr>
        <w:t xml:space="preserve"> </w:t>
      </w:r>
      <w:r w:rsidRPr="00925F36">
        <w:rPr>
          <w:i/>
          <w:iCs/>
          <w:lang w:val="en-GB"/>
        </w:rPr>
        <w:t>Construction Building Material</w:t>
      </w:r>
      <w:r w:rsidRPr="00925F36">
        <w:rPr>
          <w:lang w:val="en-GB"/>
        </w:rPr>
        <w:t xml:space="preserve">, </w:t>
      </w:r>
      <w:r w:rsidRPr="006003D2">
        <w:rPr>
          <w:i/>
          <w:iCs/>
          <w:lang w:val="en-GB"/>
        </w:rPr>
        <w:t>54</w:t>
      </w:r>
      <w:r w:rsidRPr="00925F36">
        <w:rPr>
          <w:lang w:val="en-GB"/>
        </w:rPr>
        <w:t>, 282</w:t>
      </w:r>
      <w:r>
        <w:rPr>
          <w:lang w:val="en-GB"/>
        </w:rPr>
        <w:t>-</w:t>
      </w:r>
      <w:r w:rsidRPr="00925F36">
        <w:rPr>
          <w:lang w:val="en-GB"/>
        </w:rPr>
        <w:t>297</w:t>
      </w:r>
      <w:r>
        <w:rPr>
          <w:lang w:val="en-GB"/>
        </w:rPr>
        <w:t>.</w:t>
      </w:r>
      <w:r w:rsidRPr="00925F36">
        <w:rPr>
          <w:lang w:val="en-GB"/>
        </w:rPr>
        <w:t xml:space="preserve"> </w:t>
      </w:r>
      <w:hyperlink r:id="rId80">
        <w:r w:rsidRPr="00925F36">
          <w:rPr>
            <w:lang w:val="en-GB"/>
          </w:rPr>
          <w:t>https://doi.org/10.1016/j.conbuildmat.2013.12.043</w:t>
        </w:r>
      </w:hyperlink>
    </w:p>
    <w:p w14:paraId="5F228697" w14:textId="77777777" w:rsidR="004B69C5" w:rsidRPr="00925F36" w:rsidRDefault="004B69C5" w:rsidP="00957F4C">
      <w:pPr>
        <w:pStyle w:val="Rlit"/>
        <w:rPr>
          <w:lang w:val="en-GB"/>
        </w:rPr>
      </w:pPr>
      <w:r w:rsidRPr="00925F36">
        <w:rPr>
          <w:lang w:val="en-GB"/>
        </w:rPr>
        <w:t>Santarsiero</w:t>
      </w:r>
      <w:r>
        <w:rPr>
          <w:lang w:val="en-GB"/>
        </w:rPr>
        <w:t xml:space="preserve">, </w:t>
      </w:r>
      <w:r w:rsidRPr="00925F36">
        <w:rPr>
          <w:lang w:val="en-GB"/>
        </w:rPr>
        <w:t xml:space="preserve">G. </w:t>
      </w:r>
      <w:r>
        <w:rPr>
          <w:lang w:val="en-GB"/>
        </w:rPr>
        <w:t>&amp;</w:t>
      </w:r>
      <w:r w:rsidRPr="00925F36">
        <w:rPr>
          <w:lang w:val="en-GB"/>
        </w:rPr>
        <w:t xml:space="preserve"> Masi, A. (2015)</w:t>
      </w:r>
      <w:r>
        <w:rPr>
          <w:lang w:val="en-GB"/>
        </w:rPr>
        <w:t>.</w:t>
      </w:r>
      <w:r w:rsidRPr="00925F36">
        <w:rPr>
          <w:lang w:val="en-GB"/>
        </w:rPr>
        <w:t xml:space="preserve"> Seismic performance of RC beam-column joints retrofitted with steel dissipation jackets</w:t>
      </w:r>
      <w:r>
        <w:rPr>
          <w:lang w:val="en-GB"/>
        </w:rPr>
        <w:t>.</w:t>
      </w:r>
      <w:r w:rsidRPr="00925F36">
        <w:rPr>
          <w:lang w:val="en-GB"/>
        </w:rPr>
        <w:t xml:space="preserve"> </w:t>
      </w:r>
      <w:r w:rsidRPr="00925F36">
        <w:rPr>
          <w:i/>
          <w:iCs/>
          <w:lang w:val="en-GB"/>
        </w:rPr>
        <w:t>Engineering Structures</w:t>
      </w:r>
      <w:r w:rsidRPr="007D0CA5">
        <w:rPr>
          <w:lang w:val="en-GB"/>
        </w:rPr>
        <w:t xml:space="preserve">, </w:t>
      </w:r>
      <w:r w:rsidRPr="00925F36">
        <w:rPr>
          <w:i/>
          <w:iCs/>
          <w:lang w:val="en-GB"/>
        </w:rPr>
        <w:t>85</w:t>
      </w:r>
      <w:r w:rsidRPr="00925F36">
        <w:rPr>
          <w:lang w:val="en-GB"/>
        </w:rPr>
        <w:t>, 95</w:t>
      </w:r>
      <w:r>
        <w:rPr>
          <w:lang w:val="en-GB"/>
        </w:rPr>
        <w:t>-</w:t>
      </w:r>
      <w:r w:rsidRPr="00925F36">
        <w:rPr>
          <w:lang w:val="en-GB"/>
        </w:rPr>
        <w:t>106.</w:t>
      </w:r>
    </w:p>
    <w:p w14:paraId="4A9239C7" w14:textId="77777777" w:rsidR="004B69C5" w:rsidRPr="00925F36" w:rsidRDefault="004B69C5" w:rsidP="00957F4C">
      <w:pPr>
        <w:pStyle w:val="Rlit"/>
        <w:rPr>
          <w:lang w:val="en-GB"/>
        </w:rPr>
      </w:pPr>
      <w:r w:rsidRPr="00925F36">
        <w:rPr>
          <w:lang w:val="en-GB"/>
        </w:rPr>
        <w:t>Sharma, R.</w:t>
      </w:r>
      <w:r>
        <w:rPr>
          <w:lang w:val="en-GB"/>
        </w:rPr>
        <w:t>,</w:t>
      </w:r>
      <w:r w:rsidRPr="00925F36">
        <w:rPr>
          <w:lang w:val="en-GB"/>
        </w:rPr>
        <w:t xml:space="preserve"> </w:t>
      </w:r>
      <w:r>
        <w:rPr>
          <w:lang w:val="en-GB"/>
        </w:rPr>
        <w:t xml:space="preserve">&amp; </w:t>
      </w:r>
      <w:r w:rsidRPr="00925F36">
        <w:rPr>
          <w:lang w:val="en-GB"/>
        </w:rPr>
        <w:t>Bansal, P.P. (2019)</w:t>
      </w:r>
      <w:r>
        <w:rPr>
          <w:lang w:val="en-GB"/>
        </w:rPr>
        <w:t>.</w:t>
      </w:r>
      <w:r w:rsidRPr="00925F36">
        <w:rPr>
          <w:lang w:val="en-GB"/>
        </w:rPr>
        <w:t xml:space="preserve"> </w:t>
      </w:r>
      <w:proofErr w:type="spellStart"/>
      <w:r w:rsidRPr="00925F36">
        <w:rPr>
          <w:lang w:val="en-GB"/>
        </w:rPr>
        <w:t>Behavior</w:t>
      </w:r>
      <w:proofErr w:type="spellEnd"/>
      <w:r w:rsidRPr="00925F36">
        <w:rPr>
          <w:lang w:val="en-GB"/>
        </w:rPr>
        <w:t xml:space="preserve"> of RC exterior beam column joint retrofitted using UHP-HFRC, </w:t>
      </w:r>
      <w:r w:rsidRPr="00925F36">
        <w:rPr>
          <w:i/>
          <w:iCs/>
          <w:lang w:val="en-GB"/>
        </w:rPr>
        <w:t>Construct. Build. Mater.</w:t>
      </w:r>
      <w:r>
        <w:rPr>
          <w:lang w:val="en-GB"/>
        </w:rPr>
        <w:t xml:space="preserve">, </w:t>
      </w:r>
      <w:r w:rsidRPr="006003D2">
        <w:rPr>
          <w:i/>
          <w:iCs/>
          <w:lang w:val="en-GB"/>
        </w:rPr>
        <w:t>195</w:t>
      </w:r>
      <w:r w:rsidRPr="00925F36">
        <w:rPr>
          <w:lang w:val="en-GB"/>
        </w:rPr>
        <w:t>, 376</w:t>
      </w:r>
      <w:r>
        <w:rPr>
          <w:lang w:val="en-GB"/>
        </w:rPr>
        <w:t>-</w:t>
      </w:r>
      <w:r w:rsidRPr="00925F36">
        <w:rPr>
          <w:lang w:val="en-GB"/>
        </w:rPr>
        <w:t>389, https://doi.org/10.1016/j.conbuildmat.2018.11.052</w:t>
      </w:r>
    </w:p>
    <w:p w14:paraId="66BF68D9" w14:textId="77777777" w:rsidR="004B69C5" w:rsidRPr="00925F36" w:rsidRDefault="004B69C5" w:rsidP="006003D2">
      <w:pPr>
        <w:pStyle w:val="Rlit"/>
        <w:jc w:val="left"/>
        <w:rPr>
          <w:lang w:val="en-GB"/>
        </w:rPr>
      </w:pPr>
      <w:proofErr w:type="spellStart"/>
      <w:r w:rsidRPr="00925F36">
        <w:rPr>
          <w:lang w:val="en-GB"/>
        </w:rPr>
        <w:t>Tafsirojjaman</w:t>
      </w:r>
      <w:proofErr w:type="spellEnd"/>
      <w:r>
        <w:rPr>
          <w:lang w:val="en-GB"/>
        </w:rPr>
        <w:t>,</w:t>
      </w:r>
      <w:r w:rsidRPr="00925F36">
        <w:rPr>
          <w:lang w:val="en-GB"/>
        </w:rPr>
        <w:t xml:space="preserve"> T</w:t>
      </w:r>
      <w:r>
        <w:rPr>
          <w:lang w:val="en-GB"/>
        </w:rPr>
        <w:t>.</w:t>
      </w:r>
      <w:r w:rsidRPr="00925F36">
        <w:rPr>
          <w:lang w:val="en-GB"/>
        </w:rPr>
        <w:t>, Fawzia</w:t>
      </w:r>
      <w:r>
        <w:rPr>
          <w:lang w:val="en-GB"/>
        </w:rPr>
        <w:t>,</w:t>
      </w:r>
      <w:r w:rsidRPr="00925F36">
        <w:rPr>
          <w:lang w:val="en-GB"/>
        </w:rPr>
        <w:t xml:space="preserve"> S</w:t>
      </w:r>
      <w:r>
        <w:rPr>
          <w:lang w:val="en-GB"/>
        </w:rPr>
        <w:t>.</w:t>
      </w:r>
      <w:r w:rsidRPr="00925F36">
        <w:rPr>
          <w:lang w:val="en-GB"/>
        </w:rPr>
        <w:t xml:space="preserve">, </w:t>
      </w:r>
      <w:proofErr w:type="spellStart"/>
      <w:r w:rsidRPr="00925F36">
        <w:rPr>
          <w:lang w:val="en-GB"/>
        </w:rPr>
        <w:t>Thambiratnam</w:t>
      </w:r>
      <w:proofErr w:type="spellEnd"/>
      <w:r>
        <w:rPr>
          <w:lang w:val="en-GB"/>
        </w:rPr>
        <w:t>,</w:t>
      </w:r>
      <w:r w:rsidRPr="00925F36">
        <w:rPr>
          <w:lang w:val="en-GB"/>
        </w:rPr>
        <w:t xml:space="preserve"> D</w:t>
      </w:r>
      <w:r>
        <w:rPr>
          <w:lang w:val="en-GB"/>
        </w:rPr>
        <w:t>.</w:t>
      </w:r>
      <w:r w:rsidRPr="00925F36">
        <w:rPr>
          <w:lang w:val="en-GB"/>
        </w:rPr>
        <w:t xml:space="preserve">, </w:t>
      </w:r>
      <w:r>
        <w:rPr>
          <w:lang w:val="en-GB"/>
        </w:rPr>
        <w:t xml:space="preserve">&amp; </w:t>
      </w:r>
      <w:r w:rsidRPr="00925F36">
        <w:rPr>
          <w:lang w:val="en-GB"/>
        </w:rPr>
        <w:t>Zhao</w:t>
      </w:r>
      <w:r>
        <w:rPr>
          <w:lang w:val="en-GB"/>
        </w:rPr>
        <w:t>,</w:t>
      </w:r>
      <w:r w:rsidRPr="00925F36">
        <w:rPr>
          <w:lang w:val="en-GB"/>
        </w:rPr>
        <w:t xml:space="preserve"> XL. (2021)</w:t>
      </w:r>
      <w:r>
        <w:rPr>
          <w:lang w:val="en-GB"/>
        </w:rPr>
        <w:t>.</w:t>
      </w:r>
      <w:r w:rsidRPr="00925F36">
        <w:rPr>
          <w:lang w:val="en-GB"/>
        </w:rPr>
        <w:t xml:space="preserve"> FRP strengthened SHS beam-column connection under monotonic and large-deformation cyclic loading. </w:t>
      </w:r>
      <w:r w:rsidRPr="00925F36">
        <w:rPr>
          <w:i/>
          <w:iCs/>
          <w:lang w:val="en-GB"/>
        </w:rPr>
        <w:t>Thin-Walled Struct</w:t>
      </w:r>
      <w:r>
        <w:rPr>
          <w:lang w:val="en-GB"/>
        </w:rPr>
        <w:t xml:space="preserve">, </w:t>
      </w:r>
      <w:r w:rsidRPr="006003D2">
        <w:rPr>
          <w:i/>
          <w:iCs/>
          <w:lang w:val="en-GB"/>
        </w:rPr>
        <w:t>161</w:t>
      </w:r>
      <w:r>
        <w:rPr>
          <w:lang w:val="en-GB"/>
        </w:rPr>
        <w:t xml:space="preserve">, </w:t>
      </w:r>
      <w:r w:rsidRPr="00925F36">
        <w:rPr>
          <w:lang w:val="en-GB"/>
        </w:rPr>
        <w:t>107518. https://doi.org/10.1016/j.tws.2021.107518</w:t>
      </w:r>
    </w:p>
    <w:p w14:paraId="582639B4" w14:textId="77777777" w:rsidR="004B69C5" w:rsidRPr="00925F36" w:rsidRDefault="004B69C5" w:rsidP="00957F4C">
      <w:pPr>
        <w:pStyle w:val="Rlit"/>
        <w:rPr>
          <w:lang w:val="en-GB"/>
        </w:rPr>
      </w:pPr>
      <w:r w:rsidRPr="00925F36">
        <w:rPr>
          <w:lang w:val="en-GB"/>
        </w:rPr>
        <w:t>Wahjudi, D.I.</w:t>
      </w:r>
      <w:r>
        <w:rPr>
          <w:lang w:val="en-GB"/>
        </w:rPr>
        <w:t>,</w:t>
      </w:r>
      <w:r w:rsidRPr="00925F36">
        <w:rPr>
          <w:lang w:val="en-GB"/>
        </w:rPr>
        <w:t xml:space="preserve"> </w:t>
      </w:r>
      <w:proofErr w:type="spellStart"/>
      <w:r w:rsidRPr="00925F36">
        <w:rPr>
          <w:lang w:val="en-GB"/>
        </w:rPr>
        <w:t>Suprobo</w:t>
      </w:r>
      <w:proofErr w:type="spellEnd"/>
      <w:r w:rsidRPr="00925F36">
        <w:rPr>
          <w:lang w:val="en-GB"/>
        </w:rPr>
        <w:t>, P.</w:t>
      </w:r>
      <w:r>
        <w:rPr>
          <w:lang w:val="en-GB"/>
        </w:rPr>
        <w:t>,</w:t>
      </w:r>
      <w:r w:rsidRPr="00925F36">
        <w:rPr>
          <w:lang w:val="en-GB"/>
        </w:rPr>
        <w:t xml:space="preserve"> </w:t>
      </w:r>
      <w:r>
        <w:rPr>
          <w:lang w:val="en-GB"/>
        </w:rPr>
        <w:t xml:space="preserve">&amp; </w:t>
      </w:r>
      <w:proofErr w:type="spellStart"/>
      <w:r w:rsidRPr="00925F36">
        <w:rPr>
          <w:lang w:val="en-GB"/>
        </w:rPr>
        <w:t>Sugihardjo</w:t>
      </w:r>
      <w:proofErr w:type="spellEnd"/>
      <w:r w:rsidRPr="00925F36">
        <w:rPr>
          <w:lang w:val="en-GB"/>
        </w:rPr>
        <w:t>, H. (2014)</w:t>
      </w:r>
      <w:r>
        <w:rPr>
          <w:lang w:val="en-GB"/>
        </w:rPr>
        <w:t>.</w:t>
      </w:r>
      <w:r w:rsidRPr="00925F36">
        <w:rPr>
          <w:lang w:val="en-GB"/>
        </w:rPr>
        <w:t xml:space="preserve"> Behaviour of precast concrete beam to-column connection with U-and L-bent bar anchorages placed outside the column panel-analytical study</w:t>
      </w:r>
      <w:r>
        <w:rPr>
          <w:lang w:val="en-GB"/>
        </w:rPr>
        <w:t>.</w:t>
      </w:r>
      <w:r w:rsidRPr="00925F36">
        <w:rPr>
          <w:lang w:val="en-GB"/>
        </w:rPr>
        <w:t xml:space="preserve"> </w:t>
      </w:r>
      <w:r w:rsidRPr="00925F36">
        <w:rPr>
          <w:i/>
          <w:iCs/>
          <w:lang w:val="en-GB"/>
        </w:rPr>
        <w:t>Procedia Eng.</w:t>
      </w:r>
      <w:r>
        <w:rPr>
          <w:lang w:val="en-GB"/>
        </w:rPr>
        <w:t xml:space="preserve">, </w:t>
      </w:r>
      <w:r w:rsidRPr="007D0CA5">
        <w:rPr>
          <w:i/>
          <w:iCs/>
          <w:lang w:val="en-GB"/>
        </w:rPr>
        <w:t>95</w:t>
      </w:r>
      <w:r w:rsidRPr="00925F36">
        <w:rPr>
          <w:lang w:val="en-GB"/>
        </w:rPr>
        <w:t>, 112</w:t>
      </w:r>
      <w:r>
        <w:rPr>
          <w:lang w:val="en-GB"/>
        </w:rPr>
        <w:t>-</w:t>
      </w:r>
      <w:r w:rsidRPr="00925F36">
        <w:rPr>
          <w:lang w:val="en-GB"/>
        </w:rPr>
        <w:t>121.</w:t>
      </w:r>
    </w:p>
    <w:p w14:paraId="4D80854F" w14:textId="77777777" w:rsidR="004B69C5" w:rsidRPr="00925F36" w:rsidRDefault="004B69C5" w:rsidP="00CE6522">
      <w:pPr>
        <w:pStyle w:val="Rlit"/>
        <w:jc w:val="left"/>
        <w:rPr>
          <w:lang w:val="en-GB"/>
        </w:rPr>
      </w:pPr>
      <w:r w:rsidRPr="00925F36">
        <w:rPr>
          <w:lang w:val="en-GB"/>
        </w:rPr>
        <w:t>Wang, B.</w:t>
      </w:r>
      <w:r>
        <w:rPr>
          <w:lang w:val="en-GB"/>
        </w:rPr>
        <w:t>,</w:t>
      </w:r>
      <w:r w:rsidRPr="00925F36">
        <w:rPr>
          <w:lang w:val="en-GB"/>
        </w:rPr>
        <w:t xml:space="preserve"> Zhu, S.</w:t>
      </w:r>
      <w:r>
        <w:rPr>
          <w:lang w:val="en-GB"/>
        </w:rPr>
        <w:t>,</w:t>
      </w:r>
      <w:r w:rsidRPr="00925F36">
        <w:rPr>
          <w:lang w:val="en-GB"/>
        </w:rPr>
        <w:t xml:space="preserve"> Xu, Y.L.</w:t>
      </w:r>
      <w:r>
        <w:rPr>
          <w:lang w:val="en-GB"/>
        </w:rPr>
        <w:t>,</w:t>
      </w:r>
      <w:r w:rsidRPr="00925F36">
        <w:rPr>
          <w:lang w:val="en-GB"/>
        </w:rPr>
        <w:t xml:space="preserve"> Jiang, H. (2018)</w:t>
      </w:r>
      <w:r>
        <w:rPr>
          <w:lang w:val="en-GB"/>
        </w:rPr>
        <w:t>.</w:t>
      </w:r>
      <w:r w:rsidRPr="00925F36">
        <w:rPr>
          <w:lang w:val="en-GB"/>
        </w:rPr>
        <w:t xml:space="preserve"> Seismic retrofitting of non-seismically designed RC beam-column joints using buckling-restrained haunches: design and analysis, </w:t>
      </w:r>
      <w:r w:rsidRPr="00925F36">
        <w:rPr>
          <w:i/>
          <w:iCs/>
          <w:lang w:val="en-GB"/>
        </w:rPr>
        <w:t>Journal of Earthquake Eng.</w:t>
      </w:r>
      <w:r>
        <w:rPr>
          <w:lang w:val="en-GB"/>
        </w:rPr>
        <w:t xml:space="preserve">, </w:t>
      </w:r>
      <w:r w:rsidRPr="00CE6522">
        <w:rPr>
          <w:i/>
          <w:iCs/>
          <w:lang w:val="en-GB"/>
        </w:rPr>
        <w:t>22</w:t>
      </w:r>
      <w:r w:rsidRPr="00925F36">
        <w:rPr>
          <w:lang w:val="en-GB"/>
        </w:rPr>
        <w:t>, 1188</w:t>
      </w:r>
      <w:r>
        <w:rPr>
          <w:lang w:val="en-GB"/>
        </w:rPr>
        <w:t>-</w:t>
      </w:r>
      <w:r w:rsidRPr="00925F36">
        <w:rPr>
          <w:lang w:val="en-GB"/>
        </w:rPr>
        <w:t>1208</w:t>
      </w:r>
      <w:r>
        <w:rPr>
          <w:lang w:val="en-GB"/>
        </w:rPr>
        <w:t>.</w:t>
      </w:r>
      <w:r w:rsidRPr="00925F36">
        <w:rPr>
          <w:lang w:val="en-GB"/>
        </w:rPr>
        <w:t xml:space="preserve"> https://doi.org/10.1080/13632469.2016.1277441</w:t>
      </w:r>
    </w:p>
    <w:p w14:paraId="5686F626" w14:textId="77777777" w:rsidR="004B69C5" w:rsidRPr="00925F36" w:rsidRDefault="004B69C5" w:rsidP="007D0CA5">
      <w:pPr>
        <w:pStyle w:val="Rlit"/>
        <w:jc w:val="left"/>
        <w:rPr>
          <w:lang w:val="en-GB"/>
        </w:rPr>
      </w:pPr>
      <w:r w:rsidRPr="00925F36">
        <w:rPr>
          <w:lang w:val="en-GB"/>
        </w:rPr>
        <w:t>Wang, G.L.</w:t>
      </w:r>
      <w:r>
        <w:rPr>
          <w:lang w:val="en-GB"/>
        </w:rPr>
        <w:t>,</w:t>
      </w:r>
      <w:r w:rsidRPr="00925F36">
        <w:rPr>
          <w:lang w:val="en-GB"/>
        </w:rPr>
        <w:t xml:space="preserve"> Dai, J.G.</w:t>
      </w:r>
      <w:r>
        <w:rPr>
          <w:lang w:val="en-GB"/>
        </w:rPr>
        <w:t>,</w:t>
      </w:r>
      <w:r w:rsidRPr="00925F36">
        <w:rPr>
          <w:lang w:val="en-GB"/>
        </w:rPr>
        <w:t xml:space="preserve"> </w:t>
      </w:r>
      <w:r>
        <w:rPr>
          <w:lang w:val="en-GB"/>
        </w:rPr>
        <w:t xml:space="preserve">&amp; </w:t>
      </w:r>
      <w:r w:rsidRPr="00925F36">
        <w:rPr>
          <w:lang w:val="en-GB"/>
        </w:rPr>
        <w:t>Bai, Y.L. (2019)</w:t>
      </w:r>
      <w:r>
        <w:rPr>
          <w:lang w:val="en-GB"/>
        </w:rPr>
        <w:t>.</w:t>
      </w:r>
      <w:r w:rsidRPr="00925F36">
        <w:rPr>
          <w:lang w:val="en-GB"/>
        </w:rPr>
        <w:t xml:space="preserve"> Seismic retrofit of exterior RC beam-column joints with bonded CFRP reinforcement: an experimental study, </w:t>
      </w:r>
      <w:r w:rsidRPr="00925F36">
        <w:rPr>
          <w:i/>
          <w:iCs/>
          <w:lang w:val="en-GB"/>
        </w:rPr>
        <w:t>Compos. Struct.</w:t>
      </w:r>
      <w:r w:rsidRPr="00925F36">
        <w:rPr>
          <w:lang w:val="en-GB"/>
        </w:rPr>
        <w:t xml:space="preserve">, </w:t>
      </w:r>
      <w:r w:rsidRPr="007D0CA5">
        <w:rPr>
          <w:i/>
          <w:iCs/>
          <w:lang w:val="en-GB"/>
        </w:rPr>
        <w:t>224</w:t>
      </w:r>
      <w:r w:rsidRPr="00925F36">
        <w:rPr>
          <w:lang w:val="en-GB"/>
        </w:rPr>
        <w:t xml:space="preserve">, 111018. </w:t>
      </w:r>
      <w:r>
        <w:rPr>
          <w:lang w:val="en-GB"/>
        </w:rPr>
        <w:br/>
      </w:r>
      <w:r w:rsidRPr="00925F36">
        <w:rPr>
          <w:lang w:val="en-GB"/>
        </w:rPr>
        <w:t>https://doi.org/10.1016/J.COMPSTRUCT.2019.111018</w:t>
      </w:r>
    </w:p>
    <w:p w14:paraId="129DF077" w14:textId="77777777" w:rsidR="004B69C5" w:rsidRPr="00925F36" w:rsidRDefault="004B69C5" w:rsidP="00957F4C">
      <w:pPr>
        <w:pStyle w:val="Rlit"/>
        <w:rPr>
          <w:lang w:val="en-GB"/>
        </w:rPr>
      </w:pPr>
      <w:r w:rsidRPr="00925F36">
        <w:rPr>
          <w:lang w:val="en-GB"/>
        </w:rPr>
        <w:t>Wang, H.</w:t>
      </w:r>
      <w:r>
        <w:rPr>
          <w:lang w:val="en-GB"/>
        </w:rPr>
        <w:t>,</w:t>
      </w:r>
      <w:r w:rsidRPr="00925F36">
        <w:rPr>
          <w:lang w:val="en-GB"/>
        </w:rPr>
        <w:t xml:space="preserve"> Barbagallo, F.</w:t>
      </w:r>
      <w:r>
        <w:rPr>
          <w:lang w:val="en-GB"/>
        </w:rPr>
        <w:t>,</w:t>
      </w:r>
      <w:r w:rsidRPr="00925F36">
        <w:rPr>
          <w:lang w:val="en-GB"/>
        </w:rPr>
        <w:t xml:space="preserve"> </w:t>
      </w:r>
      <w:r>
        <w:rPr>
          <w:lang w:val="en-GB"/>
        </w:rPr>
        <w:t xml:space="preserve">&amp; </w:t>
      </w:r>
      <w:r w:rsidRPr="00925F36">
        <w:rPr>
          <w:lang w:val="en-GB"/>
        </w:rPr>
        <w:t>Pan, P. (2020)</w:t>
      </w:r>
      <w:r>
        <w:rPr>
          <w:lang w:val="en-GB"/>
        </w:rPr>
        <w:t>.</w:t>
      </w:r>
      <w:r w:rsidRPr="00925F36">
        <w:rPr>
          <w:lang w:val="en-GB"/>
        </w:rPr>
        <w:t xml:space="preserve"> Test of precast pre-stressed beam-to-column joint with damage-free reinforced concrete slab, </w:t>
      </w:r>
      <w:r w:rsidRPr="00925F36">
        <w:rPr>
          <w:i/>
          <w:iCs/>
          <w:lang w:val="en-GB"/>
        </w:rPr>
        <w:t>Eng. Struct</w:t>
      </w:r>
      <w:r w:rsidRPr="00925F36">
        <w:rPr>
          <w:lang w:val="en-GB"/>
        </w:rPr>
        <w:t>.</w:t>
      </w:r>
      <w:r>
        <w:rPr>
          <w:lang w:val="en-GB"/>
        </w:rPr>
        <w:t xml:space="preserve">, </w:t>
      </w:r>
      <w:r w:rsidRPr="002022AD">
        <w:rPr>
          <w:i/>
          <w:iCs/>
          <w:lang w:val="en-GB"/>
        </w:rPr>
        <w:t>210</w:t>
      </w:r>
      <w:r>
        <w:rPr>
          <w:lang w:val="en-GB"/>
        </w:rPr>
        <w:t>,</w:t>
      </w:r>
      <w:r w:rsidRPr="00925F36">
        <w:rPr>
          <w:lang w:val="en-GB"/>
        </w:rPr>
        <w:t xml:space="preserve"> 110368, </w:t>
      </w:r>
      <w:hyperlink r:id="rId81">
        <w:r w:rsidRPr="00925F36">
          <w:rPr>
            <w:lang w:val="en-GB"/>
          </w:rPr>
          <w:t>https://doi.org/10.1016/j.engstruct.2020.110368</w:t>
        </w:r>
      </w:hyperlink>
    </w:p>
    <w:p w14:paraId="501EC4D8" w14:textId="77777777" w:rsidR="004B69C5" w:rsidRPr="00925F36" w:rsidRDefault="004B69C5" w:rsidP="00957F4C">
      <w:pPr>
        <w:pStyle w:val="Rlit"/>
        <w:rPr>
          <w:lang w:val="en-GB"/>
        </w:rPr>
      </w:pPr>
      <w:r w:rsidRPr="00925F36">
        <w:rPr>
          <w:lang w:val="en-GB"/>
        </w:rPr>
        <w:t>Waqas, H.A.</w:t>
      </w:r>
      <w:r>
        <w:rPr>
          <w:lang w:val="en-GB"/>
        </w:rPr>
        <w:t>,</w:t>
      </w:r>
      <w:r w:rsidRPr="00925F36">
        <w:rPr>
          <w:lang w:val="en-GB"/>
        </w:rPr>
        <w:t xml:space="preserve"> Sahil, M.</w:t>
      </w:r>
      <w:r>
        <w:rPr>
          <w:lang w:val="en-GB"/>
        </w:rPr>
        <w:t>,</w:t>
      </w:r>
      <w:r w:rsidRPr="00925F36">
        <w:rPr>
          <w:lang w:val="en-GB"/>
        </w:rPr>
        <w:t xml:space="preserve"> Khan, M.M.</w:t>
      </w:r>
      <w:r>
        <w:rPr>
          <w:lang w:val="en-GB"/>
        </w:rPr>
        <w:t>,</w:t>
      </w:r>
      <w:r w:rsidRPr="00925F36">
        <w:rPr>
          <w:lang w:val="en-GB"/>
        </w:rPr>
        <w:t xml:space="preserve"> </w:t>
      </w:r>
      <w:r>
        <w:rPr>
          <w:lang w:val="en-GB"/>
        </w:rPr>
        <w:t xml:space="preserve">&amp; </w:t>
      </w:r>
      <w:r w:rsidRPr="00925F36">
        <w:rPr>
          <w:lang w:val="en-GB"/>
        </w:rPr>
        <w:t>Hasnain, M. (2023)</w:t>
      </w:r>
      <w:r>
        <w:rPr>
          <w:lang w:val="en-GB"/>
        </w:rPr>
        <w:t>.</w:t>
      </w:r>
      <w:r w:rsidRPr="00925F36">
        <w:rPr>
          <w:lang w:val="en-GB"/>
        </w:rPr>
        <w:t xml:space="preserve"> Predictive model for load-carrying capacity of reinforced concrete beam–column joints using gene expression programming. </w:t>
      </w:r>
      <w:r w:rsidRPr="00925F36">
        <w:rPr>
          <w:i/>
          <w:iCs/>
          <w:lang w:val="en-GB"/>
        </w:rPr>
        <w:t>Proceedings of the ASEC 2023, MDPI, Basel Switzerland</w:t>
      </w:r>
      <w:r w:rsidRPr="00925F36">
        <w:rPr>
          <w:lang w:val="en-GB"/>
        </w:rPr>
        <w:t>, p. 67.</w:t>
      </w:r>
    </w:p>
    <w:p w14:paraId="4772747A" w14:textId="77777777" w:rsidR="004B69C5" w:rsidRPr="00925F36" w:rsidRDefault="004B69C5" w:rsidP="002022AD">
      <w:pPr>
        <w:pStyle w:val="Rlit"/>
        <w:jc w:val="left"/>
        <w:rPr>
          <w:color w:val="000000" w:themeColor="text1"/>
          <w:lang w:val="en-GB"/>
        </w:rPr>
      </w:pPr>
      <w:r w:rsidRPr="00925F36">
        <w:rPr>
          <w:lang w:val="en-GB"/>
        </w:rPr>
        <w:t>Waqas, H.A.</w:t>
      </w:r>
      <w:r>
        <w:rPr>
          <w:lang w:val="en-GB"/>
        </w:rPr>
        <w:t>,</w:t>
      </w:r>
      <w:r w:rsidRPr="00925F36">
        <w:rPr>
          <w:lang w:val="en-GB"/>
        </w:rPr>
        <w:t xml:space="preserve"> Sahil, M.</w:t>
      </w:r>
      <w:r>
        <w:rPr>
          <w:lang w:val="en-GB"/>
        </w:rPr>
        <w:t>,</w:t>
      </w:r>
      <w:r w:rsidRPr="00925F36">
        <w:rPr>
          <w:lang w:val="en-GB"/>
        </w:rPr>
        <w:t xml:space="preserve"> Khan, M.M.</w:t>
      </w:r>
      <w:r>
        <w:rPr>
          <w:lang w:val="en-GB"/>
        </w:rPr>
        <w:t>,</w:t>
      </w:r>
      <w:r w:rsidRPr="00925F36">
        <w:rPr>
          <w:lang w:val="en-GB"/>
        </w:rPr>
        <w:t xml:space="preserve"> Anwar, A.W.</w:t>
      </w:r>
      <w:r>
        <w:rPr>
          <w:lang w:val="en-GB"/>
        </w:rPr>
        <w:t>,</w:t>
      </w:r>
      <w:r w:rsidRPr="00925F36">
        <w:rPr>
          <w:lang w:val="en-GB"/>
        </w:rPr>
        <w:t xml:space="preserve"> Shah, M.U.</w:t>
      </w:r>
      <w:r>
        <w:rPr>
          <w:lang w:val="en-GB"/>
        </w:rPr>
        <w:t>,</w:t>
      </w:r>
      <w:r w:rsidRPr="00925F36">
        <w:rPr>
          <w:lang w:val="en-GB"/>
        </w:rPr>
        <w:t xml:space="preserve"> </w:t>
      </w:r>
      <w:r>
        <w:rPr>
          <w:lang w:val="en-GB"/>
        </w:rPr>
        <w:t xml:space="preserve">&amp; </w:t>
      </w:r>
      <w:r w:rsidRPr="00925F36">
        <w:rPr>
          <w:lang w:val="en-GB"/>
        </w:rPr>
        <w:t>Usman, M. (2024)</w:t>
      </w:r>
      <w:r>
        <w:rPr>
          <w:lang w:val="en-GB"/>
        </w:rPr>
        <w:t>.</w:t>
      </w:r>
      <w:r w:rsidRPr="00925F36">
        <w:rPr>
          <w:lang w:val="en-GB"/>
        </w:rPr>
        <w:t xml:space="preserve"> Optimizing reinforcement strategies for robust beam-column joints in seismic-resistant structures</w:t>
      </w:r>
      <w:r>
        <w:rPr>
          <w:lang w:val="en-GB"/>
        </w:rPr>
        <w:t>.</w:t>
      </w:r>
      <w:r w:rsidRPr="00925F36">
        <w:rPr>
          <w:lang w:val="en-GB"/>
        </w:rPr>
        <w:t xml:space="preserve"> </w:t>
      </w:r>
      <w:r w:rsidRPr="00925F36">
        <w:rPr>
          <w:i/>
          <w:iCs/>
          <w:lang w:val="en-GB"/>
        </w:rPr>
        <w:t>Arabian J. Sci. Eng.</w:t>
      </w:r>
      <w:r w:rsidRPr="00925F36">
        <w:rPr>
          <w:lang w:val="en-GB"/>
        </w:rPr>
        <w:t xml:space="preserve"> </w:t>
      </w:r>
      <w:r w:rsidRPr="002022AD">
        <w:rPr>
          <w:lang w:val="en-GB"/>
        </w:rPr>
        <w:t>https://doi.org/10.1007/s13369-023-08591-1</w:t>
      </w:r>
    </w:p>
    <w:p w14:paraId="0CEB3647" w14:textId="77777777" w:rsidR="004B69C5" w:rsidRPr="00925F36" w:rsidRDefault="004B69C5" w:rsidP="00957F4C">
      <w:pPr>
        <w:pStyle w:val="Rlit"/>
        <w:rPr>
          <w:lang w:val="en-GB"/>
        </w:rPr>
      </w:pPr>
      <w:r w:rsidRPr="00925F36">
        <w:rPr>
          <w:lang w:val="en-GB"/>
        </w:rPr>
        <w:t>Webber</w:t>
      </w:r>
      <w:r>
        <w:rPr>
          <w:lang w:val="en-GB"/>
        </w:rPr>
        <w:t>,</w:t>
      </w:r>
      <w:r w:rsidRPr="00925F36">
        <w:rPr>
          <w:lang w:val="en-GB"/>
        </w:rPr>
        <w:t xml:space="preserve"> A, Orr</w:t>
      </w:r>
      <w:r>
        <w:rPr>
          <w:lang w:val="en-GB"/>
        </w:rPr>
        <w:t>,</w:t>
      </w:r>
      <w:r w:rsidRPr="00925F36">
        <w:rPr>
          <w:lang w:val="en-GB"/>
        </w:rPr>
        <w:t xml:space="preserve"> J</w:t>
      </w:r>
      <w:r>
        <w:rPr>
          <w:lang w:val="en-GB"/>
        </w:rPr>
        <w:t>.</w:t>
      </w:r>
      <w:r w:rsidRPr="00925F36">
        <w:rPr>
          <w:lang w:val="en-GB"/>
        </w:rPr>
        <w:t>J</w:t>
      </w:r>
      <w:r>
        <w:rPr>
          <w:lang w:val="en-GB"/>
        </w:rPr>
        <w:t>.</w:t>
      </w:r>
      <w:r w:rsidRPr="00925F36">
        <w:rPr>
          <w:lang w:val="en-GB"/>
        </w:rPr>
        <w:t>, Shepherd</w:t>
      </w:r>
      <w:r>
        <w:rPr>
          <w:lang w:val="en-GB"/>
        </w:rPr>
        <w:t>,</w:t>
      </w:r>
      <w:r w:rsidRPr="00925F36">
        <w:rPr>
          <w:lang w:val="en-GB"/>
        </w:rPr>
        <w:t xml:space="preserve"> P</w:t>
      </w:r>
      <w:r>
        <w:rPr>
          <w:lang w:val="en-GB"/>
        </w:rPr>
        <w:t>.</w:t>
      </w:r>
      <w:r w:rsidRPr="00925F36">
        <w:rPr>
          <w:lang w:val="en-GB"/>
        </w:rPr>
        <w:t xml:space="preserve">, </w:t>
      </w:r>
      <w:r>
        <w:rPr>
          <w:lang w:val="en-GB"/>
        </w:rPr>
        <w:t xml:space="preserve">&amp; </w:t>
      </w:r>
      <w:r w:rsidRPr="00925F36">
        <w:rPr>
          <w:lang w:val="en-GB"/>
        </w:rPr>
        <w:t>Crothers</w:t>
      </w:r>
      <w:r>
        <w:rPr>
          <w:lang w:val="en-GB"/>
        </w:rPr>
        <w:t>,</w:t>
      </w:r>
      <w:r w:rsidRPr="00925F36">
        <w:rPr>
          <w:lang w:val="en-GB"/>
        </w:rPr>
        <w:t xml:space="preserve"> K. (2015)</w:t>
      </w:r>
      <w:r>
        <w:rPr>
          <w:lang w:val="en-GB"/>
        </w:rPr>
        <w:t>.</w:t>
      </w:r>
      <w:r w:rsidRPr="00925F36">
        <w:rPr>
          <w:lang w:val="en-GB"/>
        </w:rPr>
        <w:t xml:space="preserve"> The effective length of columns in multistorey frames. </w:t>
      </w:r>
      <w:r w:rsidRPr="00925F36">
        <w:rPr>
          <w:i/>
          <w:iCs/>
          <w:lang w:val="en-GB"/>
        </w:rPr>
        <w:t>Engineering Structure</w:t>
      </w:r>
      <w:r>
        <w:rPr>
          <w:lang w:val="en-GB"/>
        </w:rPr>
        <w:t xml:space="preserve">, </w:t>
      </w:r>
      <w:r w:rsidRPr="00C746F3">
        <w:rPr>
          <w:i/>
          <w:iCs/>
          <w:lang w:val="en-GB"/>
        </w:rPr>
        <w:t>102</w:t>
      </w:r>
      <w:r>
        <w:rPr>
          <w:lang w:val="en-GB"/>
        </w:rPr>
        <w:t xml:space="preserve">, </w:t>
      </w:r>
      <w:r w:rsidRPr="00925F36">
        <w:rPr>
          <w:lang w:val="en-GB"/>
        </w:rPr>
        <w:t>132</w:t>
      </w:r>
      <w:r>
        <w:rPr>
          <w:lang w:val="en-GB"/>
        </w:rPr>
        <w:t>-</w:t>
      </w:r>
      <w:r w:rsidRPr="00925F36">
        <w:rPr>
          <w:lang w:val="en-GB"/>
        </w:rPr>
        <w:t>43. https://doi.org/10.1016/j. engstruct.2015.07.039</w:t>
      </w:r>
    </w:p>
    <w:p w14:paraId="368DFFFC" w14:textId="77777777" w:rsidR="004B69C5" w:rsidRPr="00925F36" w:rsidRDefault="004B69C5" w:rsidP="00957F4C">
      <w:pPr>
        <w:pStyle w:val="Rlit"/>
        <w:rPr>
          <w:lang w:val="en-GB"/>
        </w:rPr>
      </w:pPr>
      <w:r w:rsidRPr="00925F36">
        <w:rPr>
          <w:lang w:val="en-GB"/>
        </w:rPr>
        <w:t>Zabihi, H.H.</w:t>
      </w:r>
      <w:r>
        <w:rPr>
          <w:lang w:val="en-GB"/>
        </w:rPr>
        <w:t>,</w:t>
      </w:r>
      <w:r w:rsidRPr="00925F36">
        <w:rPr>
          <w:lang w:val="en-GB"/>
        </w:rPr>
        <w:t xml:space="preserve"> Tsang, E.F. </w:t>
      </w:r>
      <w:r>
        <w:rPr>
          <w:lang w:val="en-GB"/>
        </w:rPr>
        <w:t xml:space="preserve">&amp; </w:t>
      </w:r>
      <w:r w:rsidRPr="00925F36">
        <w:rPr>
          <w:lang w:val="en-GB"/>
        </w:rPr>
        <w:t>Gad, J.L. (2018)</w:t>
      </w:r>
      <w:r>
        <w:rPr>
          <w:lang w:val="en-GB"/>
        </w:rPr>
        <w:t>.</w:t>
      </w:r>
      <w:r w:rsidRPr="00925F36">
        <w:rPr>
          <w:lang w:val="en-GB"/>
        </w:rPr>
        <w:t xml:space="preserve"> Wilson, Seismic retrofit of exterior RC beam column joint using diagonal haunch, </w:t>
      </w:r>
      <w:r w:rsidRPr="00925F36">
        <w:rPr>
          <w:i/>
          <w:iCs/>
          <w:lang w:val="en-GB"/>
        </w:rPr>
        <w:t>Engineering Structure</w:t>
      </w:r>
      <w:r w:rsidRPr="00925F36">
        <w:rPr>
          <w:lang w:val="en-GB"/>
        </w:rPr>
        <w:t xml:space="preserve">, </w:t>
      </w:r>
      <w:r w:rsidRPr="00C746F3">
        <w:rPr>
          <w:i/>
          <w:iCs/>
          <w:lang w:val="en-GB"/>
        </w:rPr>
        <w:t>174</w:t>
      </w:r>
      <w:r w:rsidRPr="00925F36">
        <w:rPr>
          <w:lang w:val="en-GB"/>
        </w:rPr>
        <w:t>, 753</w:t>
      </w:r>
      <w:r>
        <w:rPr>
          <w:lang w:val="en-GB"/>
        </w:rPr>
        <w:t>-</w:t>
      </w:r>
      <w:r w:rsidRPr="00925F36">
        <w:rPr>
          <w:lang w:val="en-GB"/>
        </w:rPr>
        <w:t>767</w:t>
      </w:r>
      <w:r>
        <w:rPr>
          <w:lang w:val="en-GB"/>
        </w:rPr>
        <w:t>.</w:t>
      </w:r>
      <w:r w:rsidRPr="00925F36">
        <w:rPr>
          <w:lang w:val="en-GB"/>
        </w:rPr>
        <w:t xml:space="preserve"> https://doi.org/10.1016/J.ENGSTRUCT.2018.07.100</w:t>
      </w:r>
    </w:p>
    <w:p w14:paraId="00A23740" w14:textId="77777777" w:rsidR="004B69C5" w:rsidRPr="00925F36" w:rsidRDefault="004B69C5" w:rsidP="00957F4C">
      <w:pPr>
        <w:pStyle w:val="Rlit"/>
        <w:rPr>
          <w:lang w:val="en-GB"/>
        </w:rPr>
      </w:pPr>
      <w:bookmarkStart w:id="6" w:name="_Hlk192072395"/>
      <w:r w:rsidRPr="00F466E8">
        <w:rPr>
          <w:lang w:val="en-GB"/>
        </w:rPr>
        <w:t>Zi-</w:t>
      </w:r>
      <w:proofErr w:type="spellStart"/>
      <w:r w:rsidRPr="00F466E8">
        <w:rPr>
          <w:lang w:val="en-GB"/>
        </w:rPr>
        <w:t>wei</w:t>
      </w:r>
      <w:proofErr w:type="spellEnd"/>
      <w:r>
        <w:rPr>
          <w:lang w:val="en-GB"/>
        </w:rPr>
        <w:t>,</w:t>
      </w:r>
      <w:r w:rsidRPr="00F466E8">
        <w:rPr>
          <w:lang w:val="en-GB"/>
        </w:rPr>
        <w:t xml:space="preserve"> Cai, Xin</w:t>
      </w:r>
      <w:r>
        <w:rPr>
          <w:lang w:val="en-GB"/>
        </w:rPr>
        <w:t>,</w:t>
      </w:r>
      <w:r w:rsidRPr="00F466E8">
        <w:rPr>
          <w:lang w:val="en-GB"/>
        </w:rPr>
        <w:t xml:space="preserve"> Liu, Ling-</w:t>
      </w:r>
      <w:proofErr w:type="spellStart"/>
      <w:r w:rsidRPr="00F466E8">
        <w:rPr>
          <w:lang w:val="en-GB"/>
        </w:rPr>
        <w:t>zhi</w:t>
      </w:r>
      <w:proofErr w:type="spellEnd"/>
      <w:r>
        <w:rPr>
          <w:lang w:val="en-GB"/>
        </w:rPr>
        <w:t>,</w:t>
      </w:r>
      <w:r w:rsidRPr="00F466E8">
        <w:rPr>
          <w:lang w:val="en-GB"/>
        </w:rPr>
        <w:t xml:space="preserve"> Li, Zhou-dao</w:t>
      </w:r>
      <w:r>
        <w:rPr>
          <w:lang w:val="en-GB"/>
        </w:rPr>
        <w:t>,</w:t>
      </w:r>
      <w:r w:rsidRPr="00F466E8">
        <w:rPr>
          <w:lang w:val="en-GB"/>
        </w:rPr>
        <w:t xml:space="preserve"> Lu, </w:t>
      </w:r>
      <w:r>
        <w:rPr>
          <w:lang w:val="en-GB"/>
        </w:rPr>
        <w:t xml:space="preserve">&amp; </w:t>
      </w:r>
      <w:r w:rsidRPr="00F466E8">
        <w:rPr>
          <w:lang w:val="en-GB"/>
        </w:rPr>
        <w:t>Yu</w:t>
      </w:r>
      <w:r>
        <w:rPr>
          <w:lang w:val="en-GB"/>
        </w:rPr>
        <w:t>,</w:t>
      </w:r>
      <w:r w:rsidRPr="00F466E8">
        <w:rPr>
          <w:lang w:val="en-GB"/>
        </w:rPr>
        <w:t xml:space="preserve"> Chen</w:t>
      </w:r>
      <w:r>
        <w:rPr>
          <w:lang w:val="en-GB"/>
        </w:rPr>
        <w:t>,</w:t>
      </w:r>
      <w:r w:rsidRPr="00F466E8">
        <w:rPr>
          <w:lang w:val="en-GB"/>
        </w:rPr>
        <w:t xml:space="preserve"> </w:t>
      </w:r>
      <w:r w:rsidRPr="00925F36">
        <w:rPr>
          <w:lang w:val="en-GB"/>
        </w:rPr>
        <w:t>(2021)</w:t>
      </w:r>
      <w:r>
        <w:rPr>
          <w:lang w:val="en-GB"/>
        </w:rPr>
        <w:t>.</w:t>
      </w:r>
      <w:r w:rsidRPr="00925F36">
        <w:rPr>
          <w:lang w:val="en-GB"/>
        </w:rPr>
        <w:t xml:space="preserve"> Seismic performance of RC beam column slab joints strengthened with steel haunch system, </w:t>
      </w:r>
      <w:r w:rsidRPr="00925F36">
        <w:rPr>
          <w:i/>
          <w:iCs/>
          <w:lang w:val="en-GB"/>
        </w:rPr>
        <w:t>J. Build. Eng.</w:t>
      </w:r>
      <w:r w:rsidRPr="00C746F3">
        <w:rPr>
          <w:lang w:val="en-GB"/>
        </w:rPr>
        <w:t xml:space="preserve">, </w:t>
      </w:r>
      <w:r w:rsidRPr="00925F36">
        <w:rPr>
          <w:i/>
          <w:iCs/>
          <w:lang w:val="en-GB"/>
        </w:rPr>
        <w:t>44</w:t>
      </w:r>
      <w:r w:rsidRPr="00C746F3">
        <w:rPr>
          <w:lang w:val="en-GB"/>
        </w:rPr>
        <w:t>.</w:t>
      </w:r>
      <w:r w:rsidRPr="00925F36">
        <w:rPr>
          <w:lang w:val="en-GB"/>
        </w:rPr>
        <w:t xml:space="preserve"> </w:t>
      </w:r>
      <w:hyperlink r:id="rId82">
        <w:r w:rsidRPr="00925F36">
          <w:rPr>
            <w:lang w:val="en-GB"/>
          </w:rPr>
          <w:t>https://doi.org/10.1016/j.jobe.2021.103250</w:t>
        </w:r>
      </w:hyperlink>
    </w:p>
    <w:p w14:paraId="6A2E376A" w14:textId="77777777" w:rsidR="004B69C5" w:rsidRPr="00925F36" w:rsidRDefault="004B69C5" w:rsidP="00957F4C">
      <w:pPr>
        <w:pStyle w:val="Rlit"/>
        <w:rPr>
          <w:lang w:val="en-GB"/>
        </w:rPr>
      </w:pPr>
      <w:r w:rsidRPr="00925F36">
        <w:rPr>
          <w:lang w:val="en-GB"/>
        </w:rPr>
        <w:t>Zoubek</w:t>
      </w:r>
      <w:r>
        <w:rPr>
          <w:lang w:val="en-GB"/>
        </w:rPr>
        <w:t xml:space="preserve">, </w:t>
      </w:r>
      <w:r w:rsidRPr="00925F36">
        <w:rPr>
          <w:lang w:val="en-GB"/>
        </w:rPr>
        <w:t>B., Isakovic, T.</w:t>
      </w:r>
      <w:r>
        <w:rPr>
          <w:lang w:val="en-GB"/>
        </w:rPr>
        <w:t>,</w:t>
      </w:r>
      <w:r w:rsidRPr="00925F36">
        <w:rPr>
          <w:lang w:val="en-GB"/>
        </w:rPr>
        <w:t xml:space="preserve"> </w:t>
      </w:r>
      <w:proofErr w:type="spellStart"/>
      <w:r w:rsidRPr="00925F36">
        <w:rPr>
          <w:lang w:val="en-GB"/>
        </w:rPr>
        <w:t>Fahjan</w:t>
      </w:r>
      <w:proofErr w:type="spellEnd"/>
      <w:r w:rsidRPr="00925F36">
        <w:rPr>
          <w:lang w:val="en-GB"/>
        </w:rPr>
        <w:t>, Y.</w:t>
      </w:r>
      <w:r>
        <w:rPr>
          <w:lang w:val="en-GB"/>
        </w:rPr>
        <w:t>,</w:t>
      </w:r>
      <w:r w:rsidRPr="00925F36">
        <w:rPr>
          <w:lang w:val="en-GB"/>
        </w:rPr>
        <w:t xml:space="preserve"> </w:t>
      </w:r>
      <w:r>
        <w:rPr>
          <w:lang w:val="en-GB"/>
        </w:rPr>
        <w:t xml:space="preserve">&amp; </w:t>
      </w:r>
      <w:proofErr w:type="spellStart"/>
      <w:r w:rsidRPr="00925F36">
        <w:rPr>
          <w:lang w:val="en-GB"/>
        </w:rPr>
        <w:t>Fischinger</w:t>
      </w:r>
      <w:proofErr w:type="spellEnd"/>
      <w:r w:rsidRPr="00925F36">
        <w:rPr>
          <w:lang w:val="en-GB"/>
        </w:rPr>
        <w:t>, M. (2013)</w:t>
      </w:r>
      <w:r>
        <w:rPr>
          <w:lang w:val="en-GB"/>
        </w:rPr>
        <w:t>.</w:t>
      </w:r>
      <w:r w:rsidRPr="00925F36">
        <w:rPr>
          <w:lang w:val="en-GB"/>
        </w:rPr>
        <w:t xml:space="preserve"> Cyclic failure analysis of the beam-to-column dowel connections in precast industrial buildings</w:t>
      </w:r>
      <w:r>
        <w:rPr>
          <w:lang w:val="en-GB"/>
        </w:rPr>
        <w:t>.</w:t>
      </w:r>
      <w:r w:rsidRPr="00925F36">
        <w:rPr>
          <w:lang w:val="en-GB"/>
        </w:rPr>
        <w:t xml:space="preserve"> </w:t>
      </w:r>
      <w:r w:rsidRPr="00925F36">
        <w:rPr>
          <w:i/>
          <w:iCs/>
          <w:lang w:val="en-GB"/>
        </w:rPr>
        <w:t>Eng. Struct.</w:t>
      </w:r>
      <w:r>
        <w:rPr>
          <w:lang w:val="en-GB"/>
        </w:rPr>
        <w:t xml:space="preserve">, </w:t>
      </w:r>
      <w:r w:rsidRPr="00CE6522">
        <w:rPr>
          <w:i/>
          <w:iCs/>
          <w:lang w:val="en-GB"/>
        </w:rPr>
        <w:t>52</w:t>
      </w:r>
      <w:r w:rsidRPr="00925F36">
        <w:rPr>
          <w:lang w:val="en-GB"/>
        </w:rPr>
        <w:t>, 179</w:t>
      </w:r>
      <w:r>
        <w:rPr>
          <w:lang w:val="en-GB"/>
        </w:rPr>
        <w:t>-</w:t>
      </w:r>
      <w:r w:rsidRPr="00925F36">
        <w:rPr>
          <w:lang w:val="en-GB"/>
        </w:rPr>
        <w:t>191.</w:t>
      </w:r>
    </w:p>
    <w:bookmarkEnd w:id="5"/>
    <w:bookmarkEnd w:id="6"/>
    <w:p w14:paraId="082D5811" w14:textId="77777777" w:rsidR="00AE1ED5" w:rsidRPr="00925F36" w:rsidRDefault="00AE1ED5" w:rsidP="00957F4C">
      <w:pPr>
        <w:pStyle w:val="Rlit"/>
        <w:rPr>
          <w:lang w:val="en-GB"/>
        </w:rPr>
      </w:pPr>
    </w:p>
    <w:sectPr w:rsidR="00AE1ED5" w:rsidRPr="00925F36" w:rsidSect="008F65B2">
      <w:headerReference w:type="even" r:id="rId83"/>
      <w:headerReference w:type="default" r:id="rId84"/>
      <w:footerReference w:type="even" r:id="rId85"/>
      <w:footerReference w:type="default" r:id="rId86"/>
      <w:footerReference w:type="first" r:id="rId87"/>
      <w:pgSz w:w="11906" w:h="16838" w:code="9"/>
      <w:pgMar w:top="1134" w:right="1134" w:bottom="1134" w:left="1134" w:header="567" w:footer="567" w:gutter="0"/>
      <w:pgNumType w:start="17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2CB9E" w14:textId="77777777" w:rsidR="00430AFD" w:rsidRDefault="00430AFD">
      <w:pPr>
        <w:spacing w:after="0" w:line="240" w:lineRule="auto"/>
      </w:pPr>
      <w:r>
        <w:separator/>
      </w:r>
    </w:p>
  </w:endnote>
  <w:endnote w:type="continuationSeparator" w:id="0">
    <w:p w14:paraId="06CF3845" w14:textId="77777777" w:rsidR="00430AFD" w:rsidRDefault="0043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5ADA" w14:textId="6C700912" w:rsidR="00780E78" w:rsidRPr="00527B20" w:rsidRDefault="00780E78" w:rsidP="00527B20">
    <w:pPr>
      <w:pStyle w:val="Stopka"/>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11CA" w14:textId="47E25399" w:rsidR="00780E78" w:rsidRPr="00527B20" w:rsidRDefault="00780E78" w:rsidP="00527B20">
    <w:pPr>
      <w:pStyle w:val="Stopka"/>
      <w:tabs>
        <w:tab w:val="clear" w:pos="4536"/>
      </w:tabs>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27B20" w:rsidRPr="008822DE" w14:paraId="6F34E489" w14:textId="77777777" w:rsidTr="007A4BC7">
      <w:trPr>
        <w:trHeight w:val="198"/>
      </w:trPr>
      <w:tc>
        <w:tcPr>
          <w:tcW w:w="1384" w:type="dxa"/>
          <w:shd w:val="clear" w:color="auto" w:fill="auto"/>
          <w:vAlign w:val="center"/>
        </w:tcPr>
        <w:p w14:paraId="2BAC71BB" w14:textId="4E6BA014" w:rsidR="00527B20" w:rsidRPr="008822DE" w:rsidRDefault="00527B20" w:rsidP="00527B20">
          <w:pPr>
            <w:spacing w:after="0" w:line="240" w:lineRule="auto"/>
            <w:ind w:left="-111" w:right="0" w:firstLine="0"/>
            <w:rPr>
              <w:lang w:val="en-GB"/>
            </w:rPr>
          </w:pPr>
          <w:bookmarkStart w:id="7" w:name="_Hlk104286226"/>
          <w:bookmarkStart w:id="8" w:name="_Hlk104286227"/>
          <w:bookmarkStart w:id="9" w:name="_Hlk154270864"/>
          <w:bookmarkStart w:id="10" w:name="_Hlk154270865"/>
          <w:r>
            <w:rPr>
              <w:noProof/>
              <w:lang w:val="en-GB"/>
            </w:rPr>
            <w:drawing>
              <wp:inline distT="0" distB="0" distL="0" distR="0" wp14:anchorId="78B75107" wp14:editId="7BBAF590">
                <wp:extent cx="688340" cy="236220"/>
                <wp:effectExtent l="0" t="0" r="0" b="0"/>
                <wp:docPr id="867418658"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236220"/>
                        </a:xfrm>
                        <a:prstGeom prst="rect">
                          <a:avLst/>
                        </a:prstGeom>
                        <a:noFill/>
                        <a:ln>
                          <a:noFill/>
                        </a:ln>
                      </pic:spPr>
                    </pic:pic>
                  </a:graphicData>
                </a:graphic>
              </wp:inline>
            </w:drawing>
          </w:r>
        </w:p>
      </w:tc>
      <w:tc>
        <w:tcPr>
          <w:tcW w:w="5387" w:type="dxa"/>
          <w:shd w:val="clear" w:color="auto" w:fill="auto"/>
          <w:vAlign w:val="center"/>
        </w:tcPr>
        <w:p w14:paraId="1193D3E6" w14:textId="77777777" w:rsidR="00527B20" w:rsidRPr="008822DE" w:rsidRDefault="00527B20" w:rsidP="00527B20">
          <w:pPr>
            <w:suppressAutoHyphens/>
            <w:spacing w:after="0" w:line="240" w:lineRule="auto"/>
            <w:ind w:left="-78" w:right="0" w:firstLine="0"/>
            <w:rPr>
              <w:sz w:val="18"/>
              <w:szCs w:val="18"/>
              <w:lang w:val="en-GB"/>
            </w:rPr>
          </w:pPr>
          <w:r w:rsidRPr="008822DE">
            <w:rPr>
              <w:sz w:val="18"/>
              <w:szCs w:val="18"/>
              <w:lang w:val="en-GB"/>
            </w:rPr>
            <w:t>© 2025. Author(s). This work is licensed under a Creative Commons Attribution 4.0 International License (CC BY-SA)</w:t>
          </w:r>
        </w:p>
      </w:tc>
    </w:tr>
    <w:bookmarkEnd w:id="7"/>
    <w:bookmarkEnd w:id="8"/>
    <w:bookmarkEnd w:id="9"/>
    <w:bookmarkEnd w:id="10"/>
  </w:tbl>
  <w:p w14:paraId="5B304EA2" w14:textId="77777777" w:rsidR="00527B20" w:rsidRPr="008822DE" w:rsidRDefault="00527B20" w:rsidP="00527B20">
    <w:pPr>
      <w:pStyle w:val="Stopka"/>
      <w:ind w:left="0" w:right="0" w:firstLine="0"/>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AF0C3" w14:textId="77777777" w:rsidR="00430AFD" w:rsidRDefault="00430AFD">
      <w:pPr>
        <w:spacing w:after="0" w:line="240" w:lineRule="auto"/>
      </w:pPr>
      <w:r>
        <w:separator/>
      </w:r>
    </w:p>
  </w:footnote>
  <w:footnote w:type="continuationSeparator" w:id="0">
    <w:p w14:paraId="3DF4276B" w14:textId="77777777" w:rsidR="00430AFD" w:rsidRDefault="00430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27B20" w:rsidRPr="00007E12" w14:paraId="7B6E47B1" w14:textId="77777777" w:rsidTr="007A4BC7">
      <w:trPr>
        <w:trHeight w:hRule="exact" w:val="284"/>
      </w:trPr>
      <w:tc>
        <w:tcPr>
          <w:tcW w:w="397" w:type="dxa"/>
          <w:shd w:val="clear" w:color="auto" w:fill="auto"/>
          <w:vAlign w:val="center"/>
        </w:tcPr>
        <w:p w14:paraId="1C5387B3" w14:textId="77777777" w:rsidR="00527B20" w:rsidRPr="00007E12" w:rsidRDefault="00527B20" w:rsidP="00527B20">
          <w:pPr>
            <w:pStyle w:val="Nagwek"/>
            <w:ind w:left="0" w:right="0" w:firstLine="0"/>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4B89AAE7" w14:textId="67FB1AD4" w:rsidR="00527B20" w:rsidRPr="00007E12" w:rsidRDefault="00527B20" w:rsidP="00527B20">
          <w:pPr>
            <w:pStyle w:val="Nagwek"/>
            <w:ind w:left="0" w:right="0" w:firstLine="0"/>
            <w:jc w:val="center"/>
            <w:rPr>
              <w:rFonts w:ascii="Arial" w:hAnsi="Arial" w:cs="Arial"/>
              <w:i/>
              <w:sz w:val="20"/>
              <w:lang w:val="en-GB"/>
            </w:rPr>
          </w:pPr>
          <w:r w:rsidRPr="00527B20">
            <w:rPr>
              <w:rFonts w:ascii="Arial" w:hAnsi="Arial" w:cs="Arial"/>
              <w:i/>
              <w:sz w:val="20"/>
              <w:lang w:val="en-GB"/>
            </w:rPr>
            <w:t>Isha Verma</w:t>
          </w:r>
          <w:r w:rsidRPr="00007E12">
            <w:rPr>
              <w:rFonts w:ascii="Arial" w:hAnsi="Arial" w:cs="Arial"/>
              <w:i/>
              <w:sz w:val="20"/>
              <w:lang w:val="en-GB"/>
            </w:rPr>
            <w:t xml:space="preserve"> et al.</w:t>
          </w:r>
        </w:p>
      </w:tc>
    </w:tr>
  </w:tbl>
  <w:p w14:paraId="50C14118" w14:textId="77777777" w:rsidR="00527B20" w:rsidRPr="00007E12" w:rsidRDefault="00527B20" w:rsidP="00527B20">
    <w:pPr>
      <w:pStyle w:val="Nagwek"/>
      <w:ind w:left="0" w:right="0" w:firstLine="0"/>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27B20" w:rsidRPr="00007E12" w14:paraId="3A78F3FE" w14:textId="77777777" w:rsidTr="007A4BC7">
      <w:trPr>
        <w:trHeight w:hRule="exact" w:val="284"/>
        <w:jc w:val="right"/>
      </w:trPr>
      <w:tc>
        <w:tcPr>
          <w:tcW w:w="9243" w:type="dxa"/>
          <w:shd w:val="clear" w:color="auto" w:fill="auto"/>
          <w:vAlign w:val="center"/>
        </w:tcPr>
        <w:p w14:paraId="2B3309F9" w14:textId="4A5DF008" w:rsidR="00527B20" w:rsidRPr="00007E12" w:rsidRDefault="008F65B2" w:rsidP="00527B20">
          <w:pPr>
            <w:pStyle w:val="Nagwek"/>
            <w:ind w:left="0" w:right="0" w:firstLine="0"/>
            <w:jc w:val="center"/>
            <w:rPr>
              <w:rFonts w:ascii="Arial" w:hAnsi="Arial" w:cs="Arial"/>
              <w:i/>
              <w:sz w:val="20"/>
              <w:szCs w:val="16"/>
              <w:lang w:val="en-GB"/>
            </w:rPr>
          </w:pPr>
          <w:r w:rsidRPr="008F65B2">
            <w:rPr>
              <w:rFonts w:ascii="Arial" w:hAnsi="Arial" w:cs="Arial"/>
              <w:i/>
              <w:sz w:val="20"/>
              <w:szCs w:val="16"/>
              <w:lang w:val="en-GB"/>
            </w:rPr>
            <w:t>Structural Response of Beam-Column Joint Made of Fiber Reinforced Concrete (FRC)</w:t>
          </w:r>
          <w:r w:rsidR="00527B20">
            <w:rPr>
              <w:rFonts w:ascii="Arial" w:hAnsi="Arial" w:cs="Arial"/>
              <w:i/>
              <w:sz w:val="20"/>
              <w:szCs w:val="16"/>
              <w:lang w:val="en-GB"/>
            </w:rPr>
            <w:t>…</w:t>
          </w:r>
        </w:p>
      </w:tc>
      <w:tc>
        <w:tcPr>
          <w:tcW w:w="397" w:type="dxa"/>
          <w:shd w:val="clear" w:color="auto" w:fill="auto"/>
          <w:vAlign w:val="center"/>
        </w:tcPr>
        <w:p w14:paraId="601255F8" w14:textId="77777777" w:rsidR="00527B20" w:rsidRPr="00007E12" w:rsidRDefault="00527B20" w:rsidP="00527B20">
          <w:pPr>
            <w:pStyle w:val="Nagwek"/>
            <w:ind w:left="0" w:right="0" w:firstLine="0"/>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4D353C80" w14:textId="77777777" w:rsidR="00527B20" w:rsidRPr="00007E12" w:rsidRDefault="00527B20" w:rsidP="00527B20">
    <w:pPr>
      <w:pStyle w:val="Nagwek"/>
      <w:ind w:left="0" w:right="0"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D74FE"/>
    <w:multiLevelType w:val="hybridMultilevel"/>
    <w:tmpl w:val="F29266FE"/>
    <w:lvl w:ilvl="0" w:tplc="9BBCFAC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081B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07FD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C464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18E39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EE995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AE1B7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8083D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7AEE6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1240A06"/>
    <w:multiLevelType w:val="hybridMultilevel"/>
    <w:tmpl w:val="E1481D96"/>
    <w:lvl w:ilvl="0" w:tplc="1E82B978">
      <w:start w:val="1"/>
      <w:numFmt w:val="decimal"/>
      <w:lvlText w:val="%1."/>
      <w:lvlJc w:val="left"/>
      <w:pPr>
        <w:ind w:left="619" w:hanging="360"/>
      </w:pPr>
      <w:rPr>
        <w:rFonts w:hint="default"/>
      </w:rPr>
    </w:lvl>
    <w:lvl w:ilvl="1" w:tplc="40090019" w:tentative="1">
      <w:start w:val="1"/>
      <w:numFmt w:val="lowerLetter"/>
      <w:lvlText w:val="%2."/>
      <w:lvlJc w:val="left"/>
      <w:pPr>
        <w:ind w:left="1339" w:hanging="360"/>
      </w:pPr>
    </w:lvl>
    <w:lvl w:ilvl="2" w:tplc="4009001B" w:tentative="1">
      <w:start w:val="1"/>
      <w:numFmt w:val="lowerRoman"/>
      <w:lvlText w:val="%3."/>
      <w:lvlJc w:val="right"/>
      <w:pPr>
        <w:ind w:left="2059" w:hanging="180"/>
      </w:pPr>
    </w:lvl>
    <w:lvl w:ilvl="3" w:tplc="4009000F" w:tentative="1">
      <w:start w:val="1"/>
      <w:numFmt w:val="decimal"/>
      <w:lvlText w:val="%4."/>
      <w:lvlJc w:val="left"/>
      <w:pPr>
        <w:ind w:left="2779" w:hanging="360"/>
      </w:pPr>
    </w:lvl>
    <w:lvl w:ilvl="4" w:tplc="40090019" w:tentative="1">
      <w:start w:val="1"/>
      <w:numFmt w:val="lowerLetter"/>
      <w:lvlText w:val="%5."/>
      <w:lvlJc w:val="left"/>
      <w:pPr>
        <w:ind w:left="3499" w:hanging="360"/>
      </w:pPr>
    </w:lvl>
    <w:lvl w:ilvl="5" w:tplc="4009001B" w:tentative="1">
      <w:start w:val="1"/>
      <w:numFmt w:val="lowerRoman"/>
      <w:lvlText w:val="%6."/>
      <w:lvlJc w:val="right"/>
      <w:pPr>
        <w:ind w:left="4219" w:hanging="180"/>
      </w:pPr>
    </w:lvl>
    <w:lvl w:ilvl="6" w:tplc="4009000F" w:tentative="1">
      <w:start w:val="1"/>
      <w:numFmt w:val="decimal"/>
      <w:lvlText w:val="%7."/>
      <w:lvlJc w:val="left"/>
      <w:pPr>
        <w:ind w:left="4939" w:hanging="360"/>
      </w:pPr>
    </w:lvl>
    <w:lvl w:ilvl="7" w:tplc="40090019" w:tentative="1">
      <w:start w:val="1"/>
      <w:numFmt w:val="lowerLetter"/>
      <w:lvlText w:val="%8."/>
      <w:lvlJc w:val="left"/>
      <w:pPr>
        <w:ind w:left="5659" w:hanging="360"/>
      </w:pPr>
    </w:lvl>
    <w:lvl w:ilvl="8" w:tplc="4009001B" w:tentative="1">
      <w:start w:val="1"/>
      <w:numFmt w:val="lowerRoman"/>
      <w:lvlText w:val="%9."/>
      <w:lvlJc w:val="right"/>
      <w:pPr>
        <w:ind w:left="6379" w:hanging="180"/>
      </w:pPr>
    </w:lvl>
  </w:abstractNum>
  <w:abstractNum w:abstractNumId="2" w15:restartNumberingAfterBreak="0">
    <w:nsid w:val="2B46483D"/>
    <w:multiLevelType w:val="hybridMultilevel"/>
    <w:tmpl w:val="8BF81490"/>
    <w:lvl w:ilvl="0" w:tplc="8098BCEE">
      <w:start w:val="1"/>
      <w:numFmt w:val="decimal"/>
      <w:lvlText w:val="%1."/>
      <w:lvlJc w:val="left"/>
      <w:pPr>
        <w:ind w:left="405" w:hanging="360"/>
      </w:pPr>
      <w:rPr>
        <w:rFonts w:hint="default"/>
        <w:sz w:val="24"/>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36453F80"/>
    <w:multiLevelType w:val="hybridMultilevel"/>
    <w:tmpl w:val="A19EAFC4"/>
    <w:lvl w:ilvl="0" w:tplc="A63498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E55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479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435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044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820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455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421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C7E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DD162C"/>
    <w:multiLevelType w:val="hybridMultilevel"/>
    <w:tmpl w:val="A4DC3956"/>
    <w:lvl w:ilvl="0" w:tplc="1C96EC1A">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50B6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BEE2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1CA7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B08B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28C4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D65D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CEBC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BCBE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302503"/>
    <w:multiLevelType w:val="hybridMultilevel"/>
    <w:tmpl w:val="5764ED9A"/>
    <w:lvl w:ilvl="0" w:tplc="D13ED5F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AF5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089F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CD8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489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C26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257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265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EEB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113B1B"/>
    <w:multiLevelType w:val="hybridMultilevel"/>
    <w:tmpl w:val="5AC6E9CC"/>
    <w:lvl w:ilvl="0" w:tplc="FE187E74">
      <w:start w:val="1"/>
      <w:numFmt w:val="decimal"/>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5AF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C3D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A16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CE8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00B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10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BE33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079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634019"/>
    <w:multiLevelType w:val="hybridMultilevel"/>
    <w:tmpl w:val="92149604"/>
    <w:lvl w:ilvl="0" w:tplc="40090001">
      <w:start w:val="1"/>
      <w:numFmt w:val="bullet"/>
      <w:lvlText w:val=""/>
      <w:lvlJc w:val="left"/>
      <w:pPr>
        <w:ind w:left="2179" w:hanging="360"/>
      </w:pPr>
      <w:rPr>
        <w:rFonts w:ascii="Symbol" w:hAnsi="Symbol" w:hint="default"/>
      </w:rPr>
    </w:lvl>
    <w:lvl w:ilvl="1" w:tplc="40090003" w:tentative="1">
      <w:start w:val="1"/>
      <w:numFmt w:val="bullet"/>
      <w:lvlText w:val="o"/>
      <w:lvlJc w:val="left"/>
      <w:pPr>
        <w:ind w:left="2899" w:hanging="360"/>
      </w:pPr>
      <w:rPr>
        <w:rFonts w:ascii="Courier New" w:hAnsi="Courier New" w:cs="Courier New" w:hint="default"/>
      </w:rPr>
    </w:lvl>
    <w:lvl w:ilvl="2" w:tplc="40090005" w:tentative="1">
      <w:start w:val="1"/>
      <w:numFmt w:val="bullet"/>
      <w:lvlText w:val=""/>
      <w:lvlJc w:val="left"/>
      <w:pPr>
        <w:ind w:left="3619" w:hanging="360"/>
      </w:pPr>
      <w:rPr>
        <w:rFonts w:ascii="Wingdings" w:hAnsi="Wingdings" w:hint="default"/>
      </w:rPr>
    </w:lvl>
    <w:lvl w:ilvl="3" w:tplc="40090001" w:tentative="1">
      <w:start w:val="1"/>
      <w:numFmt w:val="bullet"/>
      <w:lvlText w:val=""/>
      <w:lvlJc w:val="left"/>
      <w:pPr>
        <w:ind w:left="4339" w:hanging="360"/>
      </w:pPr>
      <w:rPr>
        <w:rFonts w:ascii="Symbol" w:hAnsi="Symbol" w:hint="default"/>
      </w:rPr>
    </w:lvl>
    <w:lvl w:ilvl="4" w:tplc="40090003" w:tentative="1">
      <w:start w:val="1"/>
      <w:numFmt w:val="bullet"/>
      <w:lvlText w:val="o"/>
      <w:lvlJc w:val="left"/>
      <w:pPr>
        <w:ind w:left="5059" w:hanging="360"/>
      </w:pPr>
      <w:rPr>
        <w:rFonts w:ascii="Courier New" w:hAnsi="Courier New" w:cs="Courier New" w:hint="default"/>
      </w:rPr>
    </w:lvl>
    <w:lvl w:ilvl="5" w:tplc="40090005" w:tentative="1">
      <w:start w:val="1"/>
      <w:numFmt w:val="bullet"/>
      <w:lvlText w:val=""/>
      <w:lvlJc w:val="left"/>
      <w:pPr>
        <w:ind w:left="5779" w:hanging="360"/>
      </w:pPr>
      <w:rPr>
        <w:rFonts w:ascii="Wingdings" w:hAnsi="Wingdings" w:hint="default"/>
      </w:rPr>
    </w:lvl>
    <w:lvl w:ilvl="6" w:tplc="40090001" w:tentative="1">
      <w:start w:val="1"/>
      <w:numFmt w:val="bullet"/>
      <w:lvlText w:val=""/>
      <w:lvlJc w:val="left"/>
      <w:pPr>
        <w:ind w:left="6499" w:hanging="360"/>
      </w:pPr>
      <w:rPr>
        <w:rFonts w:ascii="Symbol" w:hAnsi="Symbol" w:hint="default"/>
      </w:rPr>
    </w:lvl>
    <w:lvl w:ilvl="7" w:tplc="40090003" w:tentative="1">
      <w:start w:val="1"/>
      <w:numFmt w:val="bullet"/>
      <w:lvlText w:val="o"/>
      <w:lvlJc w:val="left"/>
      <w:pPr>
        <w:ind w:left="7219" w:hanging="360"/>
      </w:pPr>
      <w:rPr>
        <w:rFonts w:ascii="Courier New" w:hAnsi="Courier New" w:cs="Courier New" w:hint="default"/>
      </w:rPr>
    </w:lvl>
    <w:lvl w:ilvl="8" w:tplc="40090005" w:tentative="1">
      <w:start w:val="1"/>
      <w:numFmt w:val="bullet"/>
      <w:lvlText w:val=""/>
      <w:lvlJc w:val="left"/>
      <w:pPr>
        <w:ind w:left="7939" w:hanging="360"/>
      </w:pPr>
      <w:rPr>
        <w:rFonts w:ascii="Wingdings" w:hAnsi="Wingdings" w:hint="default"/>
      </w:rPr>
    </w:lvl>
  </w:abstractNum>
  <w:abstractNum w:abstractNumId="8" w15:restartNumberingAfterBreak="0">
    <w:nsid w:val="66D70F77"/>
    <w:multiLevelType w:val="hybridMultilevel"/>
    <w:tmpl w:val="22AEE51C"/>
    <w:lvl w:ilvl="0" w:tplc="0A663CD0">
      <w:numFmt w:val="bullet"/>
      <w:lvlText w:val=""/>
      <w:lvlJc w:val="left"/>
      <w:pPr>
        <w:ind w:left="1459" w:hanging="360"/>
      </w:pPr>
      <w:rPr>
        <w:rFonts w:ascii="Symbol" w:eastAsia="Symbol" w:hAnsi="Symbol" w:cs="Symbol" w:hint="default"/>
        <w:w w:val="100"/>
        <w:sz w:val="24"/>
        <w:szCs w:val="24"/>
        <w:lang w:val="en-IN" w:eastAsia="en-US" w:bidi="ar-SA"/>
      </w:rPr>
    </w:lvl>
    <w:lvl w:ilvl="1" w:tplc="F0B2606A">
      <w:numFmt w:val="bullet"/>
      <w:lvlText w:val="•"/>
      <w:lvlJc w:val="left"/>
      <w:pPr>
        <w:ind w:left="2336" w:hanging="360"/>
      </w:pPr>
      <w:rPr>
        <w:rFonts w:hint="default"/>
        <w:lang w:val="en-US" w:eastAsia="en-US" w:bidi="ar-SA"/>
      </w:rPr>
    </w:lvl>
    <w:lvl w:ilvl="2" w:tplc="3FA860C8">
      <w:numFmt w:val="bullet"/>
      <w:lvlText w:val="•"/>
      <w:lvlJc w:val="left"/>
      <w:pPr>
        <w:ind w:left="3213" w:hanging="360"/>
      </w:pPr>
      <w:rPr>
        <w:rFonts w:hint="default"/>
        <w:lang w:val="en-US" w:eastAsia="en-US" w:bidi="ar-SA"/>
      </w:rPr>
    </w:lvl>
    <w:lvl w:ilvl="3" w:tplc="73669AD6">
      <w:numFmt w:val="bullet"/>
      <w:lvlText w:val="•"/>
      <w:lvlJc w:val="left"/>
      <w:pPr>
        <w:ind w:left="4090" w:hanging="360"/>
      </w:pPr>
      <w:rPr>
        <w:rFonts w:hint="default"/>
        <w:lang w:val="en-US" w:eastAsia="en-US" w:bidi="ar-SA"/>
      </w:rPr>
    </w:lvl>
    <w:lvl w:ilvl="4" w:tplc="6E7C204E">
      <w:numFmt w:val="bullet"/>
      <w:lvlText w:val="•"/>
      <w:lvlJc w:val="left"/>
      <w:pPr>
        <w:ind w:left="4967" w:hanging="360"/>
      </w:pPr>
      <w:rPr>
        <w:rFonts w:hint="default"/>
        <w:lang w:val="en-US" w:eastAsia="en-US" w:bidi="ar-SA"/>
      </w:rPr>
    </w:lvl>
    <w:lvl w:ilvl="5" w:tplc="BD5878EA">
      <w:numFmt w:val="bullet"/>
      <w:lvlText w:val="•"/>
      <w:lvlJc w:val="left"/>
      <w:pPr>
        <w:ind w:left="5844" w:hanging="360"/>
      </w:pPr>
      <w:rPr>
        <w:rFonts w:hint="default"/>
        <w:lang w:val="en-US" w:eastAsia="en-US" w:bidi="ar-SA"/>
      </w:rPr>
    </w:lvl>
    <w:lvl w:ilvl="6" w:tplc="13CAB098">
      <w:numFmt w:val="bullet"/>
      <w:lvlText w:val="•"/>
      <w:lvlJc w:val="left"/>
      <w:pPr>
        <w:ind w:left="6721" w:hanging="360"/>
      </w:pPr>
      <w:rPr>
        <w:rFonts w:hint="default"/>
        <w:lang w:val="en-US" w:eastAsia="en-US" w:bidi="ar-SA"/>
      </w:rPr>
    </w:lvl>
    <w:lvl w:ilvl="7" w:tplc="37AE6F92">
      <w:numFmt w:val="bullet"/>
      <w:lvlText w:val="•"/>
      <w:lvlJc w:val="left"/>
      <w:pPr>
        <w:ind w:left="7598" w:hanging="360"/>
      </w:pPr>
      <w:rPr>
        <w:rFonts w:hint="default"/>
        <w:lang w:val="en-US" w:eastAsia="en-US" w:bidi="ar-SA"/>
      </w:rPr>
    </w:lvl>
    <w:lvl w:ilvl="8" w:tplc="AC98D210">
      <w:numFmt w:val="bullet"/>
      <w:lvlText w:val="•"/>
      <w:lvlJc w:val="left"/>
      <w:pPr>
        <w:ind w:left="8475" w:hanging="360"/>
      </w:pPr>
      <w:rPr>
        <w:rFonts w:hint="default"/>
        <w:lang w:val="en-US" w:eastAsia="en-US" w:bidi="ar-SA"/>
      </w:rPr>
    </w:lvl>
  </w:abstractNum>
  <w:abstractNum w:abstractNumId="9" w15:restartNumberingAfterBreak="0">
    <w:nsid w:val="69970E5F"/>
    <w:multiLevelType w:val="hybridMultilevel"/>
    <w:tmpl w:val="0B74BC3A"/>
    <w:lvl w:ilvl="0" w:tplc="8A86E184">
      <w:start w:val="1"/>
      <w:numFmt w:val="upperLetter"/>
      <w:lvlText w:val="%1."/>
      <w:lvlJc w:val="left"/>
      <w:pPr>
        <w:ind w:left="208" w:hanging="360"/>
      </w:pPr>
      <w:rPr>
        <w:rFonts w:hint="default"/>
      </w:rPr>
    </w:lvl>
    <w:lvl w:ilvl="1" w:tplc="40090019" w:tentative="1">
      <w:start w:val="1"/>
      <w:numFmt w:val="lowerLetter"/>
      <w:lvlText w:val="%2."/>
      <w:lvlJc w:val="left"/>
      <w:pPr>
        <w:ind w:left="928" w:hanging="360"/>
      </w:pPr>
    </w:lvl>
    <w:lvl w:ilvl="2" w:tplc="4009001B" w:tentative="1">
      <w:start w:val="1"/>
      <w:numFmt w:val="lowerRoman"/>
      <w:lvlText w:val="%3."/>
      <w:lvlJc w:val="right"/>
      <w:pPr>
        <w:ind w:left="1648" w:hanging="180"/>
      </w:pPr>
    </w:lvl>
    <w:lvl w:ilvl="3" w:tplc="4009000F" w:tentative="1">
      <w:start w:val="1"/>
      <w:numFmt w:val="decimal"/>
      <w:lvlText w:val="%4."/>
      <w:lvlJc w:val="left"/>
      <w:pPr>
        <w:ind w:left="2368" w:hanging="360"/>
      </w:pPr>
    </w:lvl>
    <w:lvl w:ilvl="4" w:tplc="40090019" w:tentative="1">
      <w:start w:val="1"/>
      <w:numFmt w:val="lowerLetter"/>
      <w:lvlText w:val="%5."/>
      <w:lvlJc w:val="left"/>
      <w:pPr>
        <w:ind w:left="3088" w:hanging="360"/>
      </w:pPr>
    </w:lvl>
    <w:lvl w:ilvl="5" w:tplc="4009001B" w:tentative="1">
      <w:start w:val="1"/>
      <w:numFmt w:val="lowerRoman"/>
      <w:lvlText w:val="%6."/>
      <w:lvlJc w:val="right"/>
      <w:pPr>
        <w:ind w:left="3808" w:hanging="180"/>
      </w:pPr>
    </w:lvl>
    <w:lvl w:ilvl="6" w:tplc="4009000F" w:tentative="1">
      <w:start w:val="1"/>
      <w:numFmt w:val="decimal"/>
      <w:lvlText w:val="%7."/>
      <w:lvlJc w:val="left"/>
      <w:pPr>
        <w:ind w:left="4528" w:hanging="360"/>
      </w:pPr>
    </w:lvl>
    <w:lvl w:ilvl="7" w:tplc="40090019" w:tentative="1">
      <w:start w:val="1"/>
      <w:numFmt w:val="lowerLetter"/>
      <w:lvlText w:val="%8."/>
      <w:lvlJc w:val="left"/>
      <w:pPr>
        <w:ind w:left="5248" w:hanging="360"/>
      </w:pPr>
    </w:lvl>
    <w:lvl w:ilvl="8" w:tplc="4009001B" w:tentative="1">
      <w:start w:val="1"/>
      <w:numFmt w:val="lowerRoman"/>
      <w:lvlText w:val="%9."/>
      <w:lvlJc w:val="right"/>
      <w:pPr>
        <w:ind w:left="5968" w:hanging="180"/>
      </w:pPr>
    </w:lvl>
  </w:abstractNum>
  <w:abstractNum w:abstractNumId="10" w15:restartNumberingAfterBreak="0">
    <w:nsid w:val="72947A1F"/>
    <w:multiLevelType w:val="hybridMultilevel"/>
    <w:tmpl w:val="8EFE15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C8955DF"/>
    <w:multiLevelType w:val="hybridMultilevel"/>
    <w:tmpl w:val="04884DCA"/>
    <w:lvl w:ilvl="0" w:tplc="C44C0EC6">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8425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FCC7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129A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94A5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EC0D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CE08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3CA7C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C2CE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368460266">
    <w:abstractNumId w:val="3"/>
  </w:num>
  <w:num w:numId="2" w16cid:durableId="1137147509">
    <w:abstractNumId w:val="5"/>
  </w:num>
  <w:num w:numId="3" w16cid:durableId="1449200802">
    <w:abstractNumId w:val="11"/>
  </w:num>
  <w:num w:numId="4" w16cid:durableId="1612741328">
    <w:abstractNumId w:val="4"/>
  </w:num>
  <w:num w:numId="5" w16cid:durableId="1434595284">
    <w:abstractNumId w:val="0"/>
  </w:num>
  <w:num w:numId="6" w16cid:durableId="1244217193">
    <w:abstractNumId w:val="6"/>
  </w:num>
  <w:num w:numId="7" w16cid:durableId="1589576148">
    <w:abstractNumId w:val="1"/>
  </w:num>
  <w:num w:numId="8" w16cid:durableId="799029983">
    <w:abstractNumId w:val="2"/>
  </w:num>
  <w:num w:numId="9" w16cid:durableId="137648657">
    <w:abstractNumId w:val="8"/>
  </w:num>
  <w:num w:numId="10" w16cid:durableId="1676565612">
    <w:abstractNumId w:val="7"/>
  </w:num>
  <w:num w:numId="11" w16cid:durableId="612638981">
    <w:abstractNumId w:val="9"/>
  </w:num>
  <w:num w:numId="12" w16cid:durableId="11722623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O3NDUCEubmFpbGZko6SsGpxcWZ+XkgBYa1AHF8AuMsAAAA"/>
  </w:docVars>
  <w:rsids>
    <w:rsidRoot w:val="00780E78"/>
    <w:rsid w:val="00017892"/>
    <w:rsid w:val="00020DD8"/>
    <w:rsid w:val="00041FF9"/>
    <w:rsid w:val="000424C9"/>
    <w:rsid w:val="000449D9"/>
    <w:rsid w:val="0005253B"/>
    <w:rsid w:val="00056296"/>
    <w:rsid w:val="000614D9"/>
    <w:rsid w:val="00094FBE"/>
    <w:rsid w:val="000A3113"/>
    <w:rsid w:val="000A4A48"/>
    <w:rsid w:val="000A7B34"/>
    <w:rsid w:val="000C3D8F"/>
    <w:rsid w:val="000C4822"/>
    <w:rsid w:val="000C6C44"/>
    <w:rsid w:val="000D0E4A"/>
    <w:rsid w:val="000E195A"/>
    <w:rsid w:val="000E4B4B"/>
    <w:rsid w:val="000E6907"/>
    <w:rsid w:val="000F59D5"/>
    <w:rsid w:val="00102713"/>
    <w:rsid w:val="001044A6"/>
    <w:rsid w:val="00113E8B"/>
    <w:rsid w:val="001462C8"/>
    <w:rsid w:val="00164B3E"/>
    <w:rsid w:val="00182E61"/>
    <w:rsid w:val="0018538C"/>
    <w:rsid w:val="00186380"/>
    <w:rsid w:val="001929A1"/>
    <w:rsid w:val="00192D03"/>
    <w:rsid w:val="001E6FC2"/>
    <w:rsid w:val="001F13FB"/>
    <w:rsid w:val="001F6382"/>
    <w:rsid w:val="002022AD"/>
    <w:rsid w:val="002131F1"/>
    <w:rsid w:val="002334D2"/>
    <w:rsid w:val="00256F85"/>
    <w:rsid w:val="002932BB"/>
    <w:rsid w:val="002A5F9A"/>
    <w:rsid w:val="002A6F89"/>
    <w:rsid w:val="002D4EC3"/>
    <w:rsid w:val="002E6A27"/>
    <w:rsid w:val="002F7CD1"/>
    <w:rsid w:val="003025BE"/>
    <w:rsid w:val="00302BCB"/>
    <w:rsid w:val="003226B4"/>
    <w:rsid w:val="00324B77"/>
    <w:rsid w:val="0033127D"/>
    <w:rsid w:val="00336C99"/>
    <w:rsid w:val="00344470"/>
    <w:rsid w:val="003547F0"/>
    <w:rsid w:val="00355849"/>
    <w:rsid w:val="003738D2"/>
    <w:rsid w:val="00391474"/>
    <w:rsid w:val="00392282"/>
    <w:rsid w:val="003B0F6F"/>
    <w:rsid w:val="003C091A"/>
    <w:rsid w:val="003C2E88"/>
    <w:rsid w:val="003D5B62"/>
    <w:rsid w:val="003E455E"/>
    <w:rsid w:val="003F12AC"/>
    <w:rsid w:val="003F5D86"/>
    <w:rsid w:val="003F629A"/>
    <w:rsid w:val="004105B5"/>
    <w:rsid w:val="0041195F"/>
    <w:rsid w:val="0041680E"/>
    <w:rsid w:val="004172CA"/>
    <w:rsid w:val="0041768A"/>
    <w:rsid w:val="00430AFD"/>
    <w:rsid w:val="00432801"/>
    <w:rsid w:val="00441C2E"/>
    <w:rsid w:val="00447AA3"/>
    <w:rsid w:val="00454056"/>
    <w:rsid w:val="0046635E"/>
    <w:rsid w:val="00476C89"/>
    <w:rsid w:val="00484013"/>
    <w:rsid w:val="004857F4"/>
    <w:rsid w:val="00487D3A"/>
    <w:rsid w:val="004B3943"/>
    <w:rsid w:val="004B69C5"/>
    <w:rsid w:val="004C703A"/>
    <w:rsid w:val="004E5BC1"/>
    <w:rsid w:val="005141D7"/>
    <w:rsid w:val="005164F5"/>
    <w:rsid w:val="00524440"/>
    <w:rsid w:val="00527B20"/>
    <w:rsid w:val="005407E2"/>
    <w:rsid w:val="00541E3D"/>
    <w:rsid w:val="00545681"/>
    <w:rsid w:val="00566679"/>
    <w:rsid w:val="00570B73"/>
    <w:rsid w:val="00574511"/>
    <w:rsid w:val="005975B7"/>
    <w:rsid w:val="005977DE"/>
    <w:rsid w:val="005B22EF"/>
    <w:rsid w:val="005D4C62"/>
    <w:rsid w:val="005D5C55"/>
    <w:rsid w:val="005E0A51"/>
    <w:rsid w:val="005E109C"/>
    <w:rsid w:val="005E7CC2"/>
    <w:rsid w:val="005E7D77"/>
    <w:rsid w:val="005F09E4"/>
    <w:rsid w:val="006003D2"/>
    <w:rsid w:val="00612A33"/>
    <w:rsid w:val="0062151A"/>
    <w:rsid w:val="00623F7D"/>
    <w:rsid w:val="006329FA"/>
    <w:rsid w:val="00634745"/>
    <w:rsid w:val="00643765"/>
    <w:rsid w:val="00645DCD"/>
    <w:rsid w:val="00652C7E"/>
    <w:rsid w:val="00660024"/>
    <w:rsid w:val="006A6E8D"/>
    <w:rsid w:val="006D39CB"/>
    <w:rsid w:val="006D4839"/>
    <w:rsid w:val="006E412D"/>
    <w:rsid w:val="007405FC"/>
    <w:rsid w:val="007441F2"/>
    <w:rsid w:val="00764750"/>
    <w:rsid w:val="00772214"/>
    <w:rsid w:val="00780E78"/>
    <w:rsid w:val="00794CB0"/>
    <w:rsid w:val="007B56D3"/>
    <w:rsid w:val="007D0CA5"/>
    <w:rsid w:val="007E3444"/>
    <w:rsid w:val="007E3AEF"/>
    <w:rsid w:val="007E4094"/>
    <w:rsid w:val="007E616E"/>
    <w:rsid w:val="00816774"/>
    <w:rsid w:val="00847B81"/>
    <w:rsid w:val="00862F1E"/>
    <w:rsid w:val="00870940"/>
    <w:rsid w:val="00873940"/>
    <w:rsid w:val="008800C0"/>
    <w:rsid w:val="00891115"/>
    <w:rsid w:val="00892186"/>
    <w:rsid w:val="008A1EB0"/>
    <w:rsid w:val="008A41CD"/>
    <w:rsid w:val="008A67B3"/>
    <w:rsid w:val="008B5F46"/>
    <w:rsid w:val="008C08CA"/>
    <w:rsid w:val="008F65B2"/>
    <w:rsid w:val="009061A9"/>
    <w:rsid w:val="009154B3"/>
    <w:rsid w:val="009221E7"/>
    <w:rsid w:val="00923922"/>
    <w:rsid w:val="00925F36"/>
    <w:rsid w:val="00956ED3"/>
    <w:rsid w:val="00957F4C"/>
    <w:rsid w:val="00963E3B"/>
    <w:rsid w:val="0097364E"/>
    <w:rsid w:val="0098084C"/>
    <w:rsid w:val="00993E03"/>
    <w:rsid w:val="009B0E75"/>
    <w:rsid w:val="009B6E35"/>
    <w:rsid w:val="009C5F81"/>
    <w:rsid w:val="009D008F"/>
    <w:rsid w:val="009D681E"/>
    <w:rsid w:val="009E6C26"/>
    <w:rsid w:val="009F2598"/>
    <w:rsid w:val="009F5B39"/>
    <w:rsid w:val="009F754B"/>
    <w:rsid w:val="00A02D05"/>
    <w:rsid w:val="00A10FFE"/>
    <w:rsid w:val="00A11501"/>
    <w:rsid w:val="00A16F0F"/>
    <w:rsid w:val="00A17B05"/>
    <w:rsid w:val="00A409E2"/>
    <w:rsid w:val="00A55915"/>
    <w:rsid w:val="00A635A1"/>
    <w:rsid w:val="00A74C6D"/>
    <w:rsid w:val="00A84742"/>
    <w:rsid w:val="00A85B52"/>
    <w:rsid w:val="00A905D2"/>
    <w:rsid w:val="00AB0B89"/>
    <w:rsid w:val="00AC2BC0"/>
    <w:rsid w:val="00AE1ED5"/>
    <w:rsid w:val="00AE252F"/>
    <w:rsid w:val="00AF662F"/>
    <w:rsid w:val="00B023D1"/>
    <w:rsid w:val="00B03400"/>
    <w:rsid w:val="00B05B47"/>
    <w:rsid w:val="00B06631"/>
    <w:rsid w:val="00B13D9B"/>
    <w:rsid w:val="00B15CCE"/>
    <w:rsid w:val="00B236FD"/>
    <w:rsid w:val="00B4529F"/>
    <w:rsid w:val="00B4583B"/>
    <w:rsid w:val="00B477D6"/>
    <w:rsid w:val="00B614FF"/>
    <w:rsid w:val="00B675F9"/>
    <w:rsid w:val="00B86758"/>
    <w:rsid w:val="00B9490A"/>
    <w:rsid w:val="00BA109B"/>
    <w:rsid w:val="00BA3A29"/>
    <w:rsid w:val="00BA4131"/>
    <w:rsid w:val="00BD735C"/>
    <w:rsid w:val="00BE2A83"/>
    <w:rsid w:val="00BE4118"/>
    <w:rsid w:val="00BF4DD2"/>
    <w:rsid w:val="00C014EC"/>
    <w:rsid w:val="00C02CEF"/>
    <w:rsid w:val="00C04AD1"/>
    <w:rsid w:val="00C11146"/>
    <w:rsid w:val="00C12DDF"/>
    <w:rsid w:val="00C23733"/>
    <w:rsid w:val="00C2440F"/>
    <w:rsid w:val="00C532E0"/>
    <w:rsid w:val="00C746F3"/>
    <w:rsid w:val="00C805D2"/>
    <w:rsid w:val="00C81746"/>
    <w:rsid w:val="00C85DC0"/>
    <w:rsid w:val="00C945C5"/>
    <w:rsid w:val="00C966FB"/>
    <w:rsid w:val="00CA207F"/>
    <w:rsid w:val="00CA3C8F"/>
    <w:rsid w:val="00CA53F1"/>
    <w:rsid w:val="00CC2542"/>
    <w:rsid w:val="00CE6522"/>
    <w:rsid w:val="00CF5D23"/>
    <w:rsid w:val="00CF6127"/>
    <w:rsid w:val="00CF7CB0"/>
    <w:rsid w:val="00D00F58"/>
    <w:rsid w:val="00D13571"/>
    <w:rsid w:val="00D22B9A"/>
    <w:rsid w:val="00D252C0"/>
    <w:rsid w:val="00D54F72"/>
    <w:rsid w:val="00D57512"/>
    <w:rsid w:val="00D57E2B"/>
    <w:rsid w:val="00D7227F"/>
    <w:rsid w:val="00D739F2"/>
    <w:rsid w:val="00D74AD0"/>
    <w:rsid w:val="00D74F1D"/>
    <w:rsid w:val="00D77F54"/>
    <w:rsid w:val="00D87A06"/>
    <w:rsid w:val="00DA5826"/>
    <w:rsid w:val="00DA6501"/>
    <w:rsid w:val="00DB287D"/>
    <w:rsid w:val="00DB42C1"/>
    <w:rsid w:val="00DB643B"/>
    <w:rsid w:val="00DF23A8"/>
    <w:rsid w:val="00E11DF1"/>
    <w:rsid w:val="00E313EB"/>
    <w:rsid w:val="00E71B91"/>
    <w:rsid w:val="00E749DD"/>
    <w:rsid w:val="00E92C5A"/>
    <w:rsid w:val="00E9385B"/>
    <w:rsid w:val="00E94737"/>
    <w:rsid w:val="00E96792"/>
    <w:rsid w:val="00E978F1"/>
    <w:rsid w:val="00ED21B5"/>
    <w:rsid w:val="00ED278F"/>
    <w:rsid w:val="00EE21A1"/>
    <w:rsid w:val="00F0427F"/>
    <w:rsid w:val="00F11A0B"/>
    <w:rsid w:val="00F12C88"/>
    <w:rsid w:val="00F2261C"/>
    <w:rsid w:val="00F244E5"/>
    <w:rsid w:val="00F30F93"/>
    <w:rsid w:val="00F311B3"/>
    <w:rsid w:val="00F466E8"/>
    <w:rsid w:val="00F52E43"/>
    <w:rsid w:val="00F60ACE"/>
    <w:rsid w:val="00F65304"/>
    <w:rsid w:val="00F747E4"/>
    <w:rsid w:val="00F75FE9"/>
    <w:rsid w:val="00F85E9C"/>
    <w:rsid w:val="00FA7189"/>
    <w:rsid w:val="00FC568F"/>
    <w:rsid w:val="00FE5D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EDCD"/>
  <w15:docId w15:val="{CE49FBE6-4194-49F1-8E99-560AF89C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78F1"/>
    <w:pPr>
      <w:spacing w:after="148" w:line="367" w:lineRule="auto"/>
      <w:ind w:left="269" w:right="233"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0"/>
      <w:ind w:left="30" w:hanging="10"/>
      <w:jc w:val="center"/>
      <w:outlineLvl w:val="0"/>
    </w:pPr>
    <w:rPr>
      <w:rFonts w:ascii="Times New Roman" w:eastAsia="Times New Roman" w:hAnsi="Times New Roman" w:cs="Times New Roman"/>
      <w:b/>
      <w:color w:val="000000"/>
      <w:sz w:val="32"/>
      <w:u w:val="double" w:color="000000"/>
    </w:rPr>
  </w:style>
  <w:style w:type="paragraph" w:styleId="Nagwek2">
    <w:name w:val="heading 2"/>
    <w:next w:val="Normalny"/>
    <w:link w:val="Nagwek2Znak"/>
    <w:uiPriority w:val="9"/>
    <w:unhideWhenUsed/>
    <w:qFormat/>
    <w:pPr>
      <w:keepNext/>
      <w:keepLines/>
      <w:spacing w:after="118"/>
      <w:ind w:left="10" w:right="144" w:hanging="10"/>
      <w:outlineLvl w:val="1"/>
    </w:pPr>
    <w:rPr>
      <w:rFonts w:ascii="Times New Roman" w:eastAsia="Times New Roman" w:hAnsi="Times New Roman" w:cs="Times New Roman"/>
      <w:b/>
      <w:color w:val="000000"/>
      <w:sz w:val="28"/>
    </w:rPr>
  </w:style>
  <w:style w:type="paragraph" w:styleId="Nagwek3">
    <w:name w:val="heading 3"/>
    <w:next w:val="Normalny"/>
    <w:link w:val="Nagwek3Znak"/>
    <w:uiPriority w:val="9"/>
    <w:unhideWhenUsed/>
    <w:qFormat/>
    <w:pPr>
      <w:keepNext/>
      <w:keepLines/>
      <w:spacing w:after="117"/>
      <w:ind w:left="10" w:right="1" w:hanging="10"/>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pPr>
      <w:keepNext/>
      <w:keepLines/>
      <w:spacing w:after="84"/>
      <w:ind w:left="10" w:hanging="10"/>
      <w:jc w:val="center"/>
      <w:outlineLvl w:val="3"/>
    </w:pPr>
    <w:rPr>
      <w:rFonts w:ascii="Times New Roman" w:eastAsia="Times New Roman" w:hAnsi="Times New Roman" w:cs="Times New Roman"/>
      <w:color w:val="0D0D0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Pr>
      <w:rFonts w:ascii="Times New Roman" w:eastAsia="Times New Roman" w:hAnsi="Times New Roman" w:cs="Times New Roman"/>
      <w:color w:val="0D0D0D"/>
      <w:sz w:val="24"/>
    </w:rPr>
  </w:style>
  <w:style w:type="character" w:customStyle="1" w:styleId="Nagwek3Znak">
    <w:name w:val="Nagłówek 3 Znak"/>
    <w:link w:val="Nagwek3"/>
    <w:rPr>
      <w:rFonts w:ascii="Times New Roman" w:eastAsia="Times New Roman" w:hAnsi="Times New Roman" w:cs="Times New Roman"/>
      <w:b/>
      <w:color w:val="000000"/>
      <w:sz w:val="24"/>
    </w:rPr>
  </w:style>
  <w:style w:type="character" w:customStyle="1" w:styleId="Nagwek1Znak">
    <w:name w:val="Nagłówek 1 Znak"/>
    <w:link w:val="Nagwek1"/>
    <w:rPr>
      <w:rFonts w:ascii="Times New Roman" w:eastAsia="Times New Roman" w:hAnsi="Times New Roman" w:cs="Times New Roman"/>
      <w:b/>
      <w:color w:val="000000"/>
      <w:sz w:val="32"/>
      <w:u w:val="double" w:color="000000"/>
    </w:rPr>
  </w:style>
  <w:style w:type="character" w:customStyle="1" w:styleId="Nagwek2Znak">
    <w:name w:val="Nagłówek 2 Znak"/>
    <w:link w:val="Nagwek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1"/>
    <w:qFormat/>
    <w:rsid w:val="00A10FFE"/>
    <w:pPr>
      <w:ind w:left="720"/>
      <w:contextualSpacing/>
    </w:pPr>
    <w:rPr>
      <w:rFonts w:cs="Mangal"/>
    </w:rPr>
  </w:style>
  <w:style w:type="character" w:styleId="Hipercze">
    <w:name w:val="Hyperlink"/>
    <w:basedOn w:val="Domylnaczcionkaakapitu"/>
    <w:uiPriority w:val="99"/>
    <w:unhideWhenUsed/>
    <w:rsid w:val="00484013"/>
    <w:rPr>
      <w:color w:val="0563C1" w:themeColor="hyperlink"/>
      <w:u w:val="single"/>
    </w:rPr>
  </w:style>
  <w:style w:type="character" w:styleId="Nierozpoznanawzmianka">
    <w:name w:val="Unresolved Mention"/>
    <w:basedOn w:val="Domylnaczcionkaakapitu"/>
    <w:uiPriority w:val="99"/>
    <w:semiHidden/>
    <w:unhideWhenUsed/>
    <w:rsid w:val="00484013"/>
    <w:rPr>
      <w:color w:val="605E5C"/>
      <w:shd w:val="clear" w:color="auto" w:fill="E1DFDD"/>
    </w:rPr>
  </w:style>
  <w:style w:type="paragraph" w:styleId="NormalnyWeb">
    <w:name w:val="Normal (Web)"/>
    <w:basedOn w:val="Normalny"/>
    <w:uiPriority w:val="99"/>
    <w:unhideWhenUsed/>
    <w:rsid w:val="00E9385B"/>
    <w:pPr>
      <w:spacing w:before="100" w:beforeAutospacing="1" w:after="100" w:afterAutospacing="1" w:line="240" w:lineRule="auto"/>
      <w:ind w:left="0" w:right="0" w:firstLine="0"/>
      <w:jc w:val="left"/>
    </w:pPr>
    <w:rPr>
      <w:color w:val="auto"/>
      <w:kern w:val="0"/>
      <w:szCs w:val="24"/>
      <w:lang w:val="en-US" w:eastAsia="en-US" w:bidi="ar-SA"/>
      <w14:ligatures w14:val="none"/>
    </w:rPr>
  </w:style>
  <w:style w:type="paragraph" w:customStyle="1" w:styleId="Default">
    <w:name w:val="Default"/>
    <w:rsid w:val="00C23733"/>
    <w:pPr>
      <w:autoSpaceDE w:val="0"/>
      <w:autoSpaceDN w:val="0"/>
      <w:adjustRightInd w:val="0"/>
      <w:spacing w:after="0" w:line="240" w:lineRule="auto"/>
    </w:pPr>
    <w:rPr>
      <w:rFonts w:ascii="Times New Roman" w:hAnsi="Times New Roman" w:cs="Times New Roman"/>
      <w:color w:val="000000"/>
      <w:kern w:val="0"/>
      <w:sz w:val="24"/>
      <w:szCs w:val="24"/>
      <w:lang w:val="en-US" w:eastAsia="en-US" w:bidi="ar-SA"/>
      <w14:ligatures w14:val="none"/>
    </w:rPr>
  </w:style>
  <w:style w:type="paragraph" w:styleId="Nagwek">
    <w:name w:val="header"/>
    <w:basedOn w:val="Normalny"/>
    <w:link w:val="NagwekZnak"/>
    <w:uiPriority w:val="99"/>
    <w:unhideWhenUsed/>
    <w:rsid w:val="007E616E"/>
    <w:pPr>
      <w:tabs>
        <w:tab w:val="center" w:pos="4513"/>
        <w:tab w:val="right" w:pos="9026"/>
      </w:tabs>
      <w:spacing w:after="0" w:line="240" w:lineRule="auto"/>
    </w:pPr>
    <w:rPr>
      <w:rFonts w:cs="Mangal"/>
    </w:rPr>
  </w:style>
  <w:style w:type="character" w:customStyle="1" w:styleId="NagwekZnak">
    <w:name w:val="Nagłówek Znak"/>
    <w:basedOn w:val="Domylnaczcionkaakapitu"/>
    <w:link w:val="Nagwek"/>
    <w:uiPriority w:val="99"/>
    <w:rsid w:val="007E616E"/>
    <w:rPr>
      <w:rFonts w:ascii="Times New Roman" w:eastAsia="Times New Roman" w:hAnsi="Times New Roman" w:cs="Mangal"/>
      <w:color w:val="000000"/>
      <w:sz w:val="24"/>
    </w:rPr>
  </w:style>
  <w:style w:type="paragraph" w:customStyle="1" w:styleId="Rab1">
    <w:name w:val="R_ab1"/>
    <w:next w:val="Normalny"/>
    <w:autoRedefine/>
    <w:qFormat/>
    <w:rsid w:val="005164F5"/>
    <w:pPr>
      <w:suppressAutoHyphens/>
      <w:spacing w:before="120" w:after="0" w:line="240" w:lineRule="auto"/>
      <w:ind w:left="567" w:right="567"/>
      <w:jc w:val="both"/>
    </w:pPr>
    <w:rPr>
      <w:rFonts w:ascii="Times New Roman" w:eastAsia="SimSun" w:hAnsi="Times New Roman" w:cs="Times New Roman"/>
      <w:sz w:val="18"/>
      <w:lang w:val="en-GB" w:eastAsia="pl-PL" w:bidi="ar-SA"/>
    </w:rPr>
  </w:style>
  <w:style w:type="paragraph" w:customStyle="1" w:styleId="Rab2">
    <w:name w:val="R_ab2"/>
    <w:basedOn w:val="Rab1"/>
    <w:next w:val="Normalny"/>
    <w:autoRedefine/>
    <w:qFormat/>
    <w:rsid w:val="005164F5"/>
    <w:pPr>
      <w:spacing w:before="60"/>
    </w:pPr>
  </w:style>
  <w:style w:type="paragraph" w:customStyle="1" w:styleId="Rafiliacja">
    <w:name w:val="R_afiliacja"/>
    <w:basedOn w:val="Normalny"/>
    <w:link w:val="RafiliacjaZnak"/>
    <w:qFormat/>
    <w:rsid w:val="005164F5"/>
    <w:pPr>
      <w:suppressAutoHyphens/>
      <w:spacing w:after="0" w:line="240" w:lineRule="auto"/>
      <w:ind w:left="0" w:right="0" w:firstLine="0"/>
      <w:jc w:val="center"/>
    </w:pPr>
    <w:rPr>
      <w:rFonts w:eastAsiaTheme="minorHAnsi"/>
      <w:i/>
      <w:color w:val="auto"/>
      <w:sz w:val="20"/>
      <w:szCs w:val="28"/>
      <w:lang w:val="pl-PL" w:eastAsia="en-US" w:bidi="ar-SA"/>
    </w:rPr>
  </w:style>
  <w:style w:type="character" w:customStyle="1" w:styleId="RafiliacjaZnak">
    <w:name w:val="R_afiliacja Znak"/>
    <w:basedOn w:val="Domylnaczcionkaakapitu"/>
    <w:link w:val="Rafiliacja"/>
    <w:rsid w:val="005164F5"/>
    <w:rPr>
      <w:rFonts w:ascii="Times New Roman" w:eastAsiaTheme="minorHAnsi" w:hAnsi="Times New Roman" w:cs="Times New Roman"/>
      <w:i/>
      <w:sz w:val="20"/>
      <w:szCs w:val="28"/>
      <w:lang w:val="pl-PL" w:eastAsia="en-US" w:bidi="ar-SA"/>
    </w:rPr>
  </w:style>
  <w:style w:type="paragraph" w:customStyle="1" w:styleId="Rauco">
    <w:name w:val="R_au_co"/>
    <w:basedOn w:val="Rafiliacja"/>
    <w:autoRedefine/>
    <w:qFormat/>
    <w:rsid w:val="005164F5"/>
    <w:pPr>
      <w:spacing w:before="120"/>
    </w:pPr>
    <w:rPr>
      <w:lang w:val="en-GB"/>
    </w:rPr>
  </w:style>
  <w:style w:type="paragraph" w:customStyle="1" w:styleId="Rn1">
    <w:name w:val="R_n1"/>
    <w:basedOn w:val="Normalny"/>
    <w:link w:val="Rn1Znak"/>
    <w:qFormat/>
    <w:rsid w:val="005164F5"/>
    <w:pPr>
      <w:suppressAutoHyphens/>
      <w:spacing w:before="240" w:after="120" w:line="240" w:lineRule="auto"/>
      <w:ind w:left="0" w:right="0" w:firstLine="0"/>
    </w:pPr>
    <w:rPr>
      <w:rFonts w:eastAsiaTheme="minorHAnsi" w:cstheme="minorBidi"/>
      <w:b/>
      <w:color w:val="auto"/>
      <w:szCs w:val="22"/>
      <w:lang w:val="pl-PL" w:eastAsia="en-US" w:bidi="ar-SA"/>
    </w:rPr>
  </w:style>
  <w:style w:type="character" w:customStyle="1" w:styleId="Rn1Znak">
    <w:name w:val="R_n1 Znak"/>
    <w:basedOn w:val="Domylnaczcionkaakapitu"/>
    <w:link w:val="Rn1"/>
    <w:rsid w:val="005164F5"/>
    <w:rPr>
      <w:rFonts w:ascii="Times New Roman" w:eastAsiaTheme="minorHAnsi" w:hAnsi="Times New Roman"/>
      <w:b/>
      <w:sz w:val="24"/>
      <w:szCs w:val="22"/>
      <w:lang w:val="pl-PL" w:eastAsia="en-US" w:bidi="ar-SA"/>
    </w:rPr>
  </w:style>
  <w:style w:type="paragraph" w:customStyle="1" w:styleId="Rn2">
    <w:name w:val="R_n2"/>
    <w:basedOn w:val="Rn1"/>
    <w:link w:val="Rn2Znak"/>
    <w:qFormat/>
    <w:rsid w:val="005164F5"/>
    <w:pPr>
      <w:spacing w:before="120"/>
      <w:jc w:val="left"/>
    </w:pPr>
    <w:rPr>
      <w:sz w:val="22"/>
    </w:rPr>
  </w:style>
  <w:style w:type="character" w:customStyle="1" w:styleId="Rn2Znak">
    <w:name w:val="R_n2 Znak"/>
    <w:link w:val="Rn2"/>
    <w:rsid w:val="005164F5"/>
    <w:rPr>
      <w:rFonts w:ascii="Times New Roman" w:eastAsiaTheme="minorHAnsi" w:hAnsi="Times New Roman"/>
      <w:b/>
      <w:szCs w:val="22"/>
      <w:lang w:val="pl-PL" w:eastAsia="en-US" w:bidi="ar-SA"/>
    </w:rPr>
  </w:style>
  <w:style w:type="paragraph" w:customStyle="1" w:styleId="Rtytu">
    <w:name w:val="R_tytuł"/>
    <w:basedOn w:val="Rn2"/>
    <w:link w:val="RtytuZnak"/>
    <w:autoRedefine/>
    <w:qFormat/>
    <w:rsid w:val="005164F5"/>
    <w:pPr>
      <w:spacing w:before="240" w:after="0"/>
      <w:jc w:val="center"/>
    </w:pPr>
    <w:rPr>
      <w:sz w:val="24"/>
      <w:szCs w:val="28"/>
    </w:rPr>
  </w:style>
  <w:style w:type="character" w:customStyle="1" w:styleId="RtytuZnak">
    <w:name w:val="R_tytuł Znak"/>
    <w:basedOn w:val="Rn2Znak"/>
    <w:link w:val="Rtytu"/>
    <w:rsid w:val="005164F5"/>
    <w:rPr>
      <w:rFonts w:ascii="Times New Roman" w:eastAsiaTheme="minorHAnsi" w:hAnsi="Times New Roman"/>
      <w:b/>
      <w:sz w:val="24"/>
      <w:szCs w:val="28"/>
      <w:lang w:val="pl-PL" w:eastAsia="en-US" w:bidi="ar-SA"/>
    </w:rPr>
  </w:style>
  <w:style w:type="paragraph" w:customStyle="1" w:styleId="Rautor">
    <w:name w:val="R_autor"/>
    <w:basedOn w:val="Rtytu"/>
    <w:link w:val="RautorZnak"/>
    <w:autoRedefine/>
    <w:qFormat/>
    <w:rsid w:val="005164F5"/>
    <w:pPr>
      <w:spacing w:before="120"/>
    </w:pPr>
    <w:rPr>
      <w:rFonts w:eastAsia="Calibri" w:cs="Times New Roman"/>
      <w:b w:val="0"/>
      <w:i/>
    </w:rPr>
  </w:style>
  <w:style w:type="character" w:customStyle="1" w:styleId="RautorZnak">
    <w:name w:val="R_autor Znak"/>
    <w:link w:val="Rautor"/>
    <w:rsid w:val="005164F5"/>
    <w:rPr>
      <w:rFonts w:ascii="Times New Roman" w:eastAsia="Calibri" w:hAnsi="Times New Roman" w:cs="Times New Roman"/>
      <w:i/>
      <w:sz w:val="24"/>
      <w:szCs w:val="28"/>
      <w:lang w:val="pl-PL" w:eastAsia="en-US" w:bidi="ar-SA"/>
    </w:rPr>
  </w:style>
  <w:style w:type="paragraph" w:customStyle="1" w:styleId="Rlit">
    <w:name w:val="R_lit"/>
    <w:basedOn w:val="Normalny"/>
    <w:link w:val="RlitZnak"/>
    <w:qFormat/>
    <w:rsid w:val="005164F5"/>
    <w:pPr>
      <w:spacing w:after="0" w:line="240" w:lineRule="auto"/>
      <w:ind w:left="425" w:right="0" w:hanging="425"/>
    </w:pPr>
    <w:rPr>
      <w:color w:val="auto"/>
      <w:sz w:val="20"/>
      <w:lang w:val="en-US" w:eastAsia="pl-PL" w:bidi="ar-SA"/>
    </w:rPr>
  </w:style>
  <w:style w:type="character" w:customStyle="1" w:styleId="RlitZnak">
    <w:name w:val="R_lit Znak"/>
    <w:basedOn w:val="Domylnaczcionkaakapitu"/>
    <w:link w:val="Rlit"/>
    <w:rsid w:val="005164F5"/>
    <w:rPr>
      <w:rFonts w:ascii="Times New Roman" w:eastAsia="Times New Roman" w:hAnsi="Times New Roman" w:cs="Times New Roman"/>
      <w:sz w:val="20"/>
      <w:lang w:val="en-US" w:eastAsia="pl-PL" w:bidi="ar-SA"/>
    </w:rPr>
  </w:style>
  <w:style w:type="paragraph" w:customStyle="1" w:styleId="Rtab">
    <w:name w:val="R_tab"/>
    <w:basedOn w:val="Normalny"/>
    <w:link w:val="RtabZnak"/>
    <w:qFormat/>
    <w:rsid w:val="005164F5"/>
    <w:pPr>
      <w:suppressAutoHyphens/>
      <w:spacing w:after="120" w:line="240" w:lineRule="auto"/>
      <w:ind w:left="0" w:right="0" w:firstLine="0"/>
      <w:jc w:val="left"/>
    </w:pPr>
    <w:rPr>
      <w:rFonts w:eastAsiaTheme="minorHAnsi" w:cstheme="minorBidi"/>
      <w:color w:val="auto"/>
      <w:sz w:val="20"/>
      <w:szCs w:val="22"/>
      <w:lang w:val="pl-PL" w:eastAsia="en-US" w:bidi="ar-SA"/>
    </w:rPr>
  </w:style>
  <w:style w:type="character" w:customStyle="1" w:styleId="RtabZnak">
    <w:name w:val="R_tab Znak"/>
    <w:basedOn w:val="Domylnaczcionkaakapitu"/>
    <w:link w:val="Rtab"/>
    <w:rsid w:val="005164F5"/>
    <w:rPr>
      <w:rFonts w:ascii="Times New Roman" w:eastAsiaTheme="minorHAnsi" w:hAnsi="Times New Roman"/>
      <w:sz w:val="20"/>
      <w:szCs w:val="22"/>
      <w:lang w:val="pl-PL" w:eastAsia="en-US" w:bidi="ar-SA"/>
    </w:rPr>
  </w:style>
  <w:style w:type="paragraph" w:customStyle="1" w:styleId="Rn3">
    <w:name w:val="R_n3"/>
    <w:basedOn w:val="Rtab"/>
    <w:link w:val="Rn3Znak"/>
    <w:autoRedefine/>
    <w:qFormat/>
    <w:rsid w:val="005164F5"/>
    <w:pPr>
      <w:spacing w:before="120"/>
      <w:jc w:val="both"/>
    </w:pPr>
    <w:rPr>
      <w:i/>
    </w:rPr>
  </w:style>
  <w:style w:type="character" w:customStyle="1" w:styleId="Rn3Znak">
    <w:name w:val="R_n3 Znak"/>
    <w:basedOn w:val="RtabZnak"/>
    <w:link w:val="Rn3"/>
    <w:rsid w:val="005164F5"/>
    <w:rPr>
      <w:rFonts w:ascii="Times New Roman" w:eastAsiaTheme="minorHAnsi" w:hAnsi="Times New Roman"/>
      <w:i/>
      <w:sz w:val="20"/>
      <w:szCs w:val="22"/>
      <w:lang w:val="pl-PL" w:eastAsia="en-US" w:bidi="ar-SA"/>
    </w:rPr>
  </w:style>
  <w:style w:type="paragraph" w:customStyle="1" w:styleId="Rrys">
    <w:name w:val="R_rys"/>
    <w:basedOn w:val="Rafiliacja"/>
    <w:link w:val="RrysZnak"/>
    <w:qFormat/>
    <w:rsid w:val="005164F5"/>
    <w:pPr>
      <w:spacing w:before="120"/>
      <w:jc w:val="left"/>
    </w:pPr>
    <w:rPr>
      <w:i w:val="0"/>
    </w:rPr>
  </w:style>
  <w:style w:type="character" w:customStyle="1" w:styleId="RrysZnak">
    <w:name w:val="R_rys Znak"/>
    <w:basedOn w:val="RafiliacjaZnak"/>
    <w:link w:val="Rrys"/>
    <w:rsid w:val="005164F5"/>
    <w:rPr>
      <w:rFonts w:ascii="Times New Roman" w:eastAsiaTheme="minorHAnsi" w:hAnsi="Times New Roman" w:cs="Times New Roman"/>
      <w:i w:val="0"/>
      <w:sz w:val="20"/>
      <w:szCs w:val="28"/>
      <w:lang w:val="pl-PL" w:eastAsia="en-US" w:bidi="ar-SA"/>
    </w:rPr>
  </w:style>
  <w:style w:type="paragraph" w:styleId="Stopka">
    <w:name w:val="footer"/>
    <w:basedOn w:val="Normalny"/>
    <w:link w:val="StopkaZnak"/>
    <w:uiPriority w:val="99"/>
    <w:unhideWhenUsed/>
    <w:rsid w:val="00527B20"/>
    <w:pPr>
      <w:tabs>
        <w:tab w:val="center" w:pos="4536"/>
        <w:tab w:val="right" w:pos="9072"/>
      </w:tabs>
      <w:spacing w:after="0" w:line="240" w:lineRule="auto"/>
    </w:pPr>
    <w:rPr>
      <w:rFonts w:cs="Mangal"/>
    </w:rPr>
  </w:style>
  <w:style w:type="character" w:customStyle="1" w:styleId="StopkaZnak">
    <w:name w:val="Stopka Znak"/>
    <w:basedOn w:val="Domylnaczcionkaakapitu"/>
    <w:link w:val="Stopka"/>
    <w:uiPriority w:val="99"/>
    <w:rsid w:val="00527B20"/>
    <w:rPr>
      <w:rFonts w:ascii="Times New Roman" w:eastAsia="Times New Roman" w:hAnsi="Times New Roman" w:cs="Mangal"/>
      <w:color w:val="000000"/>
      <w:sz w:val="24"/>
    </w:rPr>
  </w:style>
  <w:style w:type="table" w:styleId="Tabela-Siatka">
    <w:name w:val="Table Grid"/>
    <w:basedOn w:val="Standardowy"/>
    <w:uiPriority w:val="39"/>
    <w:rsid w:val="00F22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9743">
      <w:bodyDiv w:val="1"/>
      <w:marLeft w:val="0"/>
      <w:marRight w:val="0"/>
      <w:marTop w:val="0"/>
      <w:marBottom w:val="0"/>
      <w:divBdr>
        <w:top w:val="none" w:sz="0" w:space="0" w:color="auto"/>
        <w:left w:val="none" w:sz="0" w:space="0" w:color="auto"/>
        <w:bottom w:val="none" w:sz="0" w:space="0" w:color="auto"/>
        <w:right w:val="none" w:sz="0" w:space="0" w:color="auto"/>
      </w:divBdr>
    </w:div>
    <w:div w:id="27878685">
      <w:bodyDiv w:val="1"/>
      <w:marLeft w:val="0"/>
      <w:marRight w:val="0"/>
      <w:marTop w:val="0"/>
      <w:marBottom w:val="0"/>
      <w:divBdr>
        <w:top w:val="none" w:sz="0" w:space="0" w:color="auto"/>
        <w:left w:val="none" w:sz="0" w:space="0" w:color="auto"/>
        <w:bottom w:val="none" w:sz="0" w:space="0" w:color="auto"/>
        <w:right w:val="none" w:sz="0" w:space="0" w:color="auto"/>
      </w:divBdr>
    </w:div>
    <w:div w:id="55707578">
      <w:bodyDiv w:val="1"/>
      <w:marLeft w:val="0"/>
      <w:marRight w:val="0"/>
      <w:marTop w:val="0"/>
      <w:marBottom w:val="0"/>
      <w:divBdr>
        <w:top w:val="none" w:sz="0" w:space="0" w:color="auto"/>
        <w:left w:val="none" w:sz="0" w:space="0" w:color="auto"/>
        <w:bottom w:val="none" w:sz="0" w:space="0" w:color="auto"/>
        <w:right w:val="none" w:sz="0" w:space="0" w:color="auto"/>
      </w:divBdr>
    </w:div>
    <w:div w:id="76708693">
      <w:bodyDiv w:val="1"/>
      <w:marLeft w:val="0"/>
      <w:marRight w:val="0"/>
      <w:marTop w:val="0"/>
      <w:marBottom w:val="0"/>
      <w:divBdr>
        <w:top w:val="none" w:sz="0" w:space="0" w:color="auto"/>
        <w:left w:val="none" w:sz="0" w:space="0" w:color="auto"/>
        <w:bottom w:val="none" w:sz="0" w:space="0" w:color="auto"/>
        <w:right w:val="none" w:sz="0" w:space="0" w:color="auto"/>
      </w:divBdr>
    </w:div>
    <w:div w:id="82722776">
      <w:bodyDiv w:val="1"/>
      <w:marLeft w:val="0"/>
      <w:marRight w:val="0"/>
      <w:marTop w:val="0"/>
      <w:marBottom w:val="0"/>
      <w:divBdr>
        <w:top w:val="none" w:sz="0" w:space="0" w:color="auto"/>
        <w:left w:val="none" w:sz="0" w:space="0" w:color="auto"/>
        <w:bottom w:val="none" w:sz="0" w:space="0" w:color="auto"/>
        <w:right w:val="none" w:sz="0" w:space="0" w:color="auto"/>
      </w:divBdr>
    </w:div>
    <w:div w:id="96870627">
      <w:bodyDiv w:val="1"/>
      <w:marLeft w:val="0"/>
      <w:marRight w:val="0"/>
      <w:marTop w:val="0"/>
      <w:marBottom w:val="0"/>
      <w:divBdr>
        <w:top w:val="none" w:sz="0" w:space="0" w:color="auto"/>
        <w:left w:val="none" w:sz="0" w:space="0" w:color="auto"/>
        <w:bottom w:val="none" w:sz="0" w:space="0" w:color="auto"/>
        <w:right w:val="none" w:sz="0" w:space="0" w:color="auto"/>
      </w:divBdr>
    </w:div>
    <w:div w:id="143475243">
      <w:bodyDiv w:val="1"/>
      <w:marLeft w:val="0"/>
      <w:marRight w:val="0"/>
      <w:marTop w:val="0"/>
      <w:marBottom w:val="0"/>
      <w:divBdr>
        <w:top w:val="none" w:sz="0" w:space="0" w:color="auto"/>
        <w:left w:val="none" w:sz="0" w:space="0" w:color="auto"/>
        <w:bottom w:val="none" w:sz="0" w:space="0" w:color="auto"/>
        <w:right w:val="none" w:sz="0" w:space="0" w:color="auto"/>
      </w:divBdr>
    </w:div>
    <w:div w:id="152454726">
      <w:bodyDiv w:val="1"/>
      <w:marLeft w:val="0"/>
      <w:marRight w:val="0"/>
      <w:marTop w:val="0"/>
      <w:marBottom w:val="0"/>
      <w:divBdr>
        <w:top w:val="none" w:sz="0" w:space="0" w:color="auto"/>
        <w:left w:val="none" w:sz="0" w:space="0" w:color="auto"/>
        <w:bottom w:val="none" w:sz="0" w:space="0" w:color="auto"/>
        <w:right w:val="none" w:sz="0" w:space="0" w:color="auto"/>
      </w:divBdr>
    </w:div>
    <w:div w:id="178469893">
      <w:bodyDiv w:val="1"/>
      <w:marLeft w:val="0"/>
      <w:marRight w:val="0"/>
      <w:marTop w:val="0"/>
      <w:marBottom w:val="0"/>
      <w:divBdr>
        <w:top w:val="none" w:sz="0" w:space="0" w:color="auto"/>
        <w:left w:val="none" w:sz="0" w:space="0" w:color="auto"/>
        <w:bottom w:val="none" w:sz="0" w:space="0" w:color="auto"/>
        <w:right w:val="none" w:sz="0" w:space="0" w:color="auto"/>
      </w:divBdr>
    </w:div>
    <w:div w:id="188105357">
      <w:bodyDiv w:val="1"/>
      <w:marLeft w:val="0"/>
      <w:marRight w:val="0"/>
      <w:marTop w:val="0"/>
      <w:marBottom w:val="0"/>
      <w:divBdr>
        <w:top w:val="none" w:sz="0" w:space="0" w:color="auto"/>
        <w:left w:val="none" w:sz="0" w:space="0" w:color="auto"/>
        <w:bottom w:val="none" w:sz="0" w:space="0" w:color="auto"/>
        <w:right w:val="none" w:sz="0" w:space="0" w:color="auto"/>
      </w:divBdr>
    </w:div>
    <w:div w:id="201601344">
      <w:bodyDiv w:val="1"/>
      <w:marLeft w:val="0"/>
      <w:marRight w:val="0"/>
      <w:marTop w:val="0"/>
      <w:marBottom w:val="0"/>
      <w:divBdr>
        <w:top w:val="none" w:sz="0" w:space="0" w:color="auto"/>
        <w:left w:val="none" w:sz="0" w:space="0" w:color="auto"/>
        <w:bottom w:val="none" w:sz="0" w:space="0" w:color="auto"/>
        <w:right w:val="none" w:sz="0" w:space="0" w:color="auto"/>
      </w:divBdr>
    </w:div>
    <w:div w:id="271280916">
      <w:bodyDiv w:val="1"/>
      <w:marLeft w:val="0"/>
      <w:marRight w:val="0"/>
      <w:marTop w:val="0"/>
      <w:marBottom w:val="0"/>
      <w:divBdr>
        <w:top w:val="none" w:sz="0" w:space="0" w:color="auto"/>
        <w:left w:val="none" w:sz="0" w:space="0" w:color="auto"/>
        <w:bottom w:val="none" w:sz="0" w:space="0" w:color="auto"/>
        <w:right w:val="none" w:sz="0" w:space="0" w:color="auto"/>
      </w:divBdr>
    </w:div>
    <w:div w:id="282273624">
      <w:bodyDiv w:val="1"/>
      <w:marLeft w:val="0"/>
      <w:marRight w:val="0"/>
      <w:marTop w:val="0"/>
      <w:marBottom w:val="0"/>
      <w:divBdr>
        <w:top w:val="none" w:sz="0" w:space="0" w:color="auto"/>
        <w:left w:val="none" w:sz="0" w:space="0" w:color="auto"/>
        <w:bottom w:val="none" w:sz="0" w:space="0" w:color="auto"/>
        <w:right w:val="none" w:sz="0" w:space="0" w:color="auto"/>
      </w:divBdr>
    </w:div>
    <w:div w:id="369692276">
      <w:bodyDiv w:val="1"/>
      <w:marLeft w:val="0"/>
      <w:marRight w:val="0"/>
      <w:marTop w:val="0"/>
      <w:marBottom w:val="0"/>
      <w:divBdr>
        <w:top w:val="none" w:sz="0" w:space="0" w:color="auto"/>
        <w:left w:val="none" w:sz="0" w:space="0" w:color="auto"/>
        <w:bottom w:val="none" w:sz="0" w:space="0" w:color="auto"/>
        <w:right w:val="none" w:sz="0" w:space="0" w:color="auto"/>
      </w:divBdr>
    </w:div>
    <w:div w:id="374737884">
      <w:bodyDiv w:val="1"/>
      <w:marLeft w:val="0"/>
      <w:marRight w:val="0"/>
      <w:marTop w:val="0"/>
      <w:marBottom w:val="0"/>
      <w:divBdr>
        <w:top w:val="none" w:sz="0" w:space="0" w:color="auto"/>
        <w:left w:val="none" w:sz="0" w:space="0" w:color="auto"/>
        <w:bottom w:val="none" w:sz="0" w:space="0" w:color="auto"/>
        <w:right w:val="none" w:sz="0" w:space="0" w:color="auto"/>
      </w:divBdr>
    </w:div>
    <w:div w:id="417677723">
      <w:bodyDiv w:val="1"/>
      <w:marLeft w:val="0"/>
      <w:marRight w:val="0"/>
      <w:marTop w:val="0"/>
      <w:marBottom w:val="0"/>
      <w:divBdr>
        <w:top w:val="none" w:sz="0" w:space="0" w:color="auto"/>
        <w:left w:val="none" w:sz="0" w:space="0" w:color="auto"/>
        <w:bottom w:val="none" w:sz="0" w:space="0" w:color="auto"/>
        <w:right w:val="none" w:sz="0" w:space="0" w:color="auto"/>
      </w:divBdr>
    </w:div>
    <w:div w:id="425158435">
      <w:bodyDiv w:val="1"/>
      <w:marLeft w:val="0"/>
      <w:marRight w:val="0"/>
      <w:marTop w:val="0"/>
      <w:marBottom w:val="0"/>
      <w:divBdr>
        <w:top w:val="none" w:sz="0" w:space="0" w:color="auto"/>
        <w:left w:val="none" w:sz="0" w:space="0" w:color="auto"/>
        <w:bottom w:val="none" w:sz="0" w:space="0" w:color="auto"/>
        <w:right w:val="none" w:sz="0" w:space="0" w:color="auto"/>
      </w:divBdr>
    </w:div>
    <w:div w:id="487745823">
      <w:bodyDiv w:val="1"/>
      <w:marLeft w:val="0"/>
      <w:marRight w:val="0"/>
      <w:marTop w:val="0"/>
      <w:marBottom w:val="0"/>
      <w:divBdr>
        <w:top w:val="none" w:sz="0" w:space="0" w:color="auto"/>
        <w:left w:val="none" w:sz="0" w:space="0" w:color="auto"/>
        <w:bottom w:val="none" w:sz="0" w:space="0" w:color="auto"/>
        <w:right w:val="none" w:sz="0" w:space="0" w:color="auto"/>
      </w:divBdr>
    </w:div>
    <w:div w:id="521865472">
      <w:bodyDiv w:val="1"/>
      <w:marLeft w:val="0"/>
      <w:marRight w:val="0"/>
      <w:marTop w:val="0"/>
      <w:marBottom w:val="0"/>
      <w:divBdr>
        <w:top w:val="none" w:sz="0" w:space="0" w:color="auto"/>
        <w:left w:val="none" w:sz="0" w:space="0" w:color="auto"/>
        <w:bottom w:val="none" w:sz="0" w:space="0" w:color="auto"/>
        <w:right w:val="none" w:sz="0" w:space="0" w:color="auto"/>
      </w:divBdr>
    </w:div>
    <w:div w:id="554004059">
      <w:bodyDiv w:val="1"/>
      <w:marLeft w:val="0"/>
      <w:marRight w:val="0"/>
      <w:marTop w:val="0"/>
      <w:marBottom w:val="0"/>
      <w:divBdr>
        <w:top w:val="none" w:sz="0" w:space="0" w:color="auto"/>
        <w:left w:val="none" w:sz="0" w:space="0" w:color="auto"/>
        <w:bottom w:val="none" w:sz="0" w:space="0" w:color="auto"/>
        <w:right w:val="none" w:sz="0" w:space="0" w:color="auto"/>
      </w:divBdr>
    </w:div>
    <w:div w:id="612438356">
      <w:bodyDiv w:val="1"/>
      <w:marLeft w:val="0"/>
      <w:marRight w:val="0"/>
      <w:marTop w:val="0"/>
      <w:marBottom w:val="0"/>
      <w:divBdr>
        <w:top w:val="none" w:sz="0" w:space="0" w:color="auto"/>
        <w:left w:val="none" w:sz="0" w:space="0" w:color="auto"/>
        <w:bottom w:val="none" w:sz="0" w:space="0" w:color="auto"/>
        <w:right w:val="none" w:sz="0" w:space="0" w:color="auto"/>
      </w:divBdr>
    </w:div>
    <w:div w:id="621419045">
      <w:bodyDiv w:val="1"/>
      <w:marLeft w:val="0"/>
      <w:marRight w:val="0"/>
      <w:marTop w:val="0"/>
      <w:marBottom w:val="0"/>
      <w:divBdr>
        <w:top w:val="none" w:sz="0" w:space="0" w:color="auto"/>
        <w:left w:val="none" w:sz="0" w:space="0" w:color="auto"/>
        <w:bottom w:val="none" w:sz="0" w:space="0" w:color="auto"/>
        <w:right w:val="none" w:sz="0" w:space="0" w:color="auto"/>
      </w:divBdr>
    </w:div>
    <w:div w:id="627855193">
      <w:bodyDiv w:val="1"/>
      <w:marLeft w:val="0"/>
      <w:marRight w:val="0"/>
      <w:marTop w:val="0"/>
      <w:marBottom w:val="0"/>
      <w:divBdr>
        <w:top w:val="none" w:sz="0" w:space="0" w:color="auto"/>
        <w:left w:val="none" w:sz="0" w:space="0" w:color="auto"/>
        <w:bottom w:val="none" w:sz="0" w:space="0" w:color="auto"/>
        <w:right w:val="none" w:sz="0" w:space="0" w:color="auto"/>
      </w:divBdr>
    </w:div>
    <w:div w:id="651564898">
      <w:bodyDiv w:val="1"/>
      <w:marLeft w:val="0"/>
      <w:marRight w:val="0"/>
      <w:marTop w:val="0"/>
      <w:marBottom w:val="0"/>
      <w:divBdr>
        <w:top w:val="none" w:sz="0" w:space="0" w:color="auto"/>
        <w:left w:val="none" w:sz="0" w:space="0" w:color="auto"/>
        <w:bottom w:val="none" w:sz="0" w:space="0" w:color="auto"/>
        <w:right w:val="none" w:sz="0" w:space="0" w:color="auto"/>
      </w:divBdr>
    </w:div>
    <w:div w:id="660734731">
      <w:bodyDiv w:val="1"/>
      <w:marLeft w:val="0"/>
      <w:marRight w:val="0"/>
      <w:marTop w:val="0"/>
      <w:marBottom w:val="0"/>
      <w:divBdr>
        <w:top w:val="none" w:sz="0" w:space="0" w:color="auto"/>
        <w:left w:val="none" w:sz="0" w:space="0" w:color="auto"/>
        <w:bottom w:val="none" w:sz="0" w:space="0" w:color="auto"/>
        <w:right w:val="none" w:sz="0" w:space="0" w:color="auto"/>
      </w:divBdr>
    </w:div>
    <w:div w:id="675573710">
      <w:bodyDiv w:val="1"/>
      <w:marLeft w:val="0"/>
      <w:marRight w:val="0"/>
      <w:marTop w:val="0"/>
      <w:marBottom w:val="0"/>
      <w:divBdr>
        <w:top w:val="none" w:sz="0" w:space="0" w:color="auto"/>
        <w:left w:val="none" w:sz="0" w:space="0" w:color="auto"/>
        <w:bottom w:val="none" w:sz="0" w:space="0" w:color="auto"/>
        <w:right w:val="none" w:sz="0" w:space="0" w:color="auto"/>
      </w:divBdr>
    </w:div>
    <w:div w:id="677391656">
      <w:bodyDiv w:val="1"/>
      <w:marLeft w:val="0"/>
      <w:marRight w:val="0"/>
      <w:marTop w:val="0"/>
      <w:marBottom w:val="0"/>
      <w:divBdr>
        <w:top w:val="none" w:sz="0" w:space="0" w:color="auto"/>
        <w:left w:val="none" w:sz="0" w:space="0" w:color="auto"/>
        <w:bottom w:val="none" w:sz="0" w:space="0" w:color="auto"/>
        <w:right w:val="none" w:sz="0" w:space="0" w:color="auto"/>
      </w:divBdr>
    </w:div>
    <w:div w:id="696009761">
      <w:bodyDiv w:val="1"/>
      <w:marLeft w:val="0"/>
      <w:marRight w:val="0"/>
      <w:marTop w:val="0"/>
      <w:marBottom w:val="0"/>
      <w:divBdr>
        <w:top w:val="none" w:sz="0" w:space="0" w:color="auto"/>
        <w:left w:val="none" w:sz="0" w:space="0" w:color="auto"/>
        <w:bottom w:val="none" w:sz="0" w:space="0" w:color="auto"/>
        <w:right w:val="none" w:sz="0" w:space="0" w:color="auto"/>
      </w:divBdr>
    </w:div>
    <w:div w:id="699210592">
      <w:bodyDiv w:val="1"/>
      <w:marLeft w:val="0"/>
      <w:marRight w:val="0"/>
      <w:marTop w:val="0"/>
      <w:marBottom w:val="0"/>
      <w:divBdr>
        <w:top w:val="none" w:sz="0" w:space="0" w:color="auto"/>
        <w:left w:val="none" w:sz="0" w:space="0" w:color="auto"/>
        <w:bottom w:val="none" w:sz="0" w:space="0" w:color="auto"/>
        <w:right w:val="none" w:sz="0" w:space="0" w:color="auto"/>
      </w:divBdr>
    </w:div>
    <w:div w:id="713773553">
      <w:bodyDiv w:val="1"/>
      <w:marLeft w:val="0"/>
      <w:marRight w:val="0"/>
      <w:marTop w:val="0"/>
      <w:marBottom w:val="0"/>
      <w:divBdr>
        <w:top w:val="none" w:sz="0" w:space="0" w:color="auto"/>
        <w:left w:val="none" w:sz="0" w:space="0" w:color="auto"/>
        <w:bottom w:val="none" w:sz="0" w:space="0" w:color="auto"/>
        <w:right w:val="none" w:sz="0" w:space="0" w:color="auto"/>
      </w:divBdr>
    </w:div>
    <w:div w:id="740061082">
      <w:bodyDiv w:val="1"/>
      <w:marLeft w:val="0"/>
      <w:marRight w:val="0"/>
      <w:marTop w:val="0"/>
      <w:marBottom w:val="0"/>
      <w:divBdr>
        <w:top w:val="none" w:sz="0" w:space="0" w:color="auto"/>
        <w:left w:val="none" w:sz="0" w:space="0" w:color="auto"/>
        <w:bottom w:val="none" w:sz="0" w:space="0" w:color="auto"/>
        <w:right w:val="none" w:sz="0" w:space="0" w:color="auto"/>
      </w:divBdr>
    </w:div>
    <w:div w:id="749277336">
      <w:bodyDiv w:val="1"/>
      <w:marLeft w:val="0"/>
      <w:marRight w:val="0"/>
      <w:marTop w:val="0"/>
      <w:marBottom w:val="0"/>
      <w:divBdr>
        <w:top w:val="none" w:sz="0" w:space="0" w:color="auto"/>
        <w:left w:val="none" w:sz="0" w:space="0" w:color="auto"/>
        <w:bottom w:val="none" w:sz="0" w:space="0" w:color="auto"/>
        <w:right w:val="none" w:sz="0" w:space="0" w:color="auto"/>
      </w:divBdr>
    </w:div>
    <w:div w:id="782112629">
      <w:bodyDiv w:val="1"/>
      <w:marLeft w:val="0"/>
      <w:marRight w:val="0"/>
      <w:marTop w:val="0"/>
      <w:marBottom w:val="0"/>
      <w:divBdr>
        <w:top w:val="none" w:sz="0" w:space="0" w:color="auto"/>
        <w:left w:val="none" w:sz="0" w:space="0" w:color="auto"/>
        <w:bottom w:val="none" w:sz="0" w:space="0" w:color="auto"/>
        <w:right w:val="none" w:sz="0" w:space="0" w:color="auto"/>
      </w:divBdr>
    </w:div>
    <w:div w:id="794132033">
      <w:bodyDiv w:val="1"/>
      <w:marLeft w:val="0"/>
      <w:marRight w:val="0"/>
      <w:marTop w:val="0"/>
      <w:marBottom w:val="0"/>
      <w:divBdr>
        <w:top w:val="none" w:sz="0" w:space="0" w:color="auto"/>
        <w:left w:val="none" w:sz="0" w:space="0" w:color="auto"/>
        <w:bottom w:val="none" w:sz="0" w:space="0" w:color="auto"/>
        <w:right w:val="none" w:sz="0" w:space="0" w:color="auto"/>
      </w:divBdr>
    </w:div>
    <w:div w:id="816992598">
      <w:bodyDiv w:val="1"/>
      <w:marLeft w:val="0"/>
      <w:marRight w:val="0"/>
      <w:marTop w:val="0"/>
      <w:marBottom w:val="0"/>
      <w:divBdr>
        <w:top w:val="none" w:sz="0" w:space="0" w:color="auto"/>
        <w:left w:val="none" w:sz="0" w:space="0" w:color="auto"/>
        <w:bottom w:val="none" w:sz="0" w:space="0" w:color="auto"/>
        <w:right w:val="none" w:sz="0" w:space="0" w:color="auto"/>
      </w:divBdr>
    </w:div>
    <w:div w:id="853114129">
      <w:bodyDiv w:val="1"/>
      <w:marLeft w:val="0"/>
      <w:marRight w:val="0"/>
      <w:marTop w:val="0"/>
      <w:marBottom w:val="0"/>
      <w:divBdr>
        <w:top w:val="none" w:sz="0" w:space="0" w:color="auto"/>
        <w:left w:val="none" w:sz="0" w:space="0" w:color="auto"/>
        <w:bottom w:val="none" w:sz="0" w:space="0" w:color="auto"/>
        <w:right w:val="none" w:sz="0" w:space="0" w:color="auto"/>
      </w:divBdr>
    </w:div>
    <w:div w:id="853763977">
      <w:bodyDiv w:val="1"/>
      <w:marLeft w:val="0"/>
      <w:marRight w:val="0"/>
      <w:marTop w:val="0"/>
      <w:marBottom w:val="0"/>
      <w:divBdr>
        <w:top w:val="none" w:sz="0" w:space="0" w:color="auto"/>
        <w:left w:val="none" w:sz="0" w:space="0" w:color="auto"/>
        <w:bottom w:val="none" w:sz="0" w:space="0" w:color="auto"/>
        <w:right w:val="none" w:sz="0" w:space="0" w:color="auto"/>
      </w:divBdr>
    </w:div>
    <w:div w:id="860968984">
      <w:bodyDiv w:val="1"/>
      <w:marLeft w:val="0"/>
      <w:marRight w:val="0"/>
      <w:marTop w:val="0"/>
      <w:marBottom w:val="0"/>
      <w:divBdr>
        <w:top w:val="none" w:sz="0" w:space="0" w:color="auto"/>
        <w:left w:val="none" w:sz="0" w:space="0" w:color="auto"/>
        <w:bottom w:val="none" w:sz="0" w:space="0" w:color="auto"/>
        <w:right w:val="none" w:sz="0" w:space="0" w:color="auto"/>
      </w:divBdr>
    </w:div>
    <w:div w:id="911695392">
      <w:bodyDiv w:val="1"/>
      <w:marLeft w:val="0"/>
      <w:marRight w:val="0"/>
      <w:marTop w:val="0"/>
      <w:marBottom w:val="0"/>
      <w:divBdr>
        <w:top w:val="none" w:sz="0" w:space="0" w:color="auto"/>
        <w:left w:val="none" w:sz="0" w:space="0" w:color="auto"/>
        <w:bottom w:val="none" w:sz="0" w:space="0" w:color="auto"/>
        <w:right w:val="none" w:sz="0" w:space="0" w:color="auto"/>
      </w:divBdr>
    </w:div>
    <w:div w:id="921182890">
      <w:bodyDiv w:val="1"/>
      <w:marLeft w:val="0"/>
      <w:marRight w:val="0"/>
      <w:marTop w:val="0"/>
      <w:marBottom w:val="0"/>
      <w:divBdr>
        <w:top w:val="none" w:sz="0" w:space="0" w:color="auto"/>
        <w:left w:val="none" w:sz="0" w:space="0" w:color="auto"/>
        <w:bottom w:val="none" w:sz="0" w:space="0" w:color="auto"/>
        <w:right w:val="none" w:sz="0" w:space="0" w:color="auto"/>
      </w:divBdr>
    </w:div>
    <w:div w:id="937711172">
      <w:bodyDiv w:val="1"/>
      <w:marLeft w:val="0"/>
      <w:marRight w:val="0"/>
      <w:marTop w:val="0"/>
      <w:marBottom w:val="0"/>
      <w:divBdr>
        <w:top w:val="none" w:sz="0" w:space="0" w:color="auto"/>
        <w:left w:val="none" w:sz="0" w:space="0" w:color="auto"/>
        <w:bottom w:val="none" w:sz="0" w:space="0" w:color="auto"/>
        <w:right w:val="none" w:sz="0" w:space="0" w:color="auto"/>
      </w:divBdr>
    </w:div>
    <w:div w:id="946890467">
      <w:bodyDiv w:val="1"/>
      <w:marLeft w:val="0"/>
      <w:marRight w:val="0"/>
      <w:marTop w:val="0"/>
      <w:marBottom w:val="0"/>
      <w:divBdr>
        <w:top w:val="none" w:sz="0" w:space="0" w:color="auto"/>
        <w:left w:val="none" w:sz="0" w:space="0" w:color="auto"/>
        <w:bottom w:val="none" w:sz="0" w:space="0" w:color="auto"/>
        <w:right w:val="none" w:sz="0" w:space="0" w:color="auto"/>
      </w:divBdr>
    </w:div>
    <w:div w:id="949048042">
      <w:bodyDiv w:val="1"/>
      <w:marLeft w:val="0"/>
      <w:marRight w:val="0"/>
      <w:marTop w:val="0"/>
      <w:marBottom w:val="0"/>
      <w:divBdr>
        <w:top w:val="none" w:sz="0" w:space="0" w:color="auto"/>
        <w:left w:val="none" w:sz="0" w:space="0" w:color="auto"/>
        <w:bottom w:val="none" w:sz="0" w:space="0" w:color="auto"/>
        <w:right w:val="none" w:sz="0" w:space="0" w:color="auto"/>
      </w:divBdr>
    </w:div>
    <w:div w:id="970332032">
      <w:bodyDiv w:val="1"/>
      <w:marLeft w:val="0"/>
      <w:marRight w:val="0"/>
      <w:marTop w:val="0"/>
      <w:marBottom w:val="0"/>
      <w:divBdr>
        <w:top w:val="none" w:sz="0" w:space="0" w:color="auto"/>
        <w:left w:val="none" w:sz="0" w:space="0" w:color="auto"/>
        <w:bottom w:val="none" w:sz="0" w:space="0" w:color="auto"/>
        <w:right w:val="none" w:sz="0" w:space="0" w:color="auto"/>
      </w:divBdr>
    </w:div>
    <w:div w:id="973172688">
      <w:bodyDiv w:val="1"/>
      <w:marLeft w:val="0"/>
      <w:marRight w:val="0"/>
      <w:marTop w:val="0"/>
      <w:marBottom w:val="0"/>
      <w:divBdr>
        <w:top w:val="none" w:sz="0" w:space="0" w:color="auto"/>
        <w:left w:val="none" w:sz="0" w:space="0" w:color="auto"/>
        <w:bottom w:val="none" w:sz="0" w:space="0" w:color="auto"/>
        <w:right w:val="none" w:sz="0" w:space="0" w:color="auto"/>
      </w:divBdr>
    </w:div>
    <w:div w:id="999502282">
      <w:bodyDiv w:val="1"/>
      <w:marLeft w:val="0"/>
      <w:marRight w:val="0"/>
      <w:marTop w:val="0"/>
      <w:marBottom w:val="0"/>
      <w:divBdr>
        <w:top w:val="none" w:sz="0" w:space="0" w:color="auto"/>
        <w:left w:val="none" w:sz="0" w:space="0" w:color="auto"/>
        <w:bottom w:val="none" w:sz="0" w:space="0" w:color="auto"/>
        <w:right w:val="none" w:sz="0" w:space="0" w:color="auto"/>
      </w:divBdr>
    </w:div>
    <w:div w:id="1003707331">
      <w:bodyDiv w:val="1"/>
      <w:marLeft w:val="0"/>
      <w:marRight w:val="0"/>
      <w:marTop w:val="0"/>
      <w:marBottom w:val="0"/>
      <w:divBdr>
        <w:top w:val="none" w:sz="0" w:space="0" w:color="auto"/>
        <w:left w:val="none" w:sz="0" w:space="0" w:color="auto"/>
        <w:bottom w:val="none" w:sz="0" w:space="0" w:color="auto"/>
        <w:right w:val="none" w:sz="0" w:space="0" w:color="auto"/>
      </w:divBdr>
    </w:div>
    <w:div w:id="1004550129">
      <w:bodyDiv w:val="1"/>
      <w:marLeft w:val="0"/>
      <w:marRight w:val="0"/>
      <w:marTop w:val="0"/>
      <w:marBottom w:val="0"/>
      <w:divBdr>
        <w:top w:val="none" w:sz="0" w:space="0" w:color="auto"/>
        <w:left w:val="none" w:sz="0" w:space="0" w:color="auto"/>
        <w:bottom w:val="none" w:sz="0" w:space="0" w:color="auto"/>
        <w:right w:val="none" w:sz="0" w:space="0" w:color="auto"/>
      </w:divBdr>
    </w:div>
    <w:div w:id="1022242394">
      <w:bodyDiv w:val="1"/>
      <w:marLeft w:val="0"/>
      <w:marRight w:val="0"/>
      <w:marTop w:val="0"/>
      <w:marBottom w:val="0"/>
      <w:divBdr>
        <w:top w:val="none" w:sz="0" w:space="0" w:color="auto"/>
        <w:left w:val="none" w:sz="0" w:space="0" w:color="auto"/>
        <w:bottom w:val="none" w:sz="0" w:space="0" w:color="auto"/>
        <w:right w:val="none" w:sz="0" w:space="0" w:color="auto"/>
      </w:divBdr>
    </w:div>
    <w:div w:id="1058363618">
      <w:bodyDiv w:val="1"/>
      <w:marLeft w:val="0"/>
      <w:marRight w:val="0"/>
      <w:marTop w:val="0"/>
      <w:marBottom w:val="0"/>
      <w:divBdr>
        <w:top w:val="none" w:sz="0" w:space="0" w:color="auto"/>
        <w:left w:val="none" w:sz="0" w:space="0" w:color="auto"/>
        <w:bottom w:val="none" w:sz="0" w:space="0" w:color="auto"/>
        <w:right w:val="none" w:sz="0" w:space="0" w:color="auto"/>
      </w:divBdr>
    </w:div>
    <w:div w:id="1065881841">
      <w:bodyDiv w:val="1"/>
      <w:marLeft w:val="0"/>
      <w:marRight w:val="0"/>
      <w:marTop w:val="0"/>
      <w:marBottom w:val="0"/>
      <w:divBdr>
        <w:top w:val="none" w:sz="0" w:space="0" w:color="auto"/>
        <w:left w:val="none" w:sz="0" w:space="0" w:color="auto"/>
        <w:bottom w:val="none" w:sz="0" w:space="0" w:color="auto"/>
        <w:right w:val="none" w:sz="0" w:space="0" w:color="auto"/>
      </w:divBdr>
    </w:div>
    <w:div w:id="1067192639">
      <w:bodyDiv w:val="1"/>
      <w:marLeft w:val="0"/>
      <w:marRight w:val="0"/>
      <w:marTop w:val="0"/>
      <w:marBottom w:val="0"/>
      <w:divBdr>
        <w:top w:val="none" w:sz="0" w:space="0" w:color="auto"/>
        <w:left w:val="none" w:sz="0" w:space="0" w:color="auto"/>
        <w:bottom w:val="none" w:sz="0" w:space="0" w:color="auto"/>
        <w:right w:val="none" w:sz="0" w:space="0" w:color="auto"/>
      </w:divBdr>
    </w:div>
    <w:div w:id="1069574108">
      <w:bodyDiv w:val="1"/>
      <w:marLeft w:val="0"/>
      <w:marRight w:val="0"/>
      <w:marTop w:val="0"/>
      <w:marBottom w:val="0"/>
      <w:divBdr>
        <w:top w:val="none" w:sz="0" w:space="0" w:color="auto"/>
        <w:left w:val="none" w:sz="0" w:space="0" w:color="auto"/>
        <w:bottom w:val="none" w:sz="0" w:space="0" w:color="auto"/>
        <w:right w:val="none" w:sz="0" w:space="0" w:color="auto"/>
      </w:divBdr>
    </w:div>
    <w:div w:id="1108239895">
      <w:bodyDiv w:val="1"/>
      <w:marLeft w:val="0"/>
      <w:marRight w:val="0"/>
      <w:marTop w:val="0"/>
      <w:marBottom w:val="0"/>
      <w:divBdr>
        <w:top w:val="none" w:sz="0" w:space="0" w:color="auto"/>
        <w:left w:val="none" w:sz="0" w:space="0" w:color="auto"/>
        <w:bottom w:val="none" w:sz="0" w:space="0" w:color="auto"/>
        <w:right w:val="none" w:sz="0" w:space="0" w:color="auto"/>
      </w:divBdr>
    </w:div>
    <w:div w:id="1150635737">
      <w:bodyDiv w:val="1"/>
      <w:marLeft w:val="0"/>
      <w:marRight w:val="0"/>
      <w:marTop w:val="0"/>
      <w:marBottom w:val="0"/>
      <w:divBdr>
        <w:top w:val="none" w:sz="0" w:space="0" w:color="auto"/>
        <w:left w:val="none" w:sz="0" w:space="0" w:color="auto"/>
        <w:bottom w:val="none" w:sz="0" w:space="0" w:color="auto"/>
        <w:right w:val="none" w:sz="0" w:space="0" w:color="auto"/>
      </w:divBdr>
    </w:div>
    <w:div w:id="1159273807">
      <w:bodyDiv w:val="1"/>
      <w:marLeft w:val="0"/>
      <w:marRight w:val="0"/>
      <w:marTop w:val="0"/>
      <w:marBottom w:val="0"/>
      <w:divBdr>
        <w:top w:val="none" w:sz="0" w:space="0" w:color="auto"/>
        <w:left w:val="none" w:sz="0" w:space="0" w:color="auto"/>
        <w:bottom w:val="none" w:sz="0" w:space="0" w:color="auto"/>
        <w:right w:val="none" w:sz="0" w:space="0" w:color="auto"/>
      </w:divBdr>
    </w:div>
    <w:div w:id="1172843167">
      <w:bodyDiv w:val="1"/>
      <w:marLeft w:val="0"/>
      <w:marRight w:val="0"/>
      <w:marTop w:val="0"/>
      <w:marBottom w:val="0"/>
      <w:divBdr>
        <w:top w:val="none" w:sz="0" w:space="0" w:color="auto"/>
        <w:left w:val="none" w:sz="0" w:space="0" w:color="auto"/>
        <w:bottom w:val="none" w:sz="0" w:space="0" w:color="auto"/>
        <w:right w:val="none" w:sz="0" w:space="0" w:color="auto"/>
      </w:divBdr>
    </w:div>
    <w:div w:id="1208225339">
      <w:bodyDiv w:val="1"/>
      <w:marLeft w:val="0"/>
      <w:marRight w:val="0"/>
      <w:marTop w:val="0"/>
      <w:marBottom w:val="0"/>
      <w:divBdr>
        <w:top w:val="none" w:sz="0" w:space="0" w:color="auto"/>
        <w:left w:val="none" w:sz="0" w:space="0" w:color="auto"/>
        <w:bottom w:val="none" w:sz="0" w:space="0" w:color="auto"/>
        <w:right w:val="none" w:sz="0" w:space="0" w:color="auto"/>
      </w:divBdr>
    </w:div>
    <w:div w:id="1221137006">
      <w:bodyDiv w:val="1"/>
      <w:marLeft w:val="0"/>
      <w:marRight w:val="0"/>
      <w:marTop w:val="0"/>
      <w:marBottom w:val="0"/>
      <w:divBdr>
        <w:top w:val="none" w:sz="0" w:space="0" w:color="auto"/>
        <w:left w:val="none" w:sz="0" w:space="0" w:color="auto"/>
        <w:bottom w:val="none" w:sz="0" w:space="0" w:color="auto"/>
        <w:right w:val="none" w:sz="0" w:space="0" w:color="auto"/>
      </w:divBdr>
    </w:div>
    <w:div w:id="1227569126">
      <w:bodyDiv w:val="1"/>
      <w:marLeft w:val="0"/>
      <w:marRight w:val="0"/>
      <w:marTop w:val="0"/>
      <w:marBottom w:val="0"/>
      <w:divBdr>
        <w:top w:val="none" w:sz="0" w:space="0" w:color="auto"/>
        <w:left w:val="none" w:sz="0" w:space="0" w:color="auto"/>
        <w:bottom w:val="none" w:sz="0" w:space="0" w:color="auto"/>
        <w:right w:val="none" w:sz="0" w:space="0" w:color="auto"/>
      </w:divBdr>
    </w:div>
    <w:div w:id="1230461400">
      <w:bodyDiv w:val="1"/>
      <w:marLeft w:val="0"/>
      <w:marRight w:val="0"/>
      <w:marTop w:val="0"/>
      <w:marBottom w:val="0"/>
      <w:divBdr>
        <w:top w:val="none" w:sz="0" w:space="0" w:color="auto"/>
        <w:left w:val="none" w:sz="0" w:space="0" w:color="auto"/>
        <w:bottom w:val="none" w:sz="0" w:space="0" w:color="auto"/>
        <w:right w:val="none" w:sz="0" w:space="0" w:color="auto"/>
      </w:divBdr>
    </w:div>
    <w:div w:id="1281259440">
      <w:bodyDiv w:val="1"/>
      <w:marLeft w:val="0"/>
      <w:marRight w:val="0"/>
      <w:marTop w:val="0"/>
      <w:marBottom w:val="0"/>
      <w:divBdr>
        <w:top w:val="none" w:sz="0" w:space="0" w:color="auto"/>
        <w:left w:val="none" w:sz="0" w:space="0" w:color="auto"/>
        <w:bottom w:val="none" w:sz="0" w:space="0" w:color="auto"/>
        <w:right w:val="none" w:sz="0" w:space="0" w:color="auto"/>
      </w:divBdr>
    </w:div>
    <w:div w:id="1290279478">
      <w:bodyDiv w:val="1"/>
      <w:marLeft w:val="0"/>
      <w:marRight w:val="0"/>
      <w:marTop w:val="0"/>
      <w:marBottom w:val="0"/>
      <w:divBdr>
        <w:top w:val="none" w:sz="0" w:space="0" w:color="auto"/>
        <w:left w:val="none" w:sz="0" w:space="0" w:color="auto"/>
        <w:bottom w:val="none" w:sz="0" w:space="0" w:color="auto"/>
        <w:right w:val="none" w:sz="0" w:space="0" w:color="auto"/>
      </w:divBdr>
    </w:div>
    <w:div w:id="1299802717">
      <w:bodyDiv w:val="1"/>
      <w:marLeft w:val="0"/>
      <w:marRight w:val="0"/>
      <w:marTop w:val="0"/>
      <w:marBottom w:val="0"/>
      <w:divBdr>
        <w:top w:val="none" w:sz="0" w:space="0" w:color="auto"/>
        <w:left w:val="none" w:sz="0" w:space="0" w:color="auto"/>
        <w:bottom w:val="none" w:sz="0" w:space="0" w:color="auto"/>
        <w:right w:val="none" w:sz="0" w:space="0" w:color="auto"/>
      </w:divBdr>
    </w:div>
    <w:div w:id="1304118019">
      <w:bodyDiv w:val="1"/>
      <w:marLeft w:val="0"/>
      <w:marRight w:val="0"/>
      <w:marTop w:val="0"/>
      <w:marBottom w:val="0"/>
      <w:divBdr>
        <w:top w:val="none" w:sz="0" w:space="0" w:color="auto"/>
        <w:left w:val="none" w:sz="0" w:space="0" w:color="auto"/>
        <w:bottom w:val="none" w:sz="0" w:space="0" w:color="auto"/>
        <w:right w:val="none" w:sz="0" w:space="0" w:color="auto"/>
      </w:divBdr>
    </w:div>
    <w:div w:id="1363824492">
      <w:bodyDiv w:val="1"/>
      <w:marLeft w:val="0"/>
      <w:marRight w:val="0"/>
      <w:marTop w:val="0"/>
      <w:marBottom w:val="0"/>
      <w:divBdr>
        <w:top w:val="none" w:sz="0" w:space="0" w:color="auto"/>
        <w:left w:val="none" w:sz="0" w:space="0" w:color="auto"/>
        <w:bottom w:val="none" w:sz="0" w:space="0" w:color="auto"/>
        <w:right w:val="none" w:sz="0" w:space="0" w:color="auto"/>
      </w:divBdr>
    </w:div>
    <w:div w:id="1377659228">
      <w:bodyDiv w:val="1"/>
      <w:marLeft w:val="0"/>
      <w:marRight w:val="0"/>
      <w:marTop w:val="0"/>
      <w:marBottom w:val="0"/>
      <w:divBdr>
        <w:top w:val="none" w:sz="0" w:space="0" w:color="auto"/>
        <w:left w:val="none" w:sz="0" w:space="0" w:color="auto"/>
        <w:bottom w:val="none" w:sz="0" w:space="0" w:color="auto"/>
        <w:right w:val="none" w:sz="0" w:space="0" w:color="auto"/>
      </w:divBdr>
    </w:div>
    <w:div w:id="1394086602">
      <w:bodyDiv w:val="1"/>
      <w:marLeft w:val="0"/>
      <w:marRight w:val="0"/>
      <w:marTop w:val="0"/>
      <w:marBottom w:val="0"/>
      <w:divBdr>
        <w:top w:val="none" w:sz="0" w:space="0" w:color="auto"/>
        <w:left w:val="none" w:sz="0" w:space="0" w:color="auto"/>
        <w:bottom w:val="none" w:sz="0" w:space="0" w:color="auto"/>
        <w:right w:val="none" w:sz="0" w:space="0" w:color="auto"/>
      </w:divBdr>
    </w:div>
    <w:div w:id="1416592074">
      <w:bodyDiv w:val="1"/>
      <w:marLeft w:val="0"/>
      <w:marRight w:val="0"/>
      <w:marTop w:val="0"/>
      <w:marBottom w:val="0"/>
      <w:divBdr>
        <w:top w:val="none" w:sz="0" w:space="0" w:color="auto"/>
        <w:left w:val="none" w:sz="0" w:space="0" w:color="auto"/>
        <w:bottom w:val="none" w:sz="0" w:space="0" w:color="auto"/>
        <w:right w:val="none" w:sz="0" w:space="0" w:color="auto"/>
      </w:divBdr>
    </w:div>
    <w:div w:id="1420325585">
      <w:bodyDiv w:val="1"/>
      <w:marLeft w:val="0"/>
      <w:marRight w:val="0"/>
      <w:marTop w:val="0"/>
      <w:marBottom w:val="0"/>
      <w:divBdr>
        <w:top w:val="none" w:sz="0" w:space="0" w:color="auto"/>
        <w:left w:val="none" w:sz="0" w:space="0" w:color="auto"/>
        <w:bottom w:val="none" w:sz="0" w:space="0" w:color="auto"/>
        <w:right w:val="none" w:sz="0" w:space="0" w:color="auto"/>
      </w:divBdr>
    </w:div>
    <w:div w:id="1448426329">
      <w:bodyDiv w:val="1"/>
      <w:marLeft w:val="0"/>
      <w:marRight w:val="0"/>
      <w:marTop w:val="0"/>
      <w:marBottom w:val="0"/>
      <w:divBdr>
        <w:top w:val="none" w:sz="0" w:space="0" w:color="auto"/>
        <w:left w:val="none" w:sz="0" w:space="0" w:color="auto"/>
        <w:bottom w:val="none" w:sz="0" w:space="0" w:color="auto"/>
        <w:right w:val="none" w:sz="0" w:space="0" w:color="auto"/>
      </w:divBdr>
    </w:div>
    <w:div w:id="1459257084">
      <w:bodyDiv w:val="1"/>
      <w:marLeft w:val="0"/>
      <w:marRight w:val="0"/>
      <w:marTop w:val="0"/>
      <w:marBottom w:val="0"/>
      <w:divBdr>
        <w:top w:val="none" w:sz="0" w:space="0" w:color="auto"/>
        <w:left w:val="none" w:sz="0" w:space="0" w:color="auto"/>
        <w:bottom w:val="none" w:sz="0" w:space="0" w:color="auto"/>
        <w:right w:val="none" w:sz="0" w:space="0" w:color="auto"/>
      </w:divBdr>
    </w:div>
    <w:div w:id="1498808862">
      <w:bodyDiv w:val="1"/>
      <w:marLeft w:val="0"/>
      <w:marRight w:val="0"/>
      <w:marTop w:val="0"/>
      <w:marBottom w:val="0"/>
      <w:divBdr>
        <w:top w:val="none" w:sz="0" w:space="0" w:color="auto"/>
        <w:left w:val="none" w:sz="0" w:space="0" w:color="auto"/>
        <w:bottom w:val="none" w:sz="0" w:space="0" w:color="auto"/>
        <w:right w:val="none" w:sz="0" w:space="0" w:color="auto"/>
      </w:divBdr>
    </w:div>
    <w:div w:id="1558784400">
      <w:bodyDiv w:val="1"/>
      <w:marLeft w:val="0"/>
      <w:marRight w:val="0"/>
      <w:marTop w:val="0"/>
      <w:marBottom w:val="0"/>
      <w:divBdr>
        <w:top w:val="none" w:sz="0" w:space="0" w:color="auto"/>
        <w:left w:val="none" w:sz="0" w:space="0" w:color="auto"/>
        <w:bottom w:val="none" w:sz="0" w:space="0" w:color="auto"/>
        <w:right w:val="none" w:sz="0" w:space="0" w:color="auto"/>
      </w:divBdr>
    </w:div>
    <w:div w:id="1564675691">
      <w:bodyDiv w:val="1"/>
      <w:marLeft w:val="0"/>
      <w:marRight w:val="0"/>
      <w:marTop w:val="0"/>
      <w:marBottom w:val="0"/>
      <w:divBdr>
        <w:top w:val="none" w:sz="0" w:space="0" w:color="auto"/>
        <w:left w:val="none" w:sz="0" w:space="0" w:color="auto"/>
        <w:bottom w:val="none" w:sz="0" w:space="0" w:color="auto"/>
        <w:right w:val="none" w:sz="0" w:space="0" w:color="auto"/>
      </w:divBdr>
    </w:div>
    <w:div w:id="1601716248">
      <w:bodyDiv w:val="1"/>
      <w:marLeft w:val="0"/>
      <w:marRight w:val="0"/>
      <w:marTop w:val="0"/>
      <w:marBottom w:val="0"/>
      <w:divBdr>
        <w:top w:val="none" w:sz="0" w:space="0" w:color="auto"/>
        <w:left w:val="none" w:sz="0" w:space="0" w:color="auto"/>
        <w:bottom w:val="none" w:sz="0" w:space="0" w:color="auto"/>
        <w:right w:val="none" w:sz="0" w:space="0" w:color="auto"/>
      </w:divBdr>
    </w:div>
    <w:div w:id="1612737670">
      <w:bodyDiv w:val="1"/>
      <w:marLeft w:val="0"/>
      <w:marRight w:val="0"/>
      <w:marTop w:val="0"/>
      <w:marBottom w:val="0"/>
      <w:divBdr>
        <w:top w:val="none" w:sz="0" w:space="0" w:color="auto"/>
        <w:left w:val="none" w:sz="0" w:space="0" w:color="auto"/>
        <w:bottom w:val="none" w:sz="0" w:space="0" w:color="auto"/>
        <w:right w:val="none" w:sz="0" w:space="0" w:color="auto"/>
      </w:divBdr>
    </w:div>
    <w:div w:id="1715496044">
      <w:bodyDiv w:val="1"/>
      <w:marLeft w:val="0"/>
      <w:marRight w:val="0"/>
      <w:marTop w:val="0"/>
      <w:marBottom w:val="0"/>
      <w:divBdr>
        <w:top w:val="none" w:sz="0" w:space="0" w:color="auto"/>
        <w:left w:val="none" w:sz="0" w:space="0" w:color="auto"/>
        <w:bottom w:val="none" w:sz="0" w:space="0" w:color="auto"/>
        <w:right w:val="none" w:sz="0" w:space="0" w:color="auto"/>
      </w:divBdr>
    </w:div>
    <w:div w:id="1717579672">
      <w:bodyDiv w:val="1"/>
      <w:marLeft w:val="0"/>
      <w:marRight w:val="0"/>
      <w:marTop w:val="0"/>
      <w:marBottom w:val="0"/>
      <w:divBdr>
        <w:top w:val="none" w:sz="0" w:space="0" w:color="auto"/>
        <w:left w:val="none" w:sz="0" w:space="0" w:color="auto"/>
        <w:bottom w:val="none" w:sz="0" w:space="0" w:color="auto"/>
        <w:right w:val="none" w:sz="0" w:space="0" w:color="auto"/>
      </w:divBdr>
    </w:div>
    <w:div w:id="1720279800">
      <w:bodyDiv w:val="1"/>
      <w:marLeft w:val="0"/>
      <w:marRight w:val="0"/>
      <w:marTop w:val="0"/>
      <w:marBottom w:val="0"/>
      <w:divBdr>
        <w:top w:val="none" w:sz="0" w:space="0" w:color="auto"/>
        <w:left w:val="none" w:sz="0" w:space="0" w:color="auto"/>
        <w:bottom w:val="none" w:sz="0" w:space="0" w:color="auto"/>
        <w:right w:val="none" w:sz="0" w:space="0" w:color="auto"/>
      </w:divBdr>
    </w:div>
    <w:div w:id="1724059075">
      <w:bodyDiv w:val="1"/>
      <w:marLeft w:val="0"/>
      <w:marRight w:val="0"/>
      <w:marTop w:val="0"/>
      <w:marBottom w:val="0"/>
      <w:divBdr>
        <w:top w:val="none" w:sz="0" w:space="0" w:color="auto"/>
        <w:left w:val="none" w:sz="0" w:space="0" w:color="auto"/>
        <w:bottom w:val="none" w:sz="0" w:space="0" w:color="auto"/>
        <w:right w:val="none" w:sz="0" w:space="0" w:color="auto"/>
      </w:divBdr>
    </w:div>
    <w:div w:id="1737434923">
      <w:bodyDiv w:val="1"/>
      <w:marLeft w:val="0"/>
      <w:marRight w:val="0"/>
      <w:marTop w:val="0"/>
      <w:marBottom w:val="0"/>
      <w:divBdr>
        <w:top w:val="none" w:sz="0" w:space="0" w:color="auto"/>
        <w:left w:val="none" w:sz="0" w:space="0" w:color="auto"/>
        <w:bottom w:val="none" w:sz="0" w:space="0" w:color="auto"/>
        <w:right w:val="none" w:sz="0" w:space="0" w:color="auto"/>
      </w:divBdr>
    </w:div>
    <w:div w:id="1797026254">
      <w:bodyDiv w:val="1"/>
      <w:marLeft w:val="0"/>
      <w:marRight w:val="0"/>
      <w:marTop w:val="0"/>
      <w:marBottom w:val="0"/>
      <w:divBdr>
        <w:top w:val="none" w:sz="0" w:space="0" w:color="auto"/>
        <w:left w:val="none" w:sz="0" w:space="0" w:color="auto"/>
        <w:bottom w:val="none" w:sz="0" w:space="0" w:color="auto"/>
        <w:right w:val="none" w:sz="0" w:space="0" w:color="auto"/>
      </w:divBdr>
    </w:div>
    <w:div w:id="1811553642">
      <w:bodyDiv w:val="1"/>
      <w:marLeft w:val="0"/>
      <w:marRight w:val="0"/>
      <w:marTop w:val="0"/>
      <w:marBottom w:val="0"/>
      <w:divBdr>
        <w:top w:val="none" w:sz="0" w:space="0" w:color="auto"/>
        <w:left w:val="none" w:sz="0" w:space="0" w:color="auto"/>
        <w:bottom w:val="none" w:sz="0" w:space="0" w:color="auto"/>
        <w:right w:val="none" w:sz="0" w:space="0" w:color="auto"/>
      </w:divBdr>
    </w:div>
    <w:div w:id="1868978932">
      <w:bodyDiv w:val="1"/>
      <w:marLeft w:val="0"/>
      <w:marRight w:val="0"/>
      <w:marTop w:val="0"/>
      <w:marBottom w:val="0"/>
      <w:divBdr>
        <w:top w:val="none" w:sz="0" w:space="0" w:color="auto"/>
        <w:left w:val="none" w:sz="0" w:space="0" w:color="auto"/>
        <w:bottom w:val="none" w:sz="0" w:space="0" w:color="auto"/>
        <w:right w:val="none" w:sz="0" w:space="0" w:color="auto"/>
      </w:divBdr>
    </w:div>
    <w:div w:id="1893888085">
      <w:bodyDiv w:val="1"/>
      <w:marLeft w:val="0"/>
      <w:marRight w:val="0"/>
      <w:marTop w:val="0"/>
      <w:marBottom w:val="0"/>
      <w:divBdr>
        <w:top w:val="none" w:sz="0" w:space="0" w:color="auto"/>
        <w:left w:val="none" w:sz="0" w:space="0" w:color="auto"/>
        <w:bottom w:val="none" w:sz="0" w:space="0" w:color="auto"/>
        <w:right w:val="none" w:sz="0" w:space="0" w:color="auto"/>
      </w:divBdr>
    </w:div>
    <w:div w:id="1925020984">
      <w:bodyDiv w:val="1"/>
      <w:marLeft w:val="0"/>
      <w:marRight w:val="0"/>
      <w:marTop w:val="0"/>
      <w:marBottom w:val="0"/>
      <w:divBdr>
        <w:top w:val="none" w:sz="0" w:space="0" w:color="auto"/>
        <w:left w:val="none" w:sz="0" w:space="0" w:color="auto"/>
        <w:bottom w:val="none" w:sz="0" w:space="0" w:color="auto"/>
        <w:right w:val="none" w:sz="0" w:space="0" w:color="auto"/>
      </w:divBdr>
    </w:div>
    <w:div w:id="1927959029">
      <w:bodyDiv w:val="1"/>
      <w:marLeft w:val="0"/>
      <w:marRight w:val="0"/>
      <w:marTop w:val="0"/>
      <w:marBottom w:val="0"/>
      <w:divBdr>
        <w:top w:val="none" w:sz="0" w:space="0" w:color="auto"/>
        <w:left w:val="none" w:sz="0" w:space="0" w:color="auto"/>
        <w:bottom w:val="none" w:sz="0" w:space="0" w:color="auto"/>
        <w:right w:val="none" w:sz="0" w:space="0" w:color="auto"/>
      </w:divBdr>
    </w:div>
    <w:div w:id="1978686651">
      <w:bodyDiv w:val="1"/>
      <w:marLeft w:val="0"/>
      <w:marRight w:val="0"/>
      <w:marTop w:val="0"/>
      <w:marBottom w:val="0"/>
      <w:divBdr>
        <w:top w:val="none" w:sz="0" w:space="0" w:color="auto"/>
        <w:left w:val="none" w:sz="0" w:space="0" w:color="auto"/>
        <w:bottom w:val="none" w:sz="0" w:space="0" w:color="auto"/>
        <w:right w:val="none" w:sz="0" w:space="0" w:color="auto"/>
      </w:divBdr>
    </w:div>
    <w:div w:id="2006662273">
      <w:bodyDiv w:val="1"/>
      <w:marLeft w:val="0"/>
      <w:marRight w:val="0"/>
      <w:marTop w:val="0"/>
      <w:marBottom w:val="0"/>
      <w:divBdr>
        <w:top w:val="none" w:sz="0" w:space="0" w:color="auto"/>
        <w:left w:val="none" w:sz="0" w:space="0" w:color="auto"/>
        <w:bottom w:val="none" w:sz="0" w:space="0" w:color="auto"/>
        <w:right w:val="none" w:sz="0" w:space="0" w:color="auto"/>
      </w:divBdr>
    </w:div>
    <w:div w:id="2020497262">
      <w:bodyDiv w:val="1"/>
      <w:marLeft w:val="0"/>
      <w:marRight w:val="0"/>
      <w:marTop w:val="0"/>
      <w:marBottom w:val="0"/>
      <w:divBdr>
        <w:top w:val="none" w:sz="0" w:space="0" w:color="auto"/>
        <w:left w:val="none" w:sz="0" w:space="0" w:color="auto"/>
        <w:bottom w:val="none" w:sz="0" w:space="0" w:color="auto"/>
        <w:right w:val="none" w:sz="0" w:space="0" w:color="auto"/>
      </w:divBdr>
    </w:div>
    <w:div w:id="2115663311">
      <w:bodyDiv w:val="1"/>
      <w:marLeft w:val="0"/>
      <w:marRight w:val="0"/>
      <w:marTop w:val="0"/>
      <w:marBottom w:val="0"/>
      <w:divBdr>
        <w:top w:val="none" w:sz="0" w:space="0" w:color="auto"/>
        <w:left w:val="none" w:sz="0" w:space="0" w:color="auto"/>
        <w:bottom w:val="none" w:sz="0" w:space="0" w:color="auto"/>
        <w:right w:val="none" w:sz="0" w:space="0" w:color="auto"/>
      </w:divBdr>
    </w:div>
    <w:div w:id="2146700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16.jpg"/><Relationship Id="rId42" Type="http://schemas.openxmlformats.org/officeDocument/2006/relationships/image" Target="media/image20.jpg"/><Relationship Id="rId47" Type="http://schemas.openxmlformats.org/officeDocument/2006/relationships/image" Target="media/image40.jpeg"/><Relationship Id="rId50" Type="http://schemas.openxmlformats.org/officeDocument/2006/relationships/image" Target="media/image24.jpg"/><Relationship Id="rId55" Type="http://schemas.openxmlformats.org/officeDocument/2006/relationships/image" Target="media/image27.jpg"/><Relationship Id="rId63" Type="http://schemas.openxmlformats.org/officeDocument/2006/relationships/hyperlink" Target="https://doi.org/10.1007/s10518-020-00952-7" TargetMode="External"/><Relationship Id="rId68" Type="http://schemas.openxmlformats.org/officeDocument/2006/relationships/hyperlink" Target="https://doi.org/10.1007/s10518-020-00952-7" TargetMode="External"/><Relationship Id="rId76" Type="http://schemas.openxmlformats.org/officeDocument/2006/relationships/hyperlink" Target="https://doi.org/10.1007/s10518-017-0114-x" TargetMode="External"/><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oi.org/10.1016/j.%20conbuildmat.2019.117582"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30.jpeg"/><Relationship Id="rId40" Type="http://schemas.openxmlformats.org/officeDocument/2006/relationships/image" Target="media/image19.jpg"/><Relationship Id="rId45" Type="http://schemas.openxmlformats.org/officeDocument/2006/relationships/image" Target="media/image38.jpeg"/><Relationship Id="rId53" Type="http://schemas.openxmlformats.org/officeDocument/2006/relationships/image" Target="media/image29.jpeg"/><Relationship Id="rId58" Type="http://schemas.openxmlformats.org/officeDocument/2006/relationships/chart" Target="charts/chart1.xml"/><Relationship Id="rId66" Type="http://schemas.openxmlformats.org/officeDocument/2006/relationships/hyperlink" Target="https://doi.org/10.1007/s10518-020-00952-7" TargetMode="External"/><Relationship Id="rId74" Type="http://schemas.openxmlformats.org/officeDocument/2006/relationships/hyperlink" Target="https://doi.org/10.1007/s10518-017-0114-x" TargetMode="External"/><Relationship Id="rId79" Type="http://schemas.openxmlformats.org/officeDocument/2006/relationships/hyperlink" Target="https://doi.org/10.54740/ros.2024.047" TargetMode="External"/><Relationship Id="rId87"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02/eqe.3606" TargetMode="External"/><Relationship Id="rId82" Type="http://schemas.openxmlformats.org/officeDocument/2006/relationships/hyperlink" Target="https://doi.org/10.1016/j.jobe.2021.10325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20.jpeg"/><Relationship Id="rId30" Type="http://schemas.openxmlformats.org/officeDocument/2006/relationships/image" Target="media/image14.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23.jpg"/><Relationship Id="rId56" Type="http://schemas.openxmlformats.org/officeDocument/2006/relationships/image" Target="media/image33.jpeg"/><Relationship Id="rId64" Type="http://schemas.openxmlformats.org/officeDocument/2006/relationships/hyperlink" Target="https://doi.org/10.1007/s10518-020-00952-7" TargetMode="External"/><Relationship Id="rId69" Type="http://schemas.openxmlformats.org/officeDocument/2006/relationships/hyperlink" Target="https://doi.org/10.1007/s10518-020-00952-7" TargetMode="External"/><Relationship Id="rId77" Type="http://schemas.openxmlformats.org/officeDocument/2006/relationships/hyperlink" Target="https://doi.org/10.1007/s10518-017-0114-x" TargetMode="External"/><Relationship Id="rId8" Type="http://schemas.openxmlformats.org/officeDocument/2006/relationships/hyperlink" Target="https://orcid.org/0000-0003-2422-3391" TargetMode="External"/><Relationship Id="rId51" Type="http://schemas.openxmlformats.org/officeDocument/2006/relationships/image" Target="media/image25.jpg"/><Relationship Id="rId72" Type="http://schemas.openxmlformats.org/officeDocument/2006/relationships/hyperlink" Target="https://doi.org/10.1007/s10518-017-0114-x" TargetMode="External"/><Relationship Id="rId80" Type="http://schemas.openxmlformats.org/officeDocument/2006/relationships/hyperlink" Target="https://doi.org/10.1016/j.conbuildmat.2013.12.043"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28.png"/><Relationship Id="rId67" Type="http://schemas.openxmlformats.org/officeDocument/2006/relationships/hyperlink" Target="https://doi.org/10.1007/s10518-020-00952-7" TargetMode="External"/><Relationship Id="rId20" Type="http://schemas.openxmlformats.org/officeDocument/2006/relationships/image" Target="media/image9.jpg"/><Relationship Id="rId41" Type="http://schemas.openxmlformats.org/officeDocument/2006/relationships/image" Target="media/image34.jpeg"/><Relationship Id="rId54" Type="http://schemas.openxmlformats.org/officeDocument/2006/relationships/image" Target="media/image26.jpg"/><Relationship Id="rId62" Type="http://schemas.openxmlformats.org/officeDocument/2006/relationships/hyperlink" Target="https://doi.org/10.1016/J.ENGSTRUCT.2017.05.044" TargetMode="External"/><Relationship Id="rId70" Type="http://schemas.openxmlformats.org/officeDocument/2006/relationships/hyperlink" Target="https://doi.org/10.1016/J.%20COMPSTRUCT.2016.01.077" TargetMode="External"/><Relationship Id="rId75" Type="http://schemas.openxmlformats.org/officeDocument/2006/relationships/hyperlink" Target="https://doi.org/10.1007/s10518-017-0114-x" TargetMode="External"/><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42.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21.jpg"/><Relationship Id="rId52" Type="http://schemas.openxmlformats.org/officeDocument/2006/relationships/image" Target="media/image27.jpeg"/><Relationship Id="rId60" Type="http://schemas.openxmlformats.org/officeDocument/2006/relationships/image" Target="media/image29.png"/><Relationship Id="rId65" Type="http://schemas.openxmlformats.org/officeDocument/2006/relationships/hyperlink" Target="https://doi.org/10.1007/s10518-020-00952-7" TargetMode="External"/><Relationship Id="rId73" Type="http://schemas.openxmlformats.org/officeDocument/2006/relationships/hyperlink" Target="https://doi.org/10.1007/s10518-017-0114-x" TargetMode="External"/><Relationship Id="rId78" Type="http://schemas.openxmlformats.org/officeDocument/2006/relationships/hyperlink" Target="https://doi.org/10.1007/s10518-017-0114-x" TargetMode="External"/><Relationship Id="rId81" Type="http://schemas.openxmlformats.org/officeDocument/2006/relationships/hyperlink" Target="https://doi.org/10.1016/j.engstruct.2020.110368" TargetMode="External"/><Relationship Id="rId86"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E:\beam%20column\data%20comparis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Strain energy comparison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6302108760950745"/>
          <c:y val="0.14843749999999997"/>
          <c:w val="0.80395083852770921"/>
          <c:h val="0.71731326552930885"/>
        </c:manualLayout>
      </c:layout>
      <c:barChart>
        <c:barDir val="col"/>
        <c:grouping val="clustered"/>
        <c:varyColors val="0"/>
        <c:ser>
          <c:idx val="0"/>
          <c:order val="0"/>
          <c:spPr>
            <a:solidFill>
              <a:schemeClr val="accent1"/>
            </a:solidFill>
            <a:ln>
              <a:noFill/>
            </a:ln>
            <a:effectLst/>
          </c:spPr>
          <c:invertIfNegative val="0"/>
          <c:cat>
            <c:strRef>
              <c:f>Sheet1!$P$32:$S$32</c:f>
              <c:strCache>
                <c:ptCount val="4"/>
                <c:pt idx="0">
                  <c:v>0% FRC</c:v>
                </c:pt>
                <c:pt idx="1">
                  <c:v>0.3% FRC</c:v>
                </c:pt>
                <c:pt idx="2">
                  <c:v>0.6% FRC</c:v>
                </c:pt>
                <c:pt idx="3">
                  <c:v>0.9% FRC</c:v>
                </c:pt>
              </c:strCache>
            </c:strRef>
          </c:cat>
          <c:val>
            <c:numRef>
              <c:f>Sheet1!$P$44:$S$44</c:f>
              <c:numCache>
                <c:formatCode>General</c:formatCode>
                <c:ptCount val="4"/>
                <c:pt idx="0">
                  <c:v>2921.7</c:v>
                </c:pt>
                <c:pt idx="1">
                  <c:v>2115.6999999999998</c:v>
                </c:pt>
                <c:pt idx="2">
                  <c:v>2096.6</c:v>
                </c:pt>
                <c:pt idx="3">
                  <c:v>2006.6</c:v>
                </c:pt>
              </c:numCache>
            </c:numRef>
          </c:val>
          <c:extLst>
            <c:ext xmlns:c16="http://schemas.microsoft.com/office/drawing/2014/chart" uri="{C3380CC4-5D6E-409C-BE32-E72D297353CC}">
              <c16:uniqueId val="{00000000-974A-47F0-BBE4-7093552E8A2E}"/>
            </c:ext>
          </c:extLst>
        </c:ser>
        <c:dLbls>
          <c:showLegendKey val="0"/>
          <c:showVal val="0"/>
          <c:showCatName val="0"/>
          <c:showSerName val="0"/>
          <c:showPercent val="0"/>
          <c:showBubbleSize val="0"/>
        </c:dLbls>
        <c:gapWidth val="219"/>
        <c:overlap val="-27"/>
        <c:axId val="1737900864"/>
        <c:axId val="1737903776"/>
      </c:barChart>
      <c:catAx>
        <c:axId val="17379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7903776"/>
        <c:crosses val="autoZero"/>
        <c:auto val="1"/>
        <c:lblAlgn val="ctr"/>
        <c:lblOffset val="100"/>
        <c:noMultiLvlLbl val="0"/>
      </c:catAx>
      <c:valAx>
        <c:axId val="173790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r>
                  <a:rPr lang="en-US" baseline="0"/>
                  <a:t> energy (mJ)</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790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22</Pages>
  <Words>7663</Words>
  <Characters>45980</Characters>
  <Application>Microsoft Office Word</Application>
  <DocSecurity>0</DocSecurity>
  <Lines>383</Lines>
  <Paragraphs>107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Lalit</dc:creator>
  <cp:keywords/>
  <cp:lastModifiedBy>Janusz Dabrowski NA</cp:lastModifiedBy>
  <cp:revision>52</cp:revision>
  <cp:lastPrinted>2025-03-26T08:36:00Z</cp:lastPrinted>
  <dcterms:created xsi:type="dcterms:W3CDTF">2025-03-11T08:28:00Z</dcterms:created>
  <dcterms:modified xsi:type="dcterms:W3CDTF">2025-04-02T09:36:00Z</dcterms:modified>
</cp:coreProperties>
</file>